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7330E" w14:textId="561CA9C0" w:rsidR="003D3622" w:rsidRPr="00904B12" w:rsidRDefault="003D3622" w:rsidP="466F8C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Palatino Linotype" w:hAnsi="Palatino Linotype"/>
          <w:sz w:val="22"/>
          <w:szCs w:val="22"/>
        </w:rPr>
      </w:pPr>
    </w:p>
    <w:tbl>
      <w:tblPr>
        <w:tblStyle w:val="a"/>
        <w:tblW w:w="5000" w:type="pct"/>
        <w:tblLook w:val="0400" w:firstRow="0" w:lastRow="0" w:firstColumn="0" w:lastColumn="0" w:noHBand="0" w:noVBand="1"/>
      </w:tblPr>
      <w:tblGrid>
        <w:gridCol w:w="4754"/>
        <w:gridCol w:w="2508"/>
        <w:gridCol w:w="2068"/>
      </w:tblGrid>
      <w:tr w:rsidR="003D3622" w:rsidRPr="00904B12" w14:paraId="5D73653A" w14:textId="77777777" w:rsidTr="466F8C85">
        <w:trPr>
          <w:cantSplit/>
          <w:trHeight w:val="585"/>
        </w:trPr>
        <w:tc>
          <w:tcPr>
            <w:tcW w:w="2548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55AD38E4" w14:textId="77777777" w:rsidR="00F8092D" w:rsidRDefault="4C91BDBA" w:rsidP="466F8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</w:pPr>
            <w:r w:rsidRPr="466F8C85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 xml:space="preserve">To: </w:t>
            </w:r>
            <w:r w:rsidR="086EF7CB" w:rsidRPr="466F8C85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8092D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 xml:space="preserve">Yousef Ahmed Abdi, </w:t>
            </w:r>
          </w:p>
          <w:p w14:paraId="62C920E4" w14:textId="77777777" w:rsidR="00F8092D" w:rsidRDefault="00F8092D" w:rsidP="466F8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>Somali Region Coordinator</w:t>
            </w:r>
          </w:p>
          <w:p w14:paraId="2905C019" w14:textId="5576E21C" w:rsidR="003D3622" w:rsidRPr="00904B12" w:rsidRDefault="295B4C5F" w:rsidP="466F8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466F8C8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SIHA N</w:t>
            </w:r>
            <w:r w:rsidR="00F8092D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etwork</w:t>
            </w:r>
          </w:p>
          <w:p w14:paraId="45DA34BE" w14:textId="24A60D5D" w:rsidR="466F8C85" w:rsidRDefault="466F8C85" w:rsidP="466F8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</w:p>
          <w:p w14:paraId="5CA735A1" w14:textId="4C045B4A" w:rsidR="003D3622" w:rsidRPr="00904B12" w:rsidRDefault="4C91BDBA" w:rsidP="466F8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466F8C85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>Att</w:t>
            </w:r>
            <w:r w:rsidR="025397E2" w:rsidRPr="466F8C85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>entio</w:t>
            </w:r>
            <w:r w:rsidRPr="466F8C85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 xml:space="preserve">n: </w:t>
            </w:r>
            <w:r w:rsidR="72676D2F" w:rsidRPr="466F8C8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Procurement Office</w:t>
            </w:r>
          </w:p>
          <w:p w14:paraId="15C14452" w14:textId="77777777" w:rsidR="003D3622" w:rsidRPr="00904B12" w:rsidRDefault="003D3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b/>
                <w:color w:val="000000"/>
                <w:sz w:val="22"/>
                <w:szCs w:val="22"/>
              </w:rPr>
            </w:pPr>
          </w:p>
          <w:p w14:paraId="3266C7AB" w14:textId="58F3FE81" w:rsidR="003D3622" w:rsidRPr="00904B12" w:rsidRDefault="4C91BDBA" w:rsidP="466F8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466F8C85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 xml:space="preserve">Tel: </w:t>
            </w:r>
            <w:r w:rsidR="00F8092D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063 </w:t>
            </w:r>
            <w:r w:rsidR="00056900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-8090007</w:t>
            </w:r>
            <w:r w:rsidR="00F8092D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, 063 4249862</w:t>
            </w:r>
          </w:p>
          <w:p w14:paraId="2C06C8B5" w14:textId="77777777" w:rsidR="003D3622" w:rsidRPr="00904B12" w:rsidRDefault="003D3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b/>
                <w:color w:val="000000"/>
                <w:sz w:val="22"/>
                <w:szCs w:val="22"/>
              </w:rPr>
            </w:pPr>
          </w:p>
          <w:p w14:paraId="1B4E9C93" w14:textId="50006F4C" w:rsidR="003D3622" w:rsidRPr="00904B12" w:rsidRDefault="4C91BDBA" w:rsidP="466F8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466F8C85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>Email address</w:t>
            </w:r>
            <w:r w:rsidR="15394B0E" w:rsidRPr="466F8C85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hyperlink r:id="rId11" w:history="1">
              <w:r w:rsidR="00F8092D" w:rsidRPr="00026E0E">
                <w:rPr>
                  <w:rStyle w:val="Hyperlink"/>
                  <w:rFonts w:ascii="Palatino Linotype" w:hAnsi="Palatino Linotype"/>
                  <w:b/>
                  <w:bCs/>
                  <w:sz w:val="22"/>
                  <w:szCs w:val="22"/>
                </w:rPr>
                <w:t>yusuf@sihanet.org</w:t>
              </w:r>
            </w:hyperlink>
            <w:r w:rsidR="00F8092D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 xml:space="preserve">,  </w:t>
            </w:r>
            <w:hyperlink r:id="rId12" w:history="1">
              <w:r w:rsidR="00F8092D" w:rsidRPr="00026E0E">
                <w:rPr>
                  <w:rStyle w:val="Hyperlink"/>
                  <w:rFonts w:ascii="Palatino Linotype" w:hAnsi="Palatino Linotype"/>
                  <w:b/>
                  <w:bCs/>
                  <w:sz w:val="22"/>
                  <w:szCs w:val="22"/>
                </w:rPr>
                <w:t>justine@sihanet.org</w:t>
              </w:r>
            </w:hyperlink>
            <w:r w:rsidR="00F8092D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7073D884" w14:textId="55D11EA5" w:rsidR="466F8C85" w:rsidRDefault="466F8C85" w:rsidP="466F8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</w:p>
          <w:p w14:paraId="31D97E8E" w14:textId="2FA0DA32" w:rsidR="003D3622" w:rsidRPr="00904B12" w:rsidRDefault="4C91BDBA" w:rsidP="00F809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466F8C85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>Physical address:</w:t>
            </w:r>
            <w:r w:rsidRPr="466F8C8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 </w:t>
            </w:r>
            <w:r w:rsidR="00F8092D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Nagaad Compound, </w:t>
            </w:r>
            <w:proofErr w:type="spellStart"/>
            <w:r w:rsidR="00F8092D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Badda</w:t>
            </w:r>
            <w:proofErr w:type="spellEnd"/>
            <w:r w:rsidR="00F8092D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 Cas, Hargeisa</w:t>
            </w:r>
          </w:p>
        </w:tc>
        <w:tc>
          <w:tcPr>
            <w:tcW w:w="1344" w:type="pc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7FD8EE8A" w14:textId="5D05DFF6" w:rsidR="003D3622" w:rsidRPr="00904B12" w:rsidRDefault="03BC211A" w:rsidP="37FCC536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466F8C85">
              <w:rPr>
                <w:rFonts w:ascii="Palatino Linotype" w:hAnsi="Palatino Linotype"/>
                <w:b/>
                <w:bCs/>
                <w:sz w:val="22"/>
                <w:szCs w:val="22"/>
              </w:rPr>
              <w:t>Date:</w:t>
            </w:r>
            <w:r w:rsidR="00726137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</w:t>
            </w:r>
            <w:r w:rsidR="00056900">
              <w:rPr>
                <w:rFonts w:ascii="Palatino Linotype" w:hAnsi="Palatino Linotype"/>
                <w:b/>
                <w:bCs/>
                <w:sz w:val="22"/>
                <w:szCs w:val="22"/>
              </w:rPr>
              <w:t>25</w:t>
            </w:r>
            <w:r w:rsidR="00F8092D">
              <w:rPr>
                <w:rFonts w:ascii="Palatino Linotype" w:hAnsi="Palatino Linotype"/>
                <w:b/>
                <w:bCs/>
                <w:sz w:val="22"/>
                <w:szCs w:val="22"/>
              </w:rPr>
              <w:t>/05/2024</w:t>
            </w:r>
          </w:p>
        </w:tc>
        <w:tc>
          <w:tcPr>
            <w:tcW w:w="1108" w:type="pct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04425FC" w14:textId="42172FE2" w:rsidR="003D3622" w:rsidRPr="00904B12" w:rsidRDefault="003D3622" w:rsidP="37FCC536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14:paraId="11720626" w14:textId="77777777" w:rsidR="003D3622" w:rsidRPr="00904B12" w:rsidRDefault="003D3622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059C6FA3" w14:textId="77777777" w:rsidR="003D3622" w:rsidRPr="00904B12" w:rsidRDefault="003D3622" w:rsidP="007202B3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3D3622" w:rsidRPr="00904B12" w14:paraId="28699AED" w14:textId="77777777" w:rsidTr="466F8C85">
        <w:trPr>
          <w:cantSplit/>
          <w:trHeight w:val="2595"/>
        </w:trPr>
        <w:tc>
          <w:tcPr>
            <w:tcW w:w="2548" w:type="pct"/>
            <w:vMerge/>
          </w:tcPr>
          <w:p w14:paraId="2EFF57EF" w14:textId="77777777" w:rsidR="003D3622" w:rsidRPr="00904B12" w:rsidRDefault="003D3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344" w:type="pct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14DD3AF4" w14:textId="12078FC4" w:rsidR="003D3622" w:rsidRPr="00904B12" w:rsidRDefault="003D3622" w:rsidP="37FCC536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108" w:type="pct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062B4EED" w14:textId="00539E35" w:rsidR="003D3622" w:rsidRPr="00904B12" w:rsidRDefault="003D3622" w:rsidP="37FCC536">
            <w:pPr>
              <w:rPr>
                <w:rFonts w:ascii="Palatino Linotype" w:eastAsia="Cambria" w:hAnsi="Palatino Linotype" w:cs="Cambria"/>
                <w:b/>
                <w:bCs/>
                <w:color w:val="365F91"/>
                <w:sz w:val="22"/>
                <w:szCs w:val="22"/>
              </w:rPr>
            </w:pPr>
          </w:p>
          <w:p w14:paraId="467F9AFC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622" w:rsidRPr="00904B12" w14:paraId="66C39FD5" w14:textId="77777777" w:rsidTr="466F8C85">
        <w:trPr>
          <w:cantSplit/>
          <w:trHeight w:val="602"/>
        </w:trPr>
        <w:tc>
          <w:tcPr>
            <w:tcW w:w="2548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766946B8" w14:textId="02EBCD5E" w:rsidR="003D3622" w:rsidRPr="00904B12" w:rsidRDefault="006B6385" w:rsidP="466F8C85">
            <w:pPr>
              <w:jc w:val="both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466F8C85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From: </w:t>
            </w:r>
            <w:r w:rsidRPr="466F8C85">
              <w:rPr>
                <w:rFonts w:ascii="Palatino Linotype" w:hAnsi="Palatino Linotype"/>
                <w:sz w:val="22"/>
                <w:szCs w:val="22"/>
              </w:rPr>
              <w:t>Procurement Unit</w:t>
            </w:r>
          </w:p>
        </w:tc>
        <w:tc>
          <w:tcPr>
            <w:tcW w:w="2452" w:type="pct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FCAEBC4" w14:textId="77777777" w:rsidR="003D3622" w:rsidRPr="00904B12" w:rsidRDefault="003D3622">
            <w:pPr>
              <w:ind w:left="-54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</w:tbl>
    <w:p w14:paraId="79D7A237" w14:textId="77777777" w:rsidR="003D3622" w:rsidRPr="00904B12" w:rsidRDefault="003D3622">
      <w:pPr>
        <w:rPr>
          <w:rFonts w:ascii="Palatino Linotype" w:hAnsi="Palatino Linotype"/>
          <w:b/>
          <w:sz w:val="22"/>
          <w:szCs w:val="22"/>
        </w:rPr>
      </w:pPr>
    </w:p>
    <w:p w14:paraId="5E46D0EC" w14:textId="5211A988" w:rsidR="007202B3" w:rsidRPr="00904B12" w:rsidRDefault="006B6385" w:rsidP="466F8C8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alatino Linotype" w:hAnsi="Palatino Linotype"/>
          <w:b/>
          <w:bCs/>
          <w:color w:val="000000"/>
          <w:u w:val="single"/>
        </w:rPr>
      </w:pPr>
      <w:r w:rsidRPr="466F8C85">
        <w:rPr>
          <w:rFonts w:ascii="Palatino Linotype" w:hAnsi="Palatino Linotype"/>
          <w:b/>
          <w:bCs/>
          <w:color w:val="000000" w:themeColor="text1"/>
        </w:rPr>
        <w:t>Subject</w:t>
      </w:r>
      <w:r w:rsidRPr="466F8C85">
        <w:rPr>
          <w:rFonts w:ascii="Palatino Linotype" w:hAnsi="Palatino Linotype"/>
          <w:color w:val="000000" w:themeColor="text1"/>
        </w:rPr>
        <w:t xml:space="preserve">: </w:t>
      </w:r>
      <w:r w:rsidRPr="466F8C85">
        <w:rPr>
          <w:rFonts w:ascii="Palatino Linotype" w:hAnsi="Palatino Linotype"/>
          <w:b/>
          <w:bCs/>
          <w:color w:val="000000" w:themeColor="text1"/>
          <w:u w:val="single"/>
        </w:rPr>
        <w:t xml:space="preserve">Request </w:t>
      </w:r>
      <w:r w:rsidR="007202B3" w:rsidRPr="466F8C85">
        <w:rPr>
          <w:rFonts w:ascii="Palatino Linotype" w:hAnsi="Palatino Linotype"/>
          <w:b/>
          <w:bCs/>
          <w:color w:val="000000" w:themeColor="text1"/>
          <w:u w:val="single"/>
        </w:rPr>
        <w:t xml:space="preserve">for </w:t>
      </w:r>
      <w:r w:rsidRPr="466F8C85">
        <w:rPr>
          <w:rFonts w:ascii="Palatino Linotype" w:hAnsi="Palatino Linotype"/>
          <w:b/>
          <w:bCs/>
          <w:color w:val="000000" w:themeColor="text1"/>
          <w:u w:val="single"/>
        </w:rPr>
        <w:t>Quotation</w:t>
      </w:r>
    </w:p>
    <w:p w14:paraId="52D960FA" w14:textId="732E5C7E" w:rsidR="003D3622" w:rsidRPr="00904B12" w:rsidRDefault="4C91BDBA" w:rsidP="466F8C8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alatino Linotype" w:hAnsi="Palatino Linotype"/>
        </w:rPr>
      </w:pPr>
      <w:r w:rsidRPr="466F8C85">
        <w:rPr>
          <w:rFonts w:ascii="Palatino Linotype" w:hAnsi="Palatino Linotype"/>
          <w:b/>
          <w:bCs/>
          <w:color w:val="000000" w:themeColor="text1"/>
        </w:rPr>
        <w:t xml:space="preserve">Closing date: </w:t>
      </w:r>
      <w:r w:rsidR="00054B3A">
        <w:rPr>
          <w:rFonts w:ascii="Palatino Linotype" w:hAnsi="Palatino Linotype"/>
          <w:b/>
          <w:bCs/>
          <w:color w:val="000000" w:themeColor="text1"/>
        </w:rPr>
        <w:t>10</w:t>
      </w:r>
      <w:r w:rsidR="00F8092D" w:rsidRPr="00F8092D">
        <w:rPr>
          <w:rFonts w:ascii="Palatino Linotype" w:hAnsi="Palatino Linotype"/>
          <w:vertAlign w:val="superscript"/>
        </w:rPr>
        <w:t>th</w:t>
      </w:r>
      <w:r w:rsidR="00F8092D">
        <w:rPr>
          <w:rFonts w:ascii="Palatino Linotype" w:hAnsi="Palatino Linotype"/>
        </w:rPr>
        <w:t xml:space="preserve"> </w:t>
      </w:r>
      <w:r w:rsidR="00054B3A">
        <w:rPr>
          <w:rFonts w:ascii="Palatino Linotype" w:hAnsi="Palatino Linotype"/>
        </w:rPr>
        <w:t xml:space="preserve">June </w:t>
      </w:r>
      <w:r w:rsidR="00F8092D">
        <w:rPr>
          <w:rFonts w:ascii="Palatino Linotype" w:hAnsi="Palatino Linotype"/>
        </w:rPr>
        <w:t>2024</w:t>
      </w:r>
    </w:p>
    <w:p w14:paraId="786A3AEC" w14:textId="77777777" w:rsidR="003D3622" w:rsidRPr="00904B12" w:rsidRDefault="003D3622" w:rsidP="466F8C85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color w:val="000000"/>
          <w:u w:val="single"/>
        </w:rPr>
      </w:pPr>
    </w:p>
    <w:p w14:paraId="13BEAC4A" w14:textId="62E7946D" w:rsidR="00904B12" w:rsidRPr="00904B12" w:rsidRDefault="003A5B83" w:rsidP="466F8C8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alatino Linotype" w:hAnsi="Palatino Linotype"/>
          <w:color w:val="000000"/>
        </w:rPr>
      </w:pPr>
      <w:r w:rsidRPr="466F8C85">
        <w:rPr>
          <w:rFonts w:ascii="Palatino Linotype" w:hAnsi="Palatino Linotype"/>
          <w:color w:val="000000" w:themeColor="text1"/>
        </w:rPr>
        <w:t>SIHA Network</w:t>
      </w:r>
      <w:r w:rsidR="006B6385" w:rsidRPr="466F8C85">
        <w:rPr>
          <w:rFonts w:ascii="Palatino Linotype" w:hAnsi="Palatino Linotype"/>
          <w:color w:val="000000" w:themeColor="text1"/>
        </w:rPr>
        <w:t xml:space="preserve"> invites qualified company/entity</w:t>
      </w:r>
      <w:r w:rsidR="043D9AE6" w:rsidRPr="466F8C85">
        <w:rPr>
          <w:rFonts w:ascii="Palatino Linotype" w:hAnsi="Palatino Linotype"/>
          <w:color w:val="000000" w:themeColor="text1"/>
        </w:rPr>
        <w:t>/ person(s)</w:t>
      </w:r>
      <w:r w:rsidR="006B6385" w:rsidRPr="466F8C85">
        <w:rPr>
          <w:rFonts w:ascii="Palatino Linotype" w:hAnsi="Palatino Linotype"/>
          <w:color w:val="000000" w:themeColor="text1"/>
        </w:rPr>
        <w:t xml:space="preserve"> to quote for</w:t>
      </w:r>
      <w:r w:rsidR="00307007" w:rsidRPr="466F8C85">
        <w:rPr>
          <w:rFonts w:ascii="Palatino Linotype" w:hAnsi="Palatino Linotype"/>
          <w:color w:val="000000" w:themeColor="text1"/>
        </w:rPr>
        <w:t xml:space="preserve"> the goods and services as outlined below.</w:t>
      </w:r>
    </w:p>
    <w:p w14:paraId="4330B528" w14:textId="359A812D" w:rsidR="00027617" w:rsidRPr="00904B12" w:rsidRDefault="00087B7F" w:rsidP="466F8C85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color w:val="1F497D" w:themeColor="text2"/>
        </w:rPr>
      </w:pPr>
      <w:r>
        <w:rPr>
          <w:rFonts w:ascii="Palatino Linotype" w:hAnsi="Palatino Linotype"/>
          <w:highlight w:val="yellow"/>
        </w:rPr>
        <w:t>1</w:t>
      </w:r>
      <w:r w:rsidR="00027617" w:rsidRPr="00770BD8">
        <w:rPr>
          <w:rFonts w:ascii="Palatino Linotype" w:hAnsi="Palatino Linotype"/>
          <w:highlight w:val="yellow"/>
        </w:rPr>
        <w:t>.</w:t>
      </w:r>
      <w:r w:rsidR="009C23FF" w:rsidRPr="00770BD8">
        <w:rPr>
          <w:rFonts w:ascii="Palatino Linotype" w:hAnsi="Palatino Linotype"/>
          <w:highlight w:val="yellow"/>
        </w:rPr>
        <w:t xml:space="preserve"> Printing</w:t>
      </w:r>
    </w:p>
    <w:p w14:paraId="6D409A24" w14:textId="3EEFD3E3" w:rsidR="00027617" w:rsidRPr="00904B12" w:rsidRDefault="00087B7F" w:rsidP="466F8C85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color w:val="1F497D" w:themeColor="text2"/>
        </w:rPr>
      </w:pPr>
      <w:r>
        <w:rPr>
          <w:rFonts w:ascii="Palatino Linotype" w:hAnsi="Palatino Linotype"/>
        </w:rPr>
        <w:t>2</w:t>
      </w:r>
      <w:r w:rsidR="00027617" w:rsidRPr="466F8C85">
        <w:rPr>
          <w:rFonts w:ascii="Palatino Linotype" w:hAnsi="Palatino Linotype"/>
        </w:rPr>
        <w:t>.</w:t>
      </w:r>
      <w:r w:rsidR="009C23FF" w:rsidRPr="466F8C85">
        <w:rPr>
          <w:rFonts w:ascii="Palatino Linotype" w:hAnsi="Palatino Linotype"/>
        </w:rPr>
        <w:t xml:space="preserve"> Conference Venue</w:t>
      </w:r>
      <w:r w:rsidR="00802B96" w:rsidRPr="466F8C85">
        <w:rPr>
          <w:rFonts w:ascii="Palatino Linotype" w:hAnsi="Palatino Linotype"/>
        </w:rPr>
        <w:t xml:space="preserve"> (Hotel)</w:t>
      </w:r>
    </w:p>
    <w:p w14:paraId="68253521" w14:textId="56B0CCCD" w:rsidR="00027617" w:rsidRPr="00904B12" w:rsidRDefault="00087B7F" w:rsidP="466F8C85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color w:val="1F497D" w:themeColor="text2"/>
        </w:rPr>
      </w:pPr>
      <w:r>
        <w:rPr>
          <w:rFonts w:ascii="Palatino Linotype" w:hAnsi="Palatino Linotype"/>
        </w:rPr>
        <w:t>3</w:t>
      </w:r>
      <w:r w:rsidR="00027617" w:rsidRPr="466F8C85">
        <w:rPr>
          <w:rFonts w:ascii="Palatino Linotype" w:hAnsi="Palatino Linotype"/>
        </w:rPr>
        <w:t>.</w:t>
      </w:r>
      <w:r w:rsidR="009C23FF" w:rsidRPr="466F8C85">
        <w:rPr>
          <w:rFonts w:ascii="Palatino Linotype" w:hAnsi="Palatino Linotype"/>
        </w:rPr>
        <w:t xml:space="preserve"> Photographer</w:t>
      </w:r>
    </w:p>
    <w:p w14:paraId="58FB2CC4" w14:textId="5DA411F2" w:rsidR="00802B96" w:rsidRDefault="00087B7F" w:rsidP="466F8C85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</w:rPr>
      </w:pPr>
      <w:r>
        <w:rPr>
          <w:rFonts w:ascii="Palatino Linotype" w:hAnsi="Palatino Linotype"/>
        </w:rPr>
        <w:t>4</w:t>
      </w:r>
      <w:r w:rsidR="009C23FF" w:rsidRPr="466F8C85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</w:rPr>
        <w:t>Transportation</w:t>
      </w:r>
    </w:p>
    <w:p w14:paraId="1C5CF7E6" w14:textId="77777777" w:rsidR="00087B7F" w:rsidRPr="00904B12" w:rsidRDefault="00087B7F" w:rsidP="466F8C85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</w:rPr>
      </w:pPr>
    </w:p>
    <w:p w14:paraId="6493B31D" w14:textId="01B09AF5" w:rsidR="003D3622" w:rsidRPr="00904B12" w:rsidRDefault="5A5B508D" w:rsidP="5A5B508D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</w:rPr>
      </w:pPr>
      <w:r w:rsidRPr="5A5B508D">
        <w:rPr>
          <w:rFonts w:ascii="Palatino Linotype" w:hAnsi="Palatino Linotype"/>
        </w:rPr>
        <w:t>Any offer for Procurement under this RFQ, that does not comply with the following conditions for submission, will be considered invalid</w:t>
      </w:r>
    </w:p>
    <w:p w14:paraId="4B84005D" w14:textId="77777777" w:rsidR="00E13E4E" w:rsidRPr="00E13E4E" w:rsidRDefault="00E13E4E" w:rsidP="00E13E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Palatino Linotype" w:eastAsia="Calibri" w:hAnsi="Palatino Linotype" w:cs="Calibri"/>
          <w:color w:val="000000"/>
        </w:rPr>
      </w:pPr>
    </w:p>
    <w:p w14:paraId="5EE48C0D" w14:textId="72454707" w:rsidR="003D3622" w:rsidRPr="00904B12" w:rsidRDefault="4C91BDBA" w:rsidP="466F8C8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alatino Linotype" w:eastAsia="Calibri" w:hAnsi="Palatino Linotype" w:cs="Calibri"/>
          <w:color w:val="000000"/>
        </w:rPr>
      </w:pPr>
      <w:r w:rsidRPr="466F8C85">
        <w:rPr>
          <w:rFonts w:ascii="Palatino Linotype" w:eastAsia="Calibri" w:hAnsi="Palatino Linotype" w:cs="Calibri"/>
          <w:color w:val="000000" w:themeColor="text1"/>
        </w:rPr>
        <w:t xml:space="preserve">Quotations </w:t>
      </w:r>
      <w:r w:rsidR="7B86B3AC" w:rsidRPr="466F8C85">
        <w:rPr>
          <w:rFonts w:ascii="Palatino Linotype" w:eastAsia="Calibri" w:hAnsi="Palatino Linotype" w:cs="Calibri"/>
          <w:color w:val="000000" w:themeColor="text1"/>
        </w:rPr>
        <w:t xml:space="preserve">should </w:t>
      </w:r>
      <w:r w:rsidRPr="466F8C85">
        <w:rPr>
          <w:rFonts w:ascii="Palatino Linotype" w:eastAsia="Calibri" w:hAnsi="Palatino Linotype" w:cs="Calibri"/>
          <w:color w:val="000000" w:themeColor="text1"/>
        </w:rPr>
        <w:t xml:space="preserve">be </w:t>
      </w:r>
      <w:r w:rsidR="6D11C508" w:rsidRPr="466F8C85">
        <w:rPr>
          <w:rFonts w:ascii="Palatino Linotype" w:eastAsia="Calibri" w:hAnsi="Palatino Linotype" w:cs="Calibri"/>
          <w:color w:val="000000" w:themeColor="text1"/>
        </w:rPr>
        <w:t xml:space="preserve">addressed to the SIHA Network Procurement </w:t>
      </w:r>
      <w:r w:rsidR="2A29DE25" w:rsidRPr="466F8C85">
        <w:rPr>
          <w:rFonts w:ascii="Palatino Linotype" w:eastAsia="Calibri" w:hAnsi="Palatino Linotype" w:cs="Calibri"/>
          <w:color w:val="000000" w:themeColor="text1"/>
        </w:rPr>
        <w:t>Unit and</w:t>
      </w:r>
      <w:r w:rsidR="6D11C508" w:rsidRPr="466F8C85">
        <w:rPr>
          <w:rFonts w:ascii="Palatino Linotype" w:eastAsia="Calibri" w:hAnsi="Palatino Linotype" w:cs="Calibri"/>
          <w:color w:val="000000" w:themeColor="text1"/>
        </w:rPr>
        <w:t xml:space="preserve"> </w:t>
      </w:r>
      <w:r w:rsidR="321DBEB0" w:rsidRPr="466F8C85">
        <w:rPr>
          <w:rFonts w:ascii="Palatino Linotype" w:eastAsia="Calibri" w:hAnsi="Palatino Linotype" w:cs="Calibri"/>
          <w:color w:val="000000" w:themeColor="text1"/>
        </w:rPr>
        <w:t>submitted</w:t>
      </w:r>
      <w:r w:rsidRPr="466F8C85">
        <w:rPr>
          <w:rFonts w:ascii="Palatino Linotype" w:eastAsia="Calibri" w:hAnsi="Palatino Linotype" w:cs="Calibri"/>
          <w:color w:val="000000" w:themeColor="text1"/>
        </w:rPr>
        <w:t xml:space="preserve"> </w:t>
      </w:r>
      <w:r w:rsidR="70165D7A" w:rsidRPr="466F8C85">
        <w:rPr>
          <w:rFonts w:ascii="Palatino Linotype" w:eastAsia="Calibri" w:hAnsi="Palatino Linotype" w:cs="Calibri"/>
          <w:color w:val="000000" w:themeColor="text1"/>
        </w:rPr>
        <w:t xml:space="preserve">by either email or </w:t>
      </w:r>
      <w:r w:rsidR="0FF1F6CA" w:rsidRPr="466F8C85">
        <w:rPr>
          <w:rFonts w:ascii="Palatino Linotype" w:eastAsia="Calibri" w:hAnsi="Palatino Linotype" w:cs="Calibri"/>
          <w:color w:val="000000" w:themeColor="text1"/>
        </w:rPr>
        <w:t xml:space="preserve">hand-delivered to </w:t>
      </w:r>
      <w:r w:rsidR="70165D7A" w:rsidRPr="466F8C85">
        <w:rPr>
          <w:rFonts w:ascii="Palatino Linotype" w:eastAsia="Calibri" w:hAnsi="Palatino Linotype" w:cs="Calibri"/>
          <w:color w:val="000000" w:themeColor="text1"/>
        </w:rPr>
        <w:t>the SIHA Network physical address</w:t>
      </w:r>
      <w:r w:rsidR="52E7BAA6" w:rsidRPr="466F8C85">
        <w:rPr>
          <w:rFonts w:ascii="Palatino Linotype" w:eastAsia="Calibri" w:hAnsi="Palatino Linotype" w:cs="Calibri"/>
          <w:color w:val="000000" w:themeColor="text1"/>
        </w:rPr>
        <w:t xml:space="preserve">. </w:t>
      </w:r>
    </w:p>
    <w:p w14:paraId="473A8988" w14:textId="1DE6EC7F" w:rsidR="003D3622" w:rsidRPr="00904B12" w:rsidRDefault="4C91BDBA" w:rsidP="466F8C8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alatino Linotype" w:eastAsia="Calibri" w:hAnsi="Palatino Linotype" w:cs="Calibri"/>
          <w:color w:val="000000"/>
        </w:rPr>
      </w:pPr>
      <w:r w:rsidRPr="466F8C85">
        <w:rPr>
          <w:rFonts w:ascii="Palatino Linotype" w:eastAsia="Calibri" w:hAnsi="Palatino Linotype" w:cs="Calibri"/>
          <w:color w:val="000000" w:themeColor="text1"/>
        </w:rPr>
        <w:t xml:space="preserve">Quotations must include </w:t>
      </w:r>
      <w:r w:rsidR="7267E9A6" w:rsidRPr="466F8C85">
        <w:rPr>
          <w:rFonts w:ascii="Palatino Linotype" w:eastAsia="Calibri" w:hAnsi="Palatino Linotype" w:cs="Calibri"/>
          <w:color w:val="000000" w:themeColor="text1"/>
        </w:rPr>
        <w:t xml:space="preserve">the </w:t>
      </w:r>
      <w:r w:rsidR="104A9ADD" w:rsidRPr="466F8C85">
        <w:rPr>
          <w:rFonts w:ascii="Palatino Linotype" w:eastAsia="Calibri" w:hAnsi="Palatino Linotype" w:cs="Calibri"/>
          <w:color w:val="000000" w:themeColor="text1"/>
        </w:rPr>
        <w:t xml:space="preserve">full </w:t>
      </w:r>
      <w:r w:rsidRPr="466F8C85">
        <w:rPr>
          <w:rFonts w:ascii="Palatino Linotype" w:eastAsia="Calibri" w:hAnsi="Palatino Linotype" w:cs="Calibri"/>
          <w:color w:val="000000" w:themeColor="text1"/>
        </w:rPr>
        <w:t>name</w:t>
      </w:r>
      <w:r w:rsidR="4C8A8A75" w:rsidRPr="466F8C85">
        <w:rPr>
          <w:rFonts w:ascii="Palatino Linotype" w:eastAsia="Calibri" w:hAnsi="Palatino Linotype" w:cs="Calibri"/>
          <w:color w:val="000000" w:themeColor="text1"/>
        </w:rPr>
        <w:t xml:space="preserve"> of the </w:t>
      </w:r>
      <w:r w:rsidR="5C49B08A" w:rsidRPr="466F8C85">
        <w:rPr>
          <w:rFonts w:ascii="Palatino Linotype" w:eastAsia="Calibri" w:hAnsi="Palatino Linotype" w:cs="Calibri"/>
          <w:color w:val="000000" w:themeColor="text1"/>
        </w:rPr>
        <w:t>applicant,</w:t>
      </w:r>
      <w:r w:rsidRPr="466F8C85">
        <w:rPr>
          <w:rFonts w:ascii="Palatino Linotype" w:eastAsia="Calibri" w:hAnsi="Palatino Linotype" w:cs="Calibri"/>
          <w:color w:val="000000" w:themeColor="text1"/>
        </w:rPr>
        <w:t xml:space="preserve"> </w:t>
      </w:r>
      <w:r w:rsidR="65B3E475" w:rsidRPr="466F8C85">
        <w:rPr>
          <w:rFonts w:ascii="Palatino Linotype" w:eastAsia="Calibri" w:hAnsi="Palatino Linotype" w:cs="Calibri"/>
          <w:color w:val="000000" w:themeColor="text1"/>
        </w:rPr>
        <w:t xml:space="preserve">the </w:t>
      </w:r>
      <w:r w:rsidR="767A4AA2" w:rsidRPr="466F8C85">
        <w:rPr>
          <w:rFonts w:ascii="Palatino Linotype" w:eastAsia="Calibri" w:hAnsi="Palatino Linotype" w:cs="Calibri"/>
          <w:color w:val="000000" w:themeColor="text1"/>
        </w:rPr>
        <w:t xml:space="preserve">email address, </w:t>
      </w:r>
      <w:r w:rsidR="486E5F56" w:rsidRPr="466F8C85">
        <w:rPr>
          <w:rFonts w:ascii="Palatino Linotype" w:eastAsia="Calibri" w:hAnsi="Palatino Linotype" w:cs="Calibri"/>
          <w:color w:val="000000" w:themeColor="text1"/>
        </w:rPr>
        <w:t xml:space="preserve">the </w:t>
      </w:r>
      <w:r w:rsidR="767A4AA2" w:rsidRPr="466F8C85">
        <w:rPr>
          <w:rFonts w:ascii="Palatino Linotype" w:eastAsia="Calibri" w:hAnsi="Palatino Linotype" w:cs="Calibri"/>
          <w:color w:val="000000" w:themeColor="text1"/>
        </w:rPr>
        <w:t xml:space="preserve">physical </w:t>
      </w:r>
      <w:r w:rsidRPr="466F8C85">
        <w:rPr>
          <w:rFonts w:ascii="Palatino Linotype" w:eastAsia="Calibri" w:hAnsi="Palatino Linotype" w:cs="Calibri"/>
          <w:color w:val="000000" w:themeColor="text1"/>
        </w:rPr>
        <w:t xml:space="preserve">address, and </w:t>
      </w:r>
      <w:r w:rsidR="67DC0FB0" w:rsidRPr="466F8C85">
        <w:rPr>
          <w:rFonts w:ascii="Palatino Linotype" w:eastAsia="Calibri" w:hAnsi="Palatino Linotype" w:cs="Calibri"/>
          <w:color w:val="000000" w:themeColor="text1"/>
        </w:rPr>
        <w:t xml:space="preserve">the </w:t>
      </w:r>
      <w:r w:rsidRPr="466F8C85">
        <w:rPr>
          <w:rFonts w:ascii="Palatino Linotype" w:eastAsia="Calibri" w:hAnsi="Palatino Linotype" w:cs="Calibri"/>
          <w:color w:val="000000" w:themeColor="text1"/>
        </w:rPr>
        <w:t xml:space="preserve">telephone number of </w:t>
      </w:r>
      <w:r w:rsidR="6058C27F" w:rsidRPr="466F8C85">
        <w:rPr>
          <w:rFonts w:ascii="Palatino Linotype" w:eastAsia="Calibri" w:hAnsi="Palatino Linotype" w:cs="Calibri"/>
          <w:color w:val="000000" w:themeColor="text1"/>
        </w:rPr>
        <w:t xml:space="preserve">the applicant. </w:t>
      </w:r>
    </w:p>
    <w:p w14:paraId="1AF775B4" w14:textId="30DF9D37" w:rsidR="003D3622" w:rsidRPr="00904B12" w:rsidRDefault="4C91BDBA" w:rsidP="466F8C8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Palatino Linotype" w:hAnsi="Palatino Linotype"/>
        </w:rPr>
      </w:pPr>
      <w:r w:rsidRPr="466F8C85">
        <w:rPr>
          <w:rFonts w:ascii="Palatino Linotype" w:eastAsia="Calibri" w:hAnsi="Palatino Linotype" w:cs="Calibri"/>
          <w:color w:val="000000" w:themeColor="text1"/>
        </w:rPr>
        <w:t>Please attach</w:t>
      </w:r>
      <w:r w:rsidR="3EC851C8" w:rsidRPr="466F8C85">
        <w:rPr>
          <w:rFonts w:ascii="Palatino Linotype" w:eastAsia="Calibri" w:hAnsi="Palatino Linotype" w:cs="Calibri"/>
          <w:color w:val="000000" w:themeColor="text1"/>
        </w:rPr>
        <w:t xml:space="preserve"> </w:t>
      </w:r>
      <w:r w:rsidRPr="466F8C85">
        <w:rPr>
          <w:rFonts w:ascii="Palatino Linotype" w:eastAsia="Calibri" w:hAnsi="Palatino Linotype" w:cs="Calibri"/>
          <w:color w:val="000000" w:themeColor="text1"/>
        </w:rPr>
        <w:t>P</w:t>
      </w:r>
      <w:r w:rsidR="0C0F0A10" w:rsidRPr="466F8C85">
        <w:rPr>
          <w:rFonts w:ascii="Palatino Linotype" w:eastAsia="Calibri" w:hAnsi="Palatino Linotype" w:cs="Calibri"/>
          <w:color w:val="000000" w:themeColor="text1"/>
        </w:rPr>
        <w:t xml:space="preserve">urchase </w:t>
      </w:r>
      <w:r w:rsidRPr="466F8C85">
        <w:rPr>
          <w:rFonts w:ascii="Palatino Linotype" w:eastAsia="Calibri" w:hAnsi="Palatino Linotype" w:cs="Calibri"/>
          <w:color w:val="000000" w:themeColor="text1"/>
        </w:rPr>
        <w:t>O</w:t>
      </w:r>
      <w:r w:rsidR="4CB16FFB" w:rsidRPr="466F8C85">
        <w:rPr>
          <w:rFonts w:ascii="Palatino Linotype" w:eastAsia="Calibri" w:hAnsi="Palatino Linotype" w:cs="Calibri"/>
          <w:color w:val="000000" w:themeColor="text1"/>
        </w:rPr>
        <w:t>rder</w:t>
      </w:r>
      <w:r w:rsidR="206A99C0" w:rsidRPr="466F8C85">
        <w:rPr>
          <w:rFonts w:ascii="Palatino Linotype" w:eastAsia="Calibri" w:hAnsi="Palatino Linotype" w:cs="Calibri"/>
          <w:color w:val="000000" w:themeColor="text1"/>
        </w:rPr>
        <w:t>(s)</w:t>
      </w:r>
      <w:r w:rsidRPr="466F8C85">
        <w:rPr>
          <w:rFonts w:ascii="Palatino Linotype" w:eastAsia="Calibri" w:hAnsi="Palatino Linotype" w:cs="Calibri"/>
          <w:color w:val="000000" w:themeColor="text1"/>
        </w:rPr>
        <w:t xml:space="preserve"> copies of the same</w:t>
      </w:r>
      <w:r w:rsidR="646A2B09" w:rsidRPr="466F8C85">
        <w:rPr>
          <w:rFonts w:ascii="Palatino Linotype" w:eastAsia="Calibri" w:hAnsi="Palatino Linotype" w:cs="Calibri"/>
          <w:color w:val="000000" w:themeColor="text1"/>
        </w:rPr>
        <w:t>/</w:t>
      </w:r>
      <w:r w:rsidRPr="466F8C85">
        <w:rPr>
          <w:rFonts w:ascii="Palatino Linotype" w:eastAsia="Calibri" w:hAnsi="Palatino Linotype" w:cs="Calibri"/>
          <w:color w:val="000000" w:themeColor="text1"/>
        </w:rPr>
        <w:t xml:space="preserve">similar procurement for supply of </w:t>
      </w:r>
      <w:r w:rsidR="71CA9E5B" w:rsidRPr="466F8C85">
        <w:rPr>
          <w:rFonts w:ascii="Palatino Linotype" w:hAnsi="Palatino Linotype"/>
        </w:rPr>
        <w:t>____________________________________</w:t>
      </w:r>
      <w:r w:rsidR="71CA9E5B" w:rsidRPr="466F8C85">
        <w:rPr>
          <w:rFonts w:ascii="Palatino Linotype" w:eastAsia="Calibri" w:hAnsi="Palatino Linotype" w:cs="Calibri"/>
        </w:rPr>
        <w:t xml:space="preserve"> </w:t>
      </w:r>
      <w:r w:rsidRPr="466F8C85">
        <w:rPr>
          <w:rFonts w:ascii="Palatino Linotype" w:eastAsia="Calibri" w:hAnsi="Palatino Linotype" w:cs="Calibri"/>
        </w:rPr>
        <w:t>to</w:t>
      </w:r>
      <w:r w:rsidRPr="466F8C85">
        <w:rPr>
          <w:rFonts w:ascii="Palatino Linotype" w:eastAsia="Calibri" w:hAnsi="Palatino Linotype" w:cs="Calibri"/>
          <w:color w:val="000000" w:themeColor="text1"/>
        </w:rPr>
        <w:t xml:space="preserve"> any </w:t>
      </w:r>
      <w:r w:rsidRPr="466F8C85">
        <w:rPr>
          <w:rFonts w:ascii="Palatino Linotype" w:eastAsia="Calibri" w:hAnsi="Palatino Linotype" w:cs="Calibri"/>
        </w:rPr>
        <w:t>NGOs</w:t>
      </w:r>
      <w:r w:rsidRPr="466F8C85">
        <w:rPr>
          <w:rFonts w:ascii="Palatino Linotype" w:eastAsia="Calibri" w:hAnsi="Palatino Linotype" w:cs="Calibri"/>
          <w:color w:val="000000" w:themeColor="text1"/>
        </w:rPr>
        <w:t xml:space="preserve">, UN or with </w:t>
      </w:r>
      <w:r w:rsidR="6E409507" w:rsidRPr="466F8C85">
        <w:rPr>
          <w:rFonts w:ascii="Palatino Linotype" w:eastAsia="Calibri" w:hAnsi="Palatino Linotype" w:cs="Calibri"/>
          <w:color w:val="000000" w:themeColor="text1"/>
        </w:rPr>
        <w:t>SIHA Network</w:t>
      </w:r>
      <w:r w:rsidRPr="466F8C85">
        <w:rPr>
          <w:rFonts w:ascii="Palatino Linotype" w:eastAsia="Calibri" w:hAnsi="Palatino Linotype" w:cs="Calibri"/>
          <w:color w:val="000000" w:themeColor="text1"/>
        </w:rPr>
        <w:t xml:space="preserve"> previously.</w:t>
      </w:r>
    </w:p>
    <w:p w14:paraId="226B27E0" w14:textId="27FB09AB" w:rsidR="003D3622" w:rsidRPr="00904B12" w:rsidRDefault="006B6385" w:rsidP="466F8C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Palatino Linotype" w:eastAsia="Calibri" w:hAnsi="Palatino Linotype" w:cs="Calibri"/>
          <w:b/>
          <w:bCs/>
          <w:u w:val="single"/>
        </w:rPr>
      </w:pPr>
      <w:r w:rsidRPr="466F8C85">
        <w:rPr>
          <w:rFonts w:ascii="Palatino Linotype" w:eastAsia="Calibri" w:hAnsi="Palatino Linotype" w:cs="Calibri"/>
          <w:b/>
          <w:bCs/>
          <w:u w:val="single"/>
        </w:rPr>
        <w:lastRenderedPageBreak/>
        <w:t>General Instruction</w:t>
      </w:r>
      <w:r w:rsidR="00802B96" w:rsidRPr="466F8C85">
        <w:rPr>
          <w:rFonts w:ascii="Palatino Linotype" w:eastAsia="Calibri" w:hAnsi="Palatino Linotype" w:cs="Calibri"/>
          <w:b/>
          <w:bCs/>
          <w:u w:val="single"/>
        </w:rPr>
        <w:t>s</w:t>
      </w:r>
      <w:r w:rsidRPr="466F8C85">
        <w:rPr>
          <w:rFonts w:ascii="Palatino Linotype" w:eastAsia="Calibri" w:hAnsi="Palatino Linotype" w:cs="Calibri"/>
          <w:b/>
          <w:bCs/>
          <w:u w:val="single"/>
        </w:rPr>
        <w:t xml:space="preserve"> to Vendor</w:t>
      </w:r>
    </w:p>
    <w:p w14:paraId="71B6F400" w14:textId="0D2A9460" w:rsidR="003D3622" w:rsidRPr="00904B12" w:rsidRDefault="006B6385" w:rsidP="28F815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Palatino Linotype" w:eastAsia="Calibri" w:hAnsi="Palatino Linotype" w:cs="Calibri"/>
        </w:rPr>
      </w:pPr>
      <w:r w:rsidRPr="28F8154D">
        <w:rPr>
          <w:rFonts w:ascii="Palatino Linotype" w:eastAsia="Calibri" w:hAnsi="Palatino Linotype" w:cs="Calibri"/>
        </w:rPr>
        <w:t xml:space="preserve">All quotations must be given in </w:t>
      </w:r>
      <w:r w:rsidR="50A46A19" w:rsidRPr="28F8154D">
        <w:rPr>
          <w:rFonts w:ascii="Palatino Linotype" w:eastAsia="Calibri" w:hAnsi="Palatino Linotype" w:cs="Calibri"/>
        </w:rPr>
        <w:t xml:space="preserve">the official </w:t>
      </w:r>
      <w:r w:rsidRPr="28F8154D">
        <w:rPr>
          <w:rFonts w:ascii="Palatino Linotype" w:eastAsia="Calibri" w:hAnsi="Palatino Linotype" w:cs="Calibri"/>
        </w:rPr>
        <w:t xml:space="preserve">currency </w:t>
      </w:r>
      <w:r w:rsidR="1F4DF7AB" w:rsidRPr="28F8154D">
        <w:rPr>
          <w:rFonts w:ascii="Palatino Linotype" w:eastAsia="Calibri" w:hAnsi="Palatino Linotype" w:cs="Calibri"/>
        </w:rPr>
        <w:t xml:space="preserve">of a given </w:t>
      </w:r>
      <w:r w:rsidR="5156715C" w:rsidRPr="28F8154D">
        <w:rPr>
          <w:rFonts w:ascii="Palatino Linotype" w:eastAsia="Calibri" w:hAnsi="Palatino Linotype" w:cs="Calibri"/>
        </w:rPr>
        <w:t>country and</w:t>
      </w:r>
      <w:r w:rsidRPr="28F8154D">
        <w:rPr>
          <w:rFonts w:ascii="Palatino Linotype" w:eastAsia="Calibri" w:hAnsi="Palatino Linotype" w:cs="Calibri"/>
        </w:rPr>
        <w:t xml:space="preserve"> must include applicable taxes and delivery costs. Quotations received after </w:t>
      </w:r>
      <w:r w:rsidR="705C6021" w:rsidRPr="28F8154D">
        <w:rPr>
          <w:rFonts w:ascii="Palatino Linotype" w:eastAsia="Calibri" w:hAnsi="Palatino Linotype" w:cs="Calibri"/>
        </w:rPr>
        <w:t xml:space="preserve">the closing date </w:t>
      </w:r>
      <w:r w:rsidRPr="28F8154D">
        <w:rPr>
          <w:rFonts w:ascii="Palatino Linotype" w:eastAsia="Calibri" w:hAnsi="Palatino Linotype" w:cs="Calibri"/>
        </w:rPr>
        <w:t>will not be considered</w:t>
      </w:r>
      <w:r w:rsidR="7877F83C" w:rsidRPr="28F8154D">
        <w:rPr>
          <w:rFonts w:ascii="Palatino Linotype" w:eastAsia="Calibri" w:hAnsi="Palatino Linotype" w:cs="Calibri"/>
        </w:rPr>
        <w:t xml:space="preserve"> in the procurement process</w:t>
      </w:r>
      <w:r w:rsidRPr="28F8154D">
        <w:rPr>
          <w:rFonts w:ascii="Palatino Linotype" w:eastAsia="Calibri" w:hAnsi="Palatino Linotype" w:cs="Calibri"/>
        </w:rPr>
        <w:t>.</w:t>
      </w:r>
    </w:p>
    <w:p w14:paraId="6C3B80B6" w14:textId="537968CF" w:rsidR="003D3622" w:rsidRPr="00904B12" w:rsidRDefault="4C91BDBA" w:rsidP="466F8C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Palatino Linotype" w:eastAsia="Calibri" w:hAnsi="Palatino Linotype" w:cs="Calibri"/>
        </w:rPr>
      </w:pPr>
      <w:r w:rsidRPr="466F8C85">
        <w:rPr>
          <w:rFonts w:ascii="Palatino Linotype" w:eastAsia="Calibri" w:hAnsi="Palatino Linotype" w:cs="Calibri"/>
        </w:rPr>
        <w:t>___________</w:t>
      </w:r>
      <w:r w:rsidR="3E2965D9" w:rsidRPr="466F8C85">
        <w:rPr>
          <w:rFonts w:ascii="Palatino Linotype" w:eastAsia="Calibri" w:hAnsi="Palatino Linotype" w:cs="Calibri"/>
        </w:rPr>
        <w:t>____________________________________</w:t>
      </w:r>
      <w:r w:rsidRPr="466F8C85">
        <w:rPr>
          <w:rFonts w:ascii="Palatino Linotype" w:eastAsia="Calibri" w:hAnsi="Palatino Linotype" w:cs="Calibri"/>
        </w:rPr>
        <w:t>______________________________</w:t>
      </w:r>
    </w:p>
    <w:p w14:paraId="41C5C56C" w14:textId="34845EE2" w:rsidR="003D3622" w:rsidRPr="00904B12" w:rsidRDefault="006B6385" w:rsidP="00E13E4E">
      <w:pPr>
        <w:widowControl w:val="0"/>
        <w:tabs>
          <w:tab w:val="left" w:pos="5730"/>
        </w:tabs>
        <w:rPr>
          <w:rFonts w:ascii="Palatino Linotype" w:eastAsia="Calibri" w:hAnsi="Palatino Linotype" w:cs="Calibri"/>
        </w:rPr>
      </w:pPr>
      <w:r w:rsidRPr="28F8154D">
        <w:rPr>
          <w:rFonts w:ascii="Palatino Linotype" w:eastAsia="Calibri" w:hAnsi="Palatino Linotype" w:cs="Calibri"/>
        </w:rPr>
        <w:t>Additional Informative Points:</w:t>
      </w:r>
      <w:r w:rsidR="19624B0E" w:rsidRPr="28F8154D">
        <w:rPr>
          <w:rFonts w:ascii="Palatino Linotype" w:eastAsia="Calibri" w:hAnsi="Palatino Linotype" w:cs="Calibri"/>
        </w:rPr>
        <w:t xml:space="preserve"> </w:t>
      </w:r>
      <w:r>
        <w:tab/>
      </w:r>
    </w:p>
    <w:p w14:paraId="5B338B16" w14:textId="461C5C93" w:rsidR="003D3622" w:rsidRPr="00904B12" w:rsidRDefault="6E409507" w:rsidP="466F8C85">
      <w:pPr>
        <w:widowControl w:val="0"/>
        <w:numPr>
          <w:ilvl w:val="0"/>
          <w:numId w:val="5"/>
        </w:numPr>
        <w:rPr>
          <w:rFonts w:ascii="Palatino Linotype" w:eastAsia="Calibri" w:hAnsi="Palatino Linotype" w:cs="Calibri"/>
        </w:rPr>
      </w:pPr>
      <w:r w:rsidRPr="466F8C85">
        <w:rPr>
          <w:rFonts w:ascii="Palatino Linotype" w:eastAsia="Calibri" w:hAnsi="Palatino Linotype" w:cs="Calibri"/>
        </w:rPr>
        <w:t>SIHA Network</w:t>
      </w:r>
      <w:r w:rsidR="4C91BDBA" w:rsidRPr="466F8C85">
        <w:rPr>
          <w:rFonts w:ascii="Palatino Linotype" w:eastAsia="Calibri" w:hAnsi="Palatino Linotype" w:cs="Calibri"/>
        </w:rPr>
        <w:t xml:space="preserve"> has the option of splitting procurement between multiple tenders</w:t>
      </w:r>
      <w:r w:rsidR="47F3287E" w:rsidRPr="466F8C85">
        <w:rPr>
          <w:rFonts w:ascii="Palatino Linotype" w:eastAsia="Calibri" w:hAnsi="Palatino Linotype" w:cs="Calibri"/>
        </w:rPr>
        <w:t>.</w:t>
      </w:r>
    </w:p>
    <w:p w14:paraId="636BB670" w14:textId="5D70F68B" w:rsidR="003D3622" w:rsidRPr="00904B12" w:rsidRDefault="003A5B83" w:rsidP="466F8C85">
      <w:pPr>
        <w:widowControl w:val="0"/>
        <w:numPr>
          <w:ilvl w:val="0"/>
          <w:numId w:val="5"/>
        </w:numPr>
        <w:rPr>
          <w:rFonts w:ascii="Palatino Linotype" w:eastAsia="Calibri" w:hAnsi="Palatino Linotype" w:cs="Calibri"/>
        </w:rPr>
      </w:pPr>
      <w:r w:rsidRPr="466F8C85">
        <w:rPr>
          <w:rFonts w:ascii="Palatino Linotype" w:eastAsia="Calibri" w:hAnsi="Palatino Linotype" w:cs="Calibri"/>
        </w:rPr>
        <w:t>SIHA Network</w:t>
      </w:r>
      <w:r w:rsidR="006B6385" w:rsidRPr="466F8C85">
        <w:rPr>
          <w:rFonts w:ascii="Palatino Linotype" w:eastAsia="Calibri" w:hAnsi="Palatino Linotype" w:cs="Calibri"/>
        </w:rPr>
        <w:t xml:space="preserve"> has the option to procure fewer elements or quantities, based on the quote received.</w:t>
      </w:r>
    </w:p>
    <w:p w14:paraId="1A4D35AE" w14:textId="77777777" w:rsidR="00802B96" w:rsidRPr="00904B12" w:rsidRDefault="006B6385" w:rsidP="466F8C85">
      <w:pPr>
        <w:widowControl w:val="0"/>
        <w:numPr>
          <w:ilvl w:val="0"/>
          <w:numId w:val="5"/>
        </w:numPr>
        <w:rPr>
          <w:rFonts w:ascii="Palatino Linotype" w:eastAsia="Calibri" w:hAnsi="Palatino Linotype" w:cs="Calibri"/>
        </w:rPr>
      </w:pPr>
      <w:r w:rsidRPr="466F8C85">
        <w:rPr>
          <w:rFonts w:ascii="Palatino Linotype" w:eastAsia="Calibri" w:hAnsi="Palatino Linotype" w:cs="Calibri"/>
        </w:rPr>
        <w:t>The Quantities listed in the above request are estimates only.</w:t>
      </w:r>
    </w:p>
    <w:p w14:paraId="3EAA7B69" w14:textId="5EA40F4C" w:rsidR="003D3622" w:rsidRPr="00904B12" w:rsidRDefault="6E409507" w:rsidP="466F8C85">
      <w:pPr>
        <w:widowControl w:val="0"/>
        <w:numPr>
          <w:ilvl w:val="0"/>
          <w:numId w:val="5"/>
        </w:numPr>
        <w:rPr>
          <w:rFonts w:ascii="Palatino Linotype" w:eastAsia="Calibri" w:hAnsi="Palatino Linotype" w:cs="Calibri"/>
        </w:rPr>
      </w:pPr>
      <w:r w:rsidRPr="466F8C85">
        <w:rPr>
          <w:rFonts w:ascii="Palatino Linotype" w:eastAsia="Calibri" w:hAnsi="Palatino Linotype" w:cs="Calibri"/>
        </w:rPr>
        <w:t>SIHA Network</w:t>
      </w:r>
      <w:r w:rsidR="4C91BDBA" w:rsidRPr="466F8C85">
        <w:rPr>
          <w:rFonts w:ascii="Palatino Linotype" w:eastAsia="Calibri" w:hAnsi="Palatino Linotype" w:cs="Calibri"/>
        </w:rPr>
        <w:t xml:space="preserve"> Payment terms </w:t>
      </w:r>
      <w:r w:rsidR="70D7A38F" w:rsidRPr="466F8C85">
        <w:rPr>
          <w:rFonts w:ascii="Palatino Linotype" w:eastAsia="Calibri" w:hAnsi="Palatino Linotype" w:cs="Calibri"/>
        </w:rPr>
        <w:t>are</w:t>
      </w:r>
      <w:r w:rsidR="4C91BDBA" w:rsidRPr="466F8C85">
        <w:rPr>
          <w:rFonts w:ascii="Palatino Linotype" w:eastAsia="Calibri" w:hAnsi="Palatino Linotype" w:cs="Calibri"/>
        </w:rPr>
        <w:t xml:space="preserve"> Net </w:t>
      </w:r>
      <w:r w:rsidR="0E74EB83" w:rsidRPr="466F8C85">
        <w:rPr>
          <w:rFonts w:ascii="Palatino Linotype" w:eastAsia="Calibri" w:hAnsi="Palatino Linotype" w:cs="Calibri"/>
        </w:rPr>
        <w:t>30 days (about 4 and a half weeks)</w:t>
      </w:r>
      <w:r w:rsidR="4C91BDBA" w:rsidRPr="466F8C85">
        <w:rPr>
          <w:rFonts w:ascii="Palatino Linotype" w:eastAsia="Calibri" w:hAnsi="Palatino Linotype" w:cs="Calibri"/>
        </w:rPr>
        <w:t xml:space="preserve"> upon receipt of invoice, alongside </w:t>
      </w:r>
      <w:r w:rsidR="79B85DD7" w:rsidRPr="466F8C85">
        <w:rPr>
          <w:rFonts w:ascii="Palatino Linotype" w:eastAsia="Calibri" w:hAnsi="Palatino Linotype" w:cs="Calibri"/>
        </w:rPr>
        <w:t>signed goods receipt / written evidence</w:t>
      </w:r>
      <w:r w:rsidR="4C91BDBA" w:rsidRPr="466F8C85">
        <w:rPr>
          <w:rFonts w:ascii="Palatino Linotype" w:eastAsia="Calibri" w:hAnsi="Palatino Linotype" w:cs="Calibri"/>
        </w:rPr>
        <w:t xml:space="preserve"> showing acceptance of service by </w:t>
      </w:r>
      <w:r w:rsidRPr="466F8C85">
        <w:rPr>
          <w:rFonts w:ascii="Palatino Linotype" w:eastAsia="Calibri" w:hAnsi="Palatino Linotype" w:cs="Calibri"/>
        </w:rPr>
        <w:t>SIHA Network</w:t>
      </w:r>
      <w:r w:rsidR="4C91BDBA" w:rsidRPr="466F8C85">
        <w:rPr>
          <w:rFonts w:ascii="Palatino Linotype" w:eastAsia="Calibri" w:hAnsi="Palatino Linotype" w:cs="Calibri"/>
        </w:rPr>
        <w:t xml:space="preserve"> authorized point of contact. </w:t>
      </w:r>
    </w:p>
    <w:p w14:paraId="2D4D474F" w14:textId="0B9D363A" w:rsidR="003D3622" w:rsidRPr="00904B12" w:rsidRDefault="5A5B508D" w:rsidP="466F8C85">
      <w:pPr>
        <w:widowControl w:val="0"/>
        <w:ind w:left="928" w:firstLine="256"/>
        <w:rPr>
          <w:rFonts w:ascii="Palatino Linotype" w:eastAsia="Calibri" w:hAnsi="Palatino Linotype" w:cs="Calibri"/>
        </w:rPr>
      </w:pPr>
      <w:r w:rsidRPr="5A5B508D">
        <w:rPr>
          <w:rFonts w:ascii="Palatino Linotype" w:eastAsia="Calibri" w:hAnsi="Palatino Linotype" w:cs="Calibri"/>
        </w:rPr>
        <w:t xml:space="preserve">Quotation is valid for 90 days (about 3 months), from date of submission. </w:t>
      </w:r>
    </w:p>
    <w:p w14:paraId="31F89558" w14:textId="6042A1E6" w:rsidR="003D3622" w:rsidRPr="00904B12" w:rsidRDefault="6451DDB9" w:rsidP="466F8C85">
      <w:pPr>
        <w:widowControl w:val="0"/>
        <w:numPr>
          <w:ilvl w:val="0"/>
          <w:numId w:val="3"/>
        </w:numPr>
        <w:rPr>
          <w:rFonts w:ascii="Palatino Linotype" w:eastAsia="Calibri" w:hAnsi="Palatino Linotype" w:cs="Calibri"/>
        </w:rPr>
      </w:pPr>
      <w:r w:rsidRPr="466F8C85">
        <w:rPr>
          <w:rFonts w:ascii="Palatino Linotype" w:eastAsia="Calibri" w:hAnsi="Palatino Linotype" w:cs="Calibri"/>
        </w:rPr>
        <w:t xml:space="preserve">General Conditions for Procurement of Goods and </w:t>
      </w:r>
      <w:r w:rsidR="20FE07A8" w:rsidRPr="466F8C85">
        <w:rPr>
          <w:rFonts w:ascii="Palatino Linotype" w:eastAsia="Calibri" w:hAnsi="Palatino Linotype" w:cs="Calibri"/>
        </w:rPr>
        <w:t>Services –</w:t>
      </w:r>
      <w:r w:rsidR="4C91BDBA" w:rsidRPr="466F8C85">
        <w:rPr>
          <w:rFonts w:ascii="Palatino Linotype" w:eastAsia="Calibri" w:hAnsi="Palatino Linotype" w:cs="Calibri"/>
        </w:rPr>
        <w:t xml:space="preserve"> </w:t>
      </w:r>
      <w:r w:rsidR="6E409507" w:rsidRPr="466F8C85">
        <w:rPr>
          <w:rFonts w:ascii="Palatino Linotype" w:eastAsia="Calibri" w:hAnsi="Palatino Linotype" w:cs="Calibri"/>
        </w:rPr>
        <w:t>SIHA Network</w:t>
      </w:r>
      <w:r w:rsidR="4C91BDBA" w:rsidRPr="466F8C85">
        <w:rPr>
          <w:rFonts w:ascii="Palatino Linotype" w:eastAsia="Calibri" w:hAnsi="Palatino Linotype" w:cs="Calibri"/>
        </w:rPr>
        <w:t xml:space="preserve"> expects its suppliers to comply with and follow </w:t>
      </w:r>
      <w:r w:rsidR="6E409507" w:rsidRPr="466F8C85">
        <w:rPr>
          <w:rFonts w:ascii="Palatino Linotype" w:eastAsia="Calibri" w:hAnsi="Palatino Linotype" w:cs="Calibri"/>
        </w:rPr>
        <w:t>SIHA Network</w:t>
      </w:r>
      <w:r w:rsidR="4C91BDBA" w:rsidRPr="466F8C85">
        <w:rPr>
          <w:rFonts w:ascii="Palatino Linotype" w:eastAsia="Calibri" w:hAnsi="Palatino Linotype" w:cs="Calibri"/>
        </w:rPr>
        <w:t xml:space="preserve"> values and code of conduct.</w:t>
      </w:r>
    </w:p>
    <w:p w14:paraId="28862ACF" w14:textId="77777777" w:rsidR="003D3622" w:rsidRPr="00904B12" w:rsidRDefault="003D3622" w:rsidP="466F8C85">
      <w:pPr>
        <w:widowControl w:val="0"/>
        <w:ind w:left="464"/>
        <w:rPr>
          <w:rFonts w:ascii="Palatino Linotype" w:eastAsia="Calibri" w:hAnsi="Palatino Linotype" w:cs="Calibri"/>
        </w:rPr>
      </w:pPr>
    </w:p>
    <w:p w14:paraId="3E2518DF" w14:textId="77777777" w:rsidR="003D3622" w:rsidRPr="00904B12" w:rsidRDefault="006B6385" w:rsidP="466F8C85">
      <w:pPr>
        <w:widowControl w:val="0"/>
        <w:rPr>
          <w:rFonts w:ascii="Palatino Linotype" w:eastAsia="Calibri" w:hAnsi="Palatino Linotype" w:cs="Calibri"/>
          <w:b/>
          <w:bCs/>
        </w:rPr>
      </w:pPr>
      <w:r w:rsidRPr="466F8C85">
        <w:rPr>
          <w:rFonts w:ascii="Palatino Linotype" w:eastAsia="Calibri" w:hAnsi="Palatino Linotype" w:cs="Calibri"/>
          <w:b/>
          <w:bCs/>
        </w:rPr>
        <w:t>For the sake of clarification:</w:t>
      </w:r>
    </w:p>
    <w:p w14:paraId="780DA2AD" w14:textId="392509C1" w:rsidR="003D3622" w:rsidRPr="00904B12" w:rsidRDefault="4AA4785E" w:rsidP="466F8C85">
      <w:pPr>
        <w:widowControl w:val="0"/>
        <w:rPr>
          <w:rFonts w:ascii="Palatino Linotype" w:eastAsia="Calibri" w:hAnsi="Palatino Linotype" w:cs="Calibri"/>
        </w:rPr>
      </w:pPr>
      <w:r w:rsidRPr="466F8C85">
        <w:rPr>
          <w:rFonts w:ascii="Palatino Linotype" w:eastAsia="Calibri" w:hAnsi="Palatino Linotype" w:cs="Calibri"/>
        </w:rPr>
        <w:t xml:space="preserve">This form is not a binding agreement and is used for quotation purposes only. </w:t>
      </w:r>
      <w:r w:rsidR="006B6385" w:rsidRPr="466F8C85">
        <w:rPr>
          <w:rFonts w:ascii="Palatino Linotype" w:eastAsia="Calibri" w:hAnsi="Palatino Linotype" w:cs="Calibri"/>
        </w:rPr>
        <w:t xml:space="preserve">In </w:t>
      </w:r>
      <w:r w:rsidR="10B30B84" w:rsidRPr="466F8C85">
        <w:rPr>
          <w:rFonts w:ascii="Palatino Linotype" w:eastAsia="Calibri" w:hAnsi="Palatino Linotype" w:cs="Calibri"/>
        </w:rPr>
        <w:t>the event</w:t>
      </w:r>
      <w:r w:rsidR="006B6385" w:rsidRPr="466F8C85">
        <w:rPr>
          <w:rFonts w:ascii="Palatino Linotype" w:eastAsia="Calibri" w:hAnsi="Palatino Linotype" w:cs="Calibri"/>
        </w:rPr>
        <w:t xml:space="preserve"> of actual purchasing, an approved purchase order will be sent.</w:t>
      </w:r>
    </w:p>
    <w:p w14:paraId="1D7A946B" w14:textId="77777777" w:rsidR="00E13E4E" w:rsidRDefault="00E13E4E" w:rsidP="466F8C85">
      <w:pPr>
        <w:rPr>
          <w:rFonts w:ascii="Palatino Linotype" w:hAnsi="Palatino Linotype"/>
          <w:b/>
          <w:bCs/>
          <w:u w:val="single"/>
        </w:rPr>
      </w:pPr>
    </w:p>
    <w:p w14:paraId="71719AD4" w14:textId="7E7880C1" w:rsidR="003D3622" w:rsidRPr="00904B12" w:rsidRDefault="3419D9CB" w:rsidP="466F8C85">
      <w:pPr>
        <w:rPr>
          <w:rFonts w:ascii="Palatino Linotype" w:hAnsi="Palatino Linotype"/>
          <w:b/>
          <w:bCs/>
          <w:u w:val="single"/>
        </w:rPr>
      </w:pPr>
      <w:r w:rsidRPr="466F8C85">
        <w:rPr>
          <w:rFonts w:ascii="Palatino Linotype" w:hAnsi="Palatino Linotype"/>
          <w:b/>
          <w:bCs/>
          <w:u w:val="single"/>
        </w:rPr>
        <w:t>R</w:t>
      </w:r>
      <w:r w:rsidR="4C91BDBA" w:rsidRPr="466F8C85">
        <w:rPr>
          <w:rFonts w:ascii="Palatino Linotype" w:hAnsi="Palatino Linotype"/>
          <w:b/>
          <w:bCs/>
          <w:u w:val="single"/>
        </w:rPr>
        <w:t xml:space="preserve">equest </w:t>
      </w:r>
      <w:r w:rsidR="2D5EE569" w:rsidRPr="466F8C85">
        <w:rPr>
          <w:rFonts w:ascii="Palatino Linotype" w:hAnsi="Palatino Linotype"/>
          <w:b/>
          <w:bCs/>
          <w:u w:val="single"/>
        </w:rPr>
        <w:t xml:space="preserve">specifications </w:t>
      </w:r>
      <w:r w:rsidR="4C91BDBA" w:rsidRPr="466F8C85">
        <w:rPr>
          <w:rFonts w:ascii="Palatino Linotype" w:hAnsi="Palatino Linotype"/>
          <w:b/>
          <w:bCs/>
          <w:u w:val="single"/>
        </w:rPr>
        <w:t xml:space="preserve">for </w:t>
      </w:r>
      <w:r w:rsidR="00E13E4E" w:rsidRPr="466F8C85">
        <w:rPr>
          <w:rFonts w:ascii="Palatino Linotype" w:hAnsi="Palatino Linotype"/>
          <w:b/>
          <w:bCs/>
          <w:u w:val="single"/>
        </w:rPr>
        <w:t>purchase.</w:t>
      </w:r>
      <w:r w:rsidR="4C91BDBA" w:rsidRPr="466F8C85">
        <w:rPr>
          <w:rFonts w:ascii="Palatino Linotype" w:hAnsi="Palatino Linotype"/>
          <w:b/>
          <w:bCs/>
          <w:u w:val="single"/>
        </w:rPr>
        <w:t xml:space="preserve"> </w:t>
      </w:r>
    </w:p>
    <w:p w14:paraId="10EDFB48" w14:textId="0843CDAB" w:rsidR="003D3622" w:rsidRPr="00904B12" w:rsidRDefault="003D3622" w:rsidP="466F8C85">
      <w:pPr>
        <w:rPr>
          <w:rFonts w:ascii="Palatino Linotype" w:hAnsi="Palatino Linotype"/>
          <w:sz w:val="22"/>
          <w:szCs w:val="22"/>
        </w:rPr>
      </w:pPr>
    </w:p>
    <w:tbl>
      <w:tblPr>
        <w:tblW w:w="9576" w:type="dxa"/>
        <w:tblInd w:w="-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683"/>
        <w:gridCol w:w="3380"/>
        <w:gridCol w:w="1404"/>
        <w:gridCol w:w="1279"/>
        <w:gridCol w:w="1138"/>
        <w:gridCol w:w="1692"/>
      </w:tblGrid>
      <w:tr w:rsidR="003D3622" w:rsidRPr="00904B12" w14:paraId="16A6B47D" w14:textId="77777777" w:rsidTr="005A2335">
        <w:tc>
          <w:tcPr>
            <w:tcW w:w="683" w:type="dxa"/>
            <w:shd w:val="clear" w:color="auto" w:fill="A6A6A6" w:themeFill="background1" w:themeFillShade="A6"/>
          </w:tcPr>
          <w:p w14:paraId="14CDA8D0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S/N</w:t>
            </w:r>
          </w:p>
        </w:tc>
        <w:tc>
          <w:tcPr>
            <w:tcW w:w="3380" w:type="dxa"/>
            <w:shd w:val="clear" w:color="auto" w:fill="A6A6A6" w:themeFill="background1" w:themeFillShade="A6"/>
          </w:tcPr>
          <w:p w14:paraId="30D1FB1F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Items Description</w:t>
            </w:r>
          </w:p>
        </w:tc>
        <w:tc>
          <w:tcPr>
            <w:tcW w:w="1404" w:type="dxa"/>
            <w:shd w:val="clear" w:color="auto" w:fill="A6A6A6" w:themeFill="background1" w:themeFillShade="A6"/>
          </w:tcPr>
          <w:p w14:paraId="029B99A6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Unit</w:t>
            </w:r>
          </w:p>
        </w:tc>
        <w:tc>
          <w:tcPr>
            <w:tcW w:w="1279" w:type="dxa"/>
            <w:shd w:val="clear" w:color="auto" w:fill="A6A6A6" w:themeFill="background1" w:themeFillShade="A6"/>
          </w:tcPr>
          <w:p w14:paraId="2662306D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Quantity</w:t>
            </w:r>
          </w:p>
        </w:tc>
        <w:tc>
          <w:tcPr>
            <w:tcW w:w="1138" w:type="dxa"/>
            <w:shd w:val="clear" w:color="auto" w:fill="A6A6A6" w:themeFill="background1" w:themeFillShade="A6"/>
          </w:tcPr>
          <w:p w14:paraId="1FE88524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Unit Price (USD)</w:t>
            </w:r>
          </w:p>
        </w:tc>
        <w:tc>
          <w:tcPr>
            <w:tcW w:w="1692" w:type="dxa"/>
            <w:shd w:val="clear" w:color="auto" w:fill="A6A6A6" w:themeFill="background1" w:themeFillShade="A6"/>
          </w:tcPr>
          <w:p w14:paraId="364881C2" w14:textId="0AAF3AF7" w:rsidR="003D3622" w:rsidRPr="00904B12" w:rsidRDefault="502A1628" w:rsidP="6F5BAA88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466F8C85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Total </w:t>
            </w:r>
            <w:r w:rsidR="006B6385" w:rsidRPr="466F8C85">
              <w:rPr>
                <w:rFonts w:ascii="Palatino Linotype" w:hAnsi="Palatino Linotype"/>
                <w:b/>
                <w:bCs/>
                <w:sz w:val="22"/>
                <w:szCs w:val="22"/>
              </w:rPr>
              <w:t>Amount in (USD)</w:t>
            </w:r>
          </w:p>
        </w:tc>
      </w:tr>
      <w:tr w:rsidR="003D3622" w:rsidRPr="00904B12" w14:paraId="4C38E76D" w14:textId="77777777" w:rsidTr="005A2335">
        <w:trPr>
          <w:trHeight w:val="283"/>
        </w:trPr>
        <w:tc>
          <w:tcPr>
            <w:tcW w:w="683" w:type="dxa"/>
          </w:tcPr>
          <w:p w14:paraId="1466DE0E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1</w:t>
            </w:r>
          </w:p>
        </w:tc>
        <w:tc>
          <w:tcPr>
            <w:tcW w:w="3380" w:type="dxa"/>
          </w:tcPr>
          <w:p w14:paraId="49616CDE" w14:textId="2E6F759C" w:rsidR="003D3622" w:rsidRPr="00904B12" w:rsidRDefault="00770BD8" w:rsidP="005D7112">
            <w:pPr>
              <w:tabs>
                <w:tab w:val="left" w:pos="1980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Printing Books</w:t>
            </w:r>
            <w:r w:rsidR="005D7112">
              <w:rPr>
                <w:rFonts w:ascii="Palatino Linotype" w:hAnsi="Palatino Linotype"/>
                <w:sz w:val="22"/>
                <w:szCs w:val="22"/>
              </w:rPr>
              <w:t>(</w:t>
            </w:r>
            <w:r w:rsidR="00087B7F">
              <w:rPr>
                <w:rFonts w:ascii="Palatino Linotype" w:hAnsi="Palatino Linotype"/>
                <w:sz w:val="22"/>
                <w:szCs w:val="22"/>
              </w:rPr>
              <w:t>Color</w:t>
            </w:r>
            <w:r w:rsidR="005D7112">
              <w:rPr>
                <w:rFonts w:ascii="Palatino Linotype" w:hAnsi="Palatino Linotype"/>
                <w:sz w:val="22"/>
                <w:szCs w:val="22"/>
              </w:rPr>
              <w:t>)</w:t>
            </w:r>
          </w:p>
        </w:tc>
        <w:tc>
          <w:tcPr>
            <w:tcW w:w="1404" w:type="dxa"/>
          </w:tcPr>
          <w:p w14:paraId="399A59D0" w14:textId="45FE05C6" w:rsidR="003D3622" w:rsidRPr="00904B12" w:rsidRDefault="00770BD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 pages</w:t>
            </w:r>
          </w:p>
        </w:tc>
        <w:tc>
          <w:tcPr>
            <w:tcW w:w="1279" w:type="dxa"/>
          </w:tcPr>
          <w:p w14:paraId="7174603E" w14:textId="173EA6B9" w:rsidR="003D3622" w:rsidRPr="00904B12" w:rsidRDefault="00770BD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10</w:t>
            </w:r>
          </w:p>
        </w:tc>
        <w:tc>
          <w:tcPr>
            <w:tcW w:w="1138" w:type="dxa"/>
          </w:tcPr>
          <w:p w14:paraId="189D2901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603AD637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622" w:rsidRPr="00904B12" w14:paraId="7F0E8BD4" w14:textId="77777777" w:rsidTr="005A2335">
        <w:trPr>
          <w:trHeight w:val="298"/>
        </w:trPr>
        <w:tc>
          <w:tcPr>
            <w:tcW w:w="683" w:type="dxa"/>
          </w:tcPr>
          <w:p w14:paraId="3E132C92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2</w:t>
            </w:r>
          </w:p>
        </w:tc>
        <w:tc>
          <w:tcPr>
            <w:tcW w:w="3380" w:type="dxa"/>
          </w:tcPr>
          <w:p w14:paraId="00A1AD11" w14:textId="63DD2CAE" w:rsidR="00770BD8" w:rsidRPr="00904B12" w:rsidRDefault="00770BD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Stage Banner </w:t>
            </w:r>
          </w:p>
        </w:tc>
        <w:tc>
          <w:tcPr>
            <w:tcW w:w="1404" w:type="dxa"/>
          </w:tcPr>
          <w:p w14:paraId="5579185A" w14:textId="6F840077" w:rsidR="003D3622" w:rsidRPr="00904B12" w:rsidRDefault="00770BD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2x2</w:t>
            </w:r>
          </w:p>
        </w:tc>
        <w:tc>
          <w:tcPr>
            <w:tcW w:w="1279" w:type="dxa"/>
          </w:tcPr>
          <w:p w14:paraId="21A810DC" w14:textId="2DEBED40" w:rsidR="003D3622" w:rsidRPr="00904B12" w:rsidRDefault="005A2335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</w:t>
            </w:r>
          </w:p>
        </w:tc>
        <w:tc>
          <w:tcPr>
            <w:tcW w:w="1138" w:type="dxa"/>
          </w:tcPr>
          <w:p w14:paraId="479B96E5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36F8BA44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622" w:rsidRPr="00904B12" w14:paraId="3D51623B" w14:textId="77777777" w:rsidTr="005A2335">
        <w:trPr>
          <w:trHeight w:val="298"/>
        </w:trPr>
        <w:tc>
          <w:tcPr>
            <w:tcW w:w="683" w:type="dxa"/>
          </w:tcPr>
          <w:p w14:paraId="6C174F01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3</w:t>
            </w:r>
          </w:p>
        </w:tc>
        <w:tc>
          <w:tcPr>
            <w:tcW w:w="3380" w:type="dxa"/>
          </w:tcPr>
          <w:p w14:paraId="553ED777" w14:textId="3E579AD0" w:rsidR="003D3622" w:rsidRPr="00904B12" w:rsidRDefault="00770BD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Stage Banner </w:t>
            </w:r>
          </w:p>
        </w:tc>
        <w:tc>
          <w:tcPr>
            <w:tcW w:w="1404" w:type="dxa"/>
          </w:tcPr>
          <w:p w14:paraId="66DCE50B" w14:textId="17CC8533" w:rsidR="003D3622" w:rsidRPr="00904B12" w:rsidRDefault="00770BD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2x3</w:t>
            </w:r>
          </w:p>
        </w:tc>
        <w:tc>
          <w:tcPr>
            <w:tcW w:w="1279" w:type="dxa"/>
          </w:tcPr>
          <w:p w14:paraId="434BB7A7" w14:textId="4EF98CB6" w:rsidR="003D3622" w:rsidRPr="00904B12" w:rsidRDefault="005A2335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</w:t>
            </w:r>
          </w:p>
        </w:tc>
        <w:tc>
          <w:tcPr>
            <w:tcW w:w="1138" w:type="dxa"/>
          </w:tcPr>
          <w:p w14:paraId="4AD167A5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5E8206F2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622" w:rsidRPr="00904B12" w14:paraId="3E7B6F8A" w14:textId="77777777" w:rsidTr="005A2335">
        <w:trPr>
          <w:trHeight w:val="339"/>
        </w:trPr>
        <w:tc>
          <w:tcPr>
            <w:tcW w:w="683" w:type="dxa"/>
          </w:tcPr>
          <w:p w14:paraId="763255FC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4</w:t>
            </w:r>
          </w:p>
        </w:tc>
        <w:tc>
          <w:tcPr>
            <w:tcW w:w="3380" w:type="dxa"/>
          </w:tcPr>
          <w:p w14:paraId="04199B9D" w14:textId="207EB817" w:rsidR="003D3622" w:rsidRPr="00904B12" w:rsidRDefault="00770BD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Stage Banner </w:t>
            </w:r>
          </w:p>
        </w:tc>
        <w:tc>
          <w:tcPr>
            <w:tcW w:w="1404" w:type="dxa"/>
          </w:tcPr>
          <w:p w14:paraId="65737B46" w14:textId="29786742" w:rsidR="003D3622" w:rsidRPr="00904B12" w:rsidRDefault="00770BD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2x4</w:t>
            </w:r>
          </w:p>
        </w:tc>
        <w:tc>
          <w:tcPr>
            <w:tcW w:w="1279" w:type="dxa"/>
          </w:tcPr>
          <w:p w14:paraId="1A4D10D6" w14:textId="56980180" w:rsidR="003D3622" w:rsidRPr="00904B12" w:rsidRDefault="005A2335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</w:t>
            </w:r>
          </w:p>
        </w:tc>
        <w:tc>
          <w:tcPr>
            <w:tcW w:w="1138" w:type="dxa"/>
          </w:tcPr>
          <w:p w14:paraId="198BA482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1D32BCA3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622" w:rsidRPr="00904B12" w14:paraId="6D070268" w14:textId="77777777" w:rsidTr="005A2335">
        <w:trPr>
          <w:trHeight w:val="339"/>
        </w:trPr>
        <w:tc>
          <w:tcPr>
            <w:tcW w:w="683" w:type="dxa"/>
          </w:tcPr>
          <w:p w14:paraId="2072CF0F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5</w:t>
            </w:r>
          </w:p>
        </w:tc>
        <w:tc>
          <w:tcPr>
            <w:tcW w:w="3380" w:type="dxa"/>
          </w:tcPr>
          <w:p w14:paraId="6F7E48B0" w14:textId="6DA559F8" w:rsidR="003D3622" w:rsidRPr="00904B12" w:rsidRDefault="00770BD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Stand Banner </w:t>
            </w:r>
          </w:p>
        </w:tc>
        <w:tc>
          <w:tcPr>
            <w:tcW w:w="1404" w:type="dxa"/>
          </w:tcPr>
          <w:p w14:paraId="5AB78AC3" w14:textId="1A435BF5" w:rsidR="003D3622" w:rsidRPr="00904B12" w:rsidRDefault="00770BD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1x1</w:t>
            </w:r>
          </w:p>
        </w:tc>
        <w:tc>
          <w:tcPr>
            <w:tcW w:w="1279" w:type="dxa"/>
          </w:tcPr>
          <w:p w14:paraId="4E533A5F" w14:textId="7B796C69" w:rsidR="003D3622" w:rsidRPr="00904B12" w:rsidRDefault="00770BD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</w:t>
            </w:r>
          </w:p>
        </w:tc>
        <w:tc>
          <w:tcPr>
            <w:tcW w:w="1138" w:type="dxa"/>
          </w:tcPr>
          <w:p w14:paraId="69F33F0D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33C6CF2F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622" w:rsidRPr="00904B12" w14:paraId="0198C9E1" w14:textId="77777777" w:rsidTr="005A2335">
        <w:trPr>
          <w:trHeight w:val="339"/>
        </w:trPr>
        <w:tc>
          <w:tcPr>
            <w:tcW w:w="683" w:type="dxa"/>
          </w:tcPr>
          <w:p w14:paraId="40F442CC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6</w:t>
            </w:r>
          </w:p>
        </w:tc>
        <w:tc>
          <w:tcPr>
            <w:tcW w:w="3380" w:type="dxa"/>
          </w:tcPr>
          <w:p w14:paraId="75B35F0D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04" w:type="dxa"/>
          </w:tcPr>
          <w:p w14:paraId="7D5278D8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79" w:type="dxa"/>
          </w:tcPr>
          <w:p w14:paraId="5FF2F1E0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138" w:type="dxa"/>
          </w:tcPr>
          <w:p w14:paraId="0635FE83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60719CCA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622" w:rsidRPr="00904B12" w14:paraId="0EB5FEED" w14:textId="77777777" w:rsidTr="005A2335">
        <w:trPr>
          <w:trHeight w:val="339"/>
        </w:trPr>
        <w:tc>
          <w:tcPr>
            <w:tcW w:w="683" w:type="dxa"/>
          </w:tcPr>
          <w:p w14:paraId="5D855DB5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7</w:t>
            </w:r>
          </w:p>
        </w:tc>
        <w:tc>
          <w:tcPr>
            <w:tcW w:w="3380" w:type="dxa"/>
          </w:tcPr>
          <w:p w14:paraId="6068BF98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04" w:type="dxa"/>
          </w:tcPr>
          <w:p w14:paraId="2D8B2387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79" w:type="dxa"/>
          </w:tcPr>
          <w:p w14:paraId="4DDECECE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138" w:type="dxa"/>
          </w:tcPr>
          <w:p w14:paraId="77B089BA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4AA09D0E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622" w:rsidRPr="00904B12" w14:paraId="1A5D575F" w14:textId="77777777" w:rsidTr="005A2335">
        <w:trPr>
          <w:trHeight w:val="360"/>
        </w:trPr>
        <w:tc>
          <w:tcPr>
            <w:tcW w:w="683" w:type="dxa"/>
          </w:tcPr>
          <w:p w14:paraId="77017F98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3380" w:type="dxa"/>
          </w:tcPr>
          <w:p w14:paraId="0F88DE96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04" w:type="dxa"/>
          </w:tcPr>
          <w:p w14:paraId="10CFD76B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79" w:type="dxa"/>
          </w:tcPr>
          <w:p w14:paraId="1087DCD2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138" w:type="dxa"/>
          </w:tcPr>
          <w:p w14:paraId="472F1990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642FD723" w14:textId="4A785940" w:rsidR="003D3622" w:rsidRPr="00904B12" w:rsidRDefault="006B6385">
            <w:pPr>
              <w:rPr>
                <w:rFonts w:ascii="Palatino Linotype" w:hAnsi="Palatino Linotype"/>
                <w:sz w:val="22"/>
                <w:szCs w:val="22"/>
              </w:rPr>
            </w:pPr>
            <w:r w:rsidRPr="6F5BAA88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</w:tr>
      <w:tr w:rsidR="003D3622" w:rsidRPr="00904B12" w14:paraId="67A225BE" w14:textId="77777777" w:rsidTr="005A2335">
        <w:trPr>
          <w:trHeight w:val="339"/>
        </w:trPr>
        <w:tc>
          <w:tcPr>
            <w:tcW w:w="683" w:type="dxa"/>
          </w:tcPr>
          <w:p w14:paraId="09EDA272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9</w:t>
            </w:r>
          </w:p>
        </w:tc>
        <w:tc>
          <w:tcPr>
            <w:tcW w:w="3380" w:type="dxa"/>
          </w:tcPr>
          <w:p w14:paraId="7C7D951A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04" w:type="dxa"/>
          </w:tcPr>
          <w:p w14:paraId="78CDEE4B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79" w:type="dxa"/>
          </w:tcPr>
          <w:p w14:paraId="0F3BAA29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138" w:type="dxa"/>
          </w:tcPr>
          <w:p w14:paraId="7EFBA48F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16E4EE99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622" w:rsidRPr="00904B12" w14:paraId="45DA1791" w14:textId="77777777" w:rsidTr="005A2335">
        <w:trPr>
          <w:trHeight w:val="339"/>
        </w:trPr>
        <w:tc>
          <w:tcPr>
            <w:tcW w:w="683" w:type="dxa"/>
          </w:tcPr>
          <w:p w14:paraId="528ED2C6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10</w:t>
            </w:r>
          </w:p>
        </w:tc>
        <w:tc>
          <w:tcPr>
            <w:tcW w:w="3380" w:type="dxa"/>
          </w:tcPr>
          <w:p w14:paraId="4C38CD39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04" w:type="dxa"/>
          </w:tcPr>
          <w:p w14:paraId="3A25CEA3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79" w:type="dxa"/>
          </w:tcPr>
          <w:p w14:paraId="57750F44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  <w:bookmarkStart w:id="0" w:name="_heading=h.gjdgxs" w:colFirst="0" w:colLast="0"/>
            <w:bookmarkEnd w:id="0"/>
          </w:p>
        </w:tc>
        <w:tc>
          <w:tcPr>
            <w:tcW w:w="1138" w:type="dxa"/>
          </w:tcPr>
          <w:p w14:paraId="40D78B8E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281196FC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622" w:rsidRPr="00904B12" w14:paraId="7BAB6651" w14:textId="77777777" w:rsidTr="005A2335">
        <w:trPr>
          <w:trHeight w:val="298"/>
        </w:trPr>
        <w:tc>
          <w:tcPr>
            <w:tcW w:w="683" w:type="dxa"/>
          </w:tcPr>
          <w:p w14:paraId="5AC6DD3B" w14:textId="77777777" w:rsidR="003D3622" w:rsidRPr="00904B12" w:rsidRDefault="003D3622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3380" w:type="dxa"/>
          </w:tcPr>
          <w:p w14:paraId="1A220C2F" w14:textId="7A0408DF" w:rsidR="003D3622" w:rsidRPr="00904B12" w:rsidRDefault="0399F805" w:rsidP="466F8C85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466F8C85">
              <w:rPr>
                <w:rFonts w:ascii="Palatino Linotype" w:hAnsi="Palatino Linotype"/>
                <w:b/>
                <w:bCs/>
                <w:sz w:val="22"/>
                <w:szCs w:val="22"/>
              </w:rPr>
              <w:t>Sum</w:t>
            </w:r>
            <w:r w:rsidR="006B6385" w:rsidRPr="466F8C85">
              <w:rPr>
                <w:rFonts w:ascii="Palatino Linotype" w:hAnsi="Palatino Linotype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404" w:type="dxa"/>
          </w:tcPr>
          <w:p w14:paraId="273A2232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79" w:type="dxa"/>
          </w:tcPr>
          <w:p w14:paraId="7C3E97B3" w14:textId="0188D4A5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138" w:type="dxa"/>
          </w:tcPr>
          <w:p w14:paraId="084EAF6F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4DACDD1C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7E4DD621" w14:textId="77777777" w:rsidR="003D3622" w:rsidRPr="00904B12" w:rsidRDefault="006B6385" w:rsidP="466F8C85">
      <w:pPr>
        <w:rPr>
          <w:rFonts w:ascii="Palatino Linotype" w:hAnsi="Palatino Linotype"/>
          <w:b/>
          <w:bCs/>
        </w:rPr>
      </w:pPr>
      <w:r w:rsidRPr="00904B12">
        <w:rPr>
          <w:rFonts w:ascii="Palatino Linotype" w:hAnsi="Palatino Linotype"/>
          <w:b/>
          <w:sz w:val="22"/>
          <w:szCs w:val="22"/>
        </w:rPr>
        <w:tab/>
      </w:r>
      <w:r w:rsidRPr="00904B12">
        <w:rPr>
          <w:rFonts w:ascii="Palatino Linotype" w:hAnsi="Palatino Linotype"/>
          <w:b/>
          <w:sz w:val="22"/>
          <w:szCs w:val="22"/>
        </w:rPr>
        <w:tab/>
      </w:r>
      <w:r w:rsidRPr="00904B12">
        <w:rPr>
          <w:rFonts w:ascii="Palatino Linotype" w:hAnsi="Palatino Linotype"/>
          <w:b/>
          <w:sz w:val="22"/>
          <w:szCs w:val="22"/>
        </w:rPr>
        <w:tab/>
      </w:r>
      <w:r w:rsidRPr="00904B12">
        <w:rPr>
          <w:rFonts w:ascii="Palatino Linotype" w:hAnsi="Palatino Linotype"/>
          <w:b/>
          <w:sz w:val="22"/>
          <w:szCs w:val="22"/>
        </w:rPr>
        <w:tab/>
      </w:r>
      <w:r w:rsidRPr="00904B12">
        <w:rPr>
          <w:rFonts w:ascii="Palatino Linotype" w:hAnsi="Palatino Linotype"/>
          <w:b/>
          <w:sz w:val="22"/>
          <w:szCs w:val="22"/>
        </w:rPr>
        <w:tab/>
      </w:r>
      <w:r w:rsidRPr="00904B12">
        <w:rPr>
          <w:rFonts w:ascii="Palatino Linotype" w:hAnsi="Palatino Linotype"/>
          <w:b/>
          <w:sz w:val="22"/>
          <w:szCs w:val="22"/>
        </w:rPr>
        <w:tab/>
      </w:r>
    </w:p>
    <w:p w14:paraId="02394501" w14:textId="3EB9F3B9" w:rsidR="003D3622" w:rsidRPr="00904B12" w:rsidRDefault="006B6385" w:rsidP="466F8C85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</w:rPr>
      </w:pPr>
      <w:r w:rsidRPr="466F8C85">
        <w:rPr>
          <w:rFonts w:ascii="Palatino Linotype" w:hAnsi="Palatino Linotype"/>
          <w:b/>
          <w:bCs/>
          <w:color w:val="000000" w:themeColor="text1"/>
        </w:rPr>
        <w:t>Note:</w:t>
      </w:r>
      <w:r w:rsidRPr="466F8C85">
        <w:rPr>
          <w:rFonts w:ascii="Palatino Linotype" w:hAnsi="Palatino Linotype"/>
          <w:color w:val="000000" w:themeColor="text1"/>
        </w:rPr>
        <w:t xml:space="preserve"> If specifications are not clear, clarifications may be sought prior to the closing date by contacting</w:t>
      </w:r>
      <w:r w:rsidR="33487A09" w:rsidRPr="466F8C85">
        <w:rPr>
          <w:rFonts w:ascii="Palatino Linotype" w:hAnsi="Palatino Linotype"/>
          <w:color w:val="000000" w:themeColor="text1"/>
        </w:rPr>
        <w:t xml:space="preserve"> The In-country Coordinator </w:t>
      </w:r>
      <w:r w:rsidRPr="466F8C85">
        <w:rPr>
          <w:rFonts w:ascii="Palatino Linotype" w:hAnsi="Palatino Linotype"/>
          <w:color w:val="000000" w:themeColor="text1"/>
        </w:rPr>
        <w:t>on</w:t>
      </w:r>
      <w:r w:rsidR="2AA8AFCC" w:rsidRPr="466F8C85">
        <w:rPr>
          <w:rFonts w:ascii="Palatino Linotype" w:hAnsi="Palatino Linotype"/>
          <w:color w:val="000000" w:themeColor="text1"/>
        </w:rPr>
        <w:t xml:space="preserve"> </w:t>
      </w:r>
      <w:r w:rsidR="0C921306" w:rsidRPr="466F8C85">
        <w:rPr>
          <w:rFonts w:ascii="Palatino Linotype" w:hAnsi="Palatino Linotype"/>
          <w:color w:val="000000" w:themeColor="text1"/>
        </w:rPr>
        <w:t>P</w:t>
      </w:r>
      <w:r w:rsidR="2AA8AFCC" w:rsidRPr="466F8C85">
        <w:rPr>
          <w:rFonts w:ascii="Palatino Linotype" w:hAnsi="Palatino Linotype"/>
          <w:color w:val="000000" w:themeColor="text1"/>
        </w:rPr>
        <w:t>hone contact</w:t>
      </w:r>
      <w:r w:rsidR="00EE6B4D">
        <w:rPr>
          <w:rFonts w:ascii="Palatino Linotype" w:hAnsi="Palatino Linotype"/>
          <w:color w:val="000000" w:themeColor="text1"/>
        </w:rPr>
        <w:t xml:space="preserve"> 063 4249862</w:t>
      </w:r>
    </w:p>
    <w:p w14:paraId="0B1CBAAF" w14:textId="53098810" w:rsidR="003D3622" w:rsidRPr="00904B12" w:rsidRDefault="006B6385" w:rsidP="466F8C85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</w:rPr>
      </w:pPr>
      <w:r w:rsidRPr="466F8C85">
        <w:rPr>
          <w:rFonts w:ascii="Palatino Linotype" w:hAnsi="Palatino Linotype"/>
          <w:color w:val="000000" w:themeColor="text1"/>
        </w:rPr>
        <w:t>or Email</w:t>
      </w:r>
      <w:r w:rsidR="3410BE67" w:rsidRPr="466F8C85">
        <w:rPr>
          <w:rFonts w:ascii="Palatino Linotype" w:hAnsi="Palatino Linotype"/>
          <w:color w:val="000000" w:themeColor="text1"/>
        </w:rPr>
        <w:t xml:space="preserve"> </w:t>
      </w:r>
      <w:r w:rsidR="00EE6B4D">
        <w:rPr>
          <w:rFonts w:ascii="Palatino Linotype" w:hAnsi="Palatino Linotype"/>
          <w:color w:val="000000" w:themeColor="text1"/>
        </w:rPr>
        <w:t xml:space="preserve">address: </w:t>
      </w:r>
      <w:hyperlink r:id="rId13" w:history="1">
        <w:r w:rsidR="00EE6B4D" w:rsidRPr="00026E0E">
          <w:rPr>
            <w:rStyle w:val="Hyperlink"/>
            <w:rFonts w:ascii="Palatino Linotype" w:hAnsi="Palatino Linotype"/>
          </w:rPr>
          <w:t>yusuf@sihanet.org</w:t>
        </w:r>
      </w:hyperlink>
      <w:r w:rsidR="00EE6B4D">
        <w:rPr>
          <w:rFonts w:ascii="Palatino Linotype" w:hAnsi="Palatino Linotype"/>
          <w:color w:val="000000" w:themeColor="text1"/>
        </w:rPr>
        <w:t xml:space="preserve"> </w:t>
      </w:r>
    </w:p>
    <w:sectPr w:rsidR="003D3622" w:rsidRPr="00904B12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440" w:right="1440" w:bottom="1440" w:left="1440" w:header="187" w:footer="4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D632B" w14:textId="77777777" w:rsidR="00D72BF5" w:rsidRDefault="00D72BF5">
      <w:r>
        <w:separator/>
      </w:r>
    </w:p>
  </w:endnote>
  <w:endnote w:type="continuationSeparator" w:id="0">
    <w:p w14:paraId="6BEE46B1" w14:textId="77777777" w:rsidR="00D72BF5" w:rsidRDefault="00D7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1E14D" w14:textId="77777777" w:rsidR="003D3622" w:rsidRDefault="006B63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76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1FB1EFAB" wp14:editId="08443D3B">
              <wp:simplePos x="0" y="0"/>
              <wp:positionH relativeFrom="column">
                <wp:posOffset>-12699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5" name="Straight Arrow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58643" y="3780000"/>
                        <a:ext cx="5974715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89D2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distT="0" distB="0" distL="114300" distR="114300" simplePos="0" relativeHeight="0" behindDoc="0" locked="0" layoutInCell="1" hidden="0" allowOverlap="1">
              <wp:simplePos x="0" y="0"/>
              <wp:positionH relativeFrom="column">
                <wp:posOffset>-12699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5DEFA" w14:textId="77777777" w:rsidR="00D72BF5" w:rsidRDefault="00D72BF5">
      <w:r>
        <w:separator/>
      </w:r>
    </w:p>
  </w:footnote>
  <w:footnote w:type="continuationSeparator" w:id="0">
    <w:p w14:paraId="25E122A0" w14:textId="77777777" w:rsidR="00D72BF5" w:rsidRDefault="00D72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F6FDD" w14:textId="77777777" w:rsidR="003D362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3548C1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110.25pt;height:138pt;z-index:-251657216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15BC8" w14:textId="3D6E6399" w:rsidR="003D3622" w:rsidRDefault="006B63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80"/>
      </w:tabs>
      <w:rPr>
        <w:rFonts w:ascii="Calibri" w:eastAsia="Calibri" w:hAnsi="Calibri" w:cs="Calibri"/>
        <w:b/>
        <w:color w:val="0089D2"/>
        <w:sz w:val="20"/>
        <w:szCs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18F1718C" wp14:editId="4EEFA6AC">
              <wp:simplePos x="0" y="0"/>
              <wp:positionH relativeFrom="column">
                <wp:posOffset>14288</wp:posOffset>
              </wp:positionH>
              <wp:positionV relativeFrom="paragraph">
                <wp:posOffset>930275</wp:posOffset>
              </wp:positionV>
              <wp:extent cx="635" cy="12700"/>
              <wp:effectExtent l="0" t="0" r="0" b="0"/>
              <wp:wrapNone/>
              <wp:docPr id="6" name="Straight Arrow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81503" y="3779683"/>
                        <a:ext cx="5928995" cy="635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89D2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32" coordsize="21600,21600" o:oned="t" filled="f" o:spt="32" path="m,l21600,21600e" w14:anchorId="64E06F47">
              <v:path fillok="f" arrowok="t" o:connecttype="none"/>
              <o:lock v:ext="edit" shapetype="t"/>
            </v:shapetype>
            <v:shape id="Straight Arrow Connector 6" style="position:absolute;margin-left:1.15pt;margin-top:73.25pt;width:.05pt;height:1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89d2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">
              <v:stroke startarrowwidth="narrow" startarrowlength="short" endarrowwidth="narrow" endarrowlength="short"/>
            </v:shape>
          </w:pict>
        </mc:Fallback>
      </mc:AlternateContent>
    </w:r>
  </w:p>
  <w:p w14:paraId="649AD08F" w14:textId="2C079643" w:rsidR="003D3622" w:rsidRDefault="009C23FF" w:rsidP="009C23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76" w:lineRule="auto"/>
      <w:ind w:left="180"/>
      <w:jc w:val="center"/>
      <w:rPr>
        <w:rFonts w:ascii="Calibri" w:eastAsia="Calibri" w:hAnsi="Calibri" w:cs="Calibri"/>
        <w:b/>
        <w:color w:val="0089D2"/>
        <w:sz w:val="28"/>
        <w:szCs w:val="28"/>
      </w:rPr>
    </w:pPr>
    <w:r>
      <w:rPr>
        <w:rFonts w:ascii="Calibri" w:eastAsia="Calibri" w:hAnsi="Calibri" w:cs="Calibri"/>
        <w:b/>
        <w:noProof/>
        <w:color w:val="0089D2"/>
        <w:sz w:val="28"/>
        <w:szCs w:val="28"/>
        <w:lang w:bidi="ar-SA"/>
      </w:rPr>
      <w:drawing>
        <wp:inline distT="0" distB="0" distL="0" distR="0" wp14:anchorId="3A1C452F" wp14:editId="3BE18D8E">
          <wp:extent cx="2588020" cy="742950"/>
          <wp:effectExtent l="0" t="0" r="3175" b="0"/>
          <wp:docPr id="11848993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899318" name="Picture 11848993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5957" cy="745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43534" w14:textId="77777777" w:rsidR="003D362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3CEDB1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110.25pt;height:138pt;z-index:-251658240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586C"/>
    <w:multiLevelType w:val="multilevel"/>
    <w:tmpl w:val="C01A3866"/>
    <w:lvl w:ilvl="0">
      <w:start w:val="1"/>
      <w:numFmt w:val="bullet"/>
      <w:lvlText w:val="●"/>
      <w:lvlJc w:val="left"/>
      <w:pPr>
        <w:ind w:left="118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4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DE4F72"/>
    <w:multiLevelType w:val="multilevel"/>
    <w:tmpl w:val="07B87BC6"/>
    <w:lvl w:ilvl="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FCE1D"/>
    <w:multiLevelType w:val="multilevel"/>
    <w:tmpl w:val="271A8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0282D"/>
    <w:multiLevelType w:val="hybridMultilevel"/>
    <w:tmpl w:val="434650FE"/>
    <w:lvl w:ilvl="0" w:tplc="ADFE9D30">
      <w:start w:val="1"/>
      <w:numFmt w:val="decimal"/>
      <w:lvlText w:val="%1."/>
      <w:lvlJc w:val="left"/>
      <w:pPr>
        <w:ind w:left="720" w:hanging="360"/>
      </w:pPr>
    </w:lvl>
    <w:lvl w:ilvl="1" w:tplc="C6765952">
      <w:start w:val="1"/>
      <w:numFmt w:val="lowerLetter"/>
      <w:lvlText w:val="(%2)"/>
      <w:lvlJc w:val="left"/>
      <w:pPr>
        <w:ind w:left="1440" w:hanging="360"/>
      </w:pPr>
    </w:lvl>
    <w:lvl w:ilvl="2" w:tplc="3268349C">
      <w:start w:val="1"/>
      <w:numFmt w:val="lowerRoman"/>
      <w:lvlText w:val="%3."/>
      <w:lvlJc w:val="right"/>
      <w:pPr>
        <w:ind w:left="2160" w:hanging="180"/>
      </w:pPr>
    </w:lvl>
    <w:lvl w:ilvl="3" w:tplc="C0CCD68C">
      <w:start w:val="1"/>
      <w:numFmt w:val="decimal"/>
      <w:lvlText w:val="%4."/>
      <w:lvlJc w:val="left"/>
      <w:pPr>
        <w:ind w:left="2880" w:hanging="360"/>
      </w:pPr>
    </w:lvl>
    <w:lvl w:ilvl="4" w:tplc="58CCE0F6">
      <w:start w:val="1"/>
      <w:numFmt w:val="lowerLetter"/>
      <w:lvlText w:val="%5."/>
      <w:lvlJc w:val="left"/>
      <w:pPr>
        <w:ind w:left="3600" w:hanging="360"/>
      </w:pPr>
    </w:lvl>
    <w:lvl w:ilvl="5" w:tplc="CEF2D118">
      <w:start w:val="1"/>
      <w:numFmt w:val="lowerRoman"/>
      <w:lvlText w:val="%6."/>
      <w:lvlJc w:val="right"/>
      <w:pPr>
        <w:ind w:left="4320" w:hanging="180"/>
      </w:pPr>
    </w:lvl>
    <w:lvl w:ilvl="6" w:tplc="1478AD3C">
      <w:start w:val="1"/>
      <w:numFmt w:val="decimal"/>
      <w:lvlText w:val="%7."/>
      <w:lvlJc w:val="left"/>
      <w:pPr>
        <w:ind w:left="5040" w:hanging="360"/>
      </w:pPr>
    </w:lvl>
    <w:lvl w:ilvl="7" w:tplc="62C82ECC">
      <w:start w:val="1"/>
      <w:numFmt w:val="lowerLetter"/>
      <w:lvlText w:val="%8."/>
      <w:lvlJc w:val="left"/>
      <w:pPr>
        <w:ind w:left="5760" w:hanging="360"/>
      </w:pPr>
    </w:lvl>
    <w:lvl w:ilvl="8" w:tplc="BD90E3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8001F"/>
    <w:multiLevelType w:val="multilevel"/>
    <w:tmpl w:val="8CBEB5F4"/>
    <w:lvl w:ilvl="0">
      <w:start w:val="1"/>
      <w:numFmt w:val="bullet"/>
      <w:lvlText w:val="●"/>
      <w:lvlJc w:val="left"/>
      <w:pPr>
        <w:ind w:left="118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44" w:hanging="360"/>
      </w:pPr>
      <w:rPr>
        <w:rFonts w:ascii="Noto Sans Symbols" w:eastAsia="Noto Sans Symbols" w:hAnsi="Noto Sans Symbols" w:cs="Noto Sans Symbols"/>
      </w:rPr>
    </w:lvl>
  </w:abstractNum>
  <w:num w:numId="1" w16cid:durableId="157160909">
    <w:abstractNumId w:val="3"/>
  </w:num>
  <w:num w:numId="2" w16cid:durableId="1024600650">
    <w:abstractNumId w:val="2"/>
  </w:num>
  <w:num w:numId="3" w16cid:durableId="1035932124">
    <w:abstractNumId w:val="0"/>
  </w:num>
  <w:num w:numId="4" w16cid:durableId="704868030">
    <w:abstractNumId w:val="1"/>
  </w:num>
  <w:num w:numId="5" w16cid:durableId="1006786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622"/>
    <w:rsid w:val="00027617"/>
    <w:rsid w:val="00027692"/>
    <w:rsid w:val="00054B3A"/>
    <w:rsid w:val="00056900"/>
    <w:rsid w:val="00064677"/>
    <w:rsid w:val="00087B7F"/>
    <w:rsid w:val="001032F5"/>
    <w:rsid w:val="00134CBD"/>
    <w:rsid w:val="00192CF7"/>
    <w:rsid w:val="00265F8D"/>
    <w:rsid w:val="0026655C"/>
    <w:rsid w:val="002903A3"/>
    <w:rsid w:val="002A3FDF"/>
    <w:rsid w:val="002C1E20"/>
    <w:rsid w:val="002C7D60"/>
    <w:rsid w:val="002D53A9"/>
    <w:rsid w:val="002E7D7B"/>
    <w:rsid w:val="00307007"/>
    <w:rsid w:val="003A5B83"/>
    <w:rsid w:val="003D3622"/>
    <w:rsid w:val="004676C7"/>
    <w:rsid w:val="004965D0"/>
    <w:rsid w:val="004E0487"/>
    <w:rsid w:val="0054493F"/>
    <w:rsid w:val="005A2335"/>
    <w:rsid w:val="005D214A"/>
    <w:rsid w:val="005D7112"/>
    <w:rsid w:val="005F193D"/>
    <w:rsid w:val="006B6385"/>
    <w:rsid w:val="007202B3"/>
    <w:rsid w:val="00726137"/>
    <w:rsid w:val="00770BD8"/>
    <w:rsid w:val="007B3B26"/>
    <w:rsid w:val="00802B96"/>
    <w:rsid w:val="00874314"/>
    <w:rsid w:val="008B6E14"/>
    <w:rsid w:val="00904B12"/>
    <w:rsid w:val="0092168B"/>
    <w:rsid w:val="009C23FF"/>
    <w:rsid w:val="009D126D"/>
    <w:rsid w:val="009F0725"/>
    <w:rsid w:val="00A01634"/>
    <w:rsid w:val="00A21CEC"/>
    <w:rsid w:val="00B473D5"/>
    <w:rsid w:val="00B735C5"/>
    <w:rsid w:val="00BC6846"/>
    <w:rsid w:val="00BD463B"/>
    <w:rsid w:val="00C450A8"/>
    <w:rsid w:val="00D54879"/>
    <w:rsid w:val="00D72BF5"/>
    <w:rsid w:val="00E13E4E"/>
    <w:rsid w:val="00EE6B4D"/>
    <w:rsid w:val="00F25509"/>
    <w:rsid w:val="00F27439"/>
    <w:rsid w:val="00F8092D"/>
    <w:rsid w:val="00F82D9C"/>
    <w:rsid w:val="00F95473"/>
    <w:rsid w:val="00FA76B5"/>
    <w:rsid w:val="00FC09DC"/>
    <w:rsid w:val="016FB329"/>
    <w:rsid w:val="025397E2"/>
    <w:rsid w:val="026605EF"/>
    <w:rsid w:val="0399F805"/>
    <w:rsid w:val="03BC211A"/>
    <w:rsid w:val="043D9AE6"/>
    <w:rsid w:val="05F63899"/>
    <w:rsid w:val="064DA1A5"/>
    <w:rsid w:val="06518D54"/>
    <w:rsid w:val="06E96DFF"/>
    <w:rsid w:val="073EFC20"/>
    <w:rsid w:val="075635DC"/>
    <w:rsid w:val="0768DCCA"/>
    <w:rsid w:val="086EF7CB"/>
    <w:rsid w:val="095B8037"/>
    <w:rsid w:val="0A7117D4"/>
    <w:rsid w:val="0A94C677"/>
    <w:rsid w:val="0AD762A9"/>
    <w:rsid w:val="0C0F0A10"/>
    <w:rsid w:val="0C921306"/>
    <w:rsid w:val="0CC30A47"/>
    <w:rsid w:val="0D3EABE3"/>
    <w:rsid w:val="0DB0A61C"/>
    <w:rsid w:val="0E74EB83"/>
    <w:rsid w:val="0F13FC69"/>
    <w:rsid w:val="0F223583"/>
    <w:rsid w:val="0F4C767D"/>
    <w:rsid w:val="0FF1F6CA"/>
    <w:rsid w:val="104A9ADD"/>
    <w:rsid w:val="10B30B84"/>
    <w:rsid w:val="10EFA1BC"/>
    <w:rsid w:val="114102DB"/>
    <w:rsid w:val="12CB65EC"/>
    <w:rsid w:val="1358C714"/>
    <w:rsid w:val="15394B0E"/>
    <w:rsid w:val="15A9EA82"/>
    <w:rsid w:val="17AA69B5"/>
    <w:rsid w:val="180ED15E"/>
    <w:rsid w:val="19624B0E"/>
    <w:rsid w:val="19799187"/>
    <w:rsid w:val="1A0A6B15"/>
    <w:rsid w:val="1AC2E48F"/>
    <w:rsid w:val="1AEE95BC"/>
    <w:rsid w:val="1B1561E8"/>
    <w:rsid w:val="1CB13249"/>
    <w:rsid w:val="1D5E6707"/>
    <w:rsid w:val="1DADA189"/>
    <w:rsid w:val="1DC93AE8"/>
    <w:rsid w:val="1E9BC4A2"/>
    <w:rsid w:val="1E9EF683"/>
    <w:rsid w:val="1EC3B7BF"/>
    <w:rsid w:val="1F4DF7AB"/>
    <w:rsid w:val="1F60E90C"/>
    <w:rsid w:val="206A99C0"/>
    <w:rsid w:val="20E5424B"/>
    <w:rsid w:val="20FE07A8"/>
    <w:rsid w:val="20FE6AA8"/>
    <w:rsid w:val="22E19975"/>
    <w:rsid w:val="248BE7F1"/>
    <w:rsid w:val="2601653A"/>
    <w:rsid w:val="267B5486"/>
    <w:rsid w:val="268CCEE0"/>
    <w:rsid w:val="26FD2DA0"/>
    <w:rsid w:val="2718E759"/>
    <w:rsid w:val="275C44EC"/>
    <w:rsid w:val="28F8154D"/>
    <w:rsid w:val="295B4C5F"/>
    <w:rsid w:val="295F5914"/>
    <w:rsid w:val="2A2217DE"/>
    <w:rsid w:val="2A29DE25"/>
    <w:rsid w:val="2A4C6112"/>
    <w:rsid w:val="2AA8AFCC"/>
    <w:rsid w:val="2B6E1A05"/>
    <w:rsid w:val="2CA9230E"/>
    <w:rsid w:val="2CD270A3"/>
    <w:rsid w:val="2D5EE569"/>
    <w:rsid w:val="2E37BC89"/>
    <w:rsid w:val="2E6B4C58"/>
    <w:rsid w:val="2EC70280"/>
    <w:rsid w:val="3000BAE3"/>
    <w:rsid w:val="30B2F776"/>
    <w:rsid w:val="30D9916B"/>
    <w:rsid w:val="31A5E1C6"/>
    <w:rsid w:val="321DBEB0"/>
    <w:rsid w:val="32A67EDA"/>
    <w:rsid w:val="33487A09"/>
    <w:rsid w:val="33C57BCD"/>
    <w:rsid w:val="33EB8032"/>
    <w:rsid w:val="33FC966D"/>
    <w:rsid w:val="3410BE67"/>
    <w:rsid w:val="3419D9CB"/>
    <w:rsid w:val="348DD5B0"/>
    <w:rsid w:val="36537447"/>
    <w:rsid w:val="3775DC94"/>
    <w:rsid w:val="37D03117"/>
    <w:rsid w:val="37FCC536"/>
    <w:rsid w:val="3A5AC1B6"/>
    <w:rsid w:val="3AB6AA4D"/>
    <w:rsid w:val="3B0F1A7F"/>
    <w:rsid w:val="3BE96E73"/>
    <w:rsid w:val="3D87DAA4"/>
    <w:rsid w:val="3E2965D9"/>
    <w:rsid w:val="3E5D2D84"/>
    <w:rsid w:val="3EBA08C1"/>
    <w:rsid w:val="3EC851C8"/>
    <w:rsid w:val="3F44EC35"/>
    <w:rsid w:val="3FECABE8"/>
    <w:rsid w:val="40DC2A2F"/>
    <w:rsid w:val="419C1B62"/>
    <w:rsid w:val="41FB6CD9"/>
    <w:rsid w:val="42C30F58"/>
    <w:rsid w:val="43FBEC0C"/>
    <w:rsid w:val="44A5F892"/>
    <w:rsid w:val="44C01D0B"/>
    <w:rsid w:val="466F8C85"/>
    <w:rsid w:val="46BF9598"/>
    <w:rsid w:val="46C46DB7"/>
    <w:rsid w:val="46CEDDFC"/>
    <w:rsid w:val="476A1149"/>
    <w:rsid w:val="47DD9954"/>
    <w:rsid w:val="47F3287E"/>
    <w:rsid w:val="486E5F56"/>
    <w:rsid w:val="4889815A"/>
    <w:rsid w:val="48A467B2"/>
    <w:rsid w:val="4905E1AA"/>
    <w:rsid w:val="49D86B9E"/>
    <w:rsid w:val="49E69C87"/>
    <w:rsid w:val="4AA4785E"/>
    <w:rsid w:val="4C8A8A75"/>
    <w:rsid w:val="4C91BDBA"/>
    <w:rsid w:val="4CB16FFB"/>
    <w:rsid w:val="4DB8E19A"/>
    <w:rsid w:val="4E0FE7C2"/>
    <w:rsid w:val="4F7E89D1"/>
    <w:rsid w:val="502A1628"/>
    <w:rsid w:val="50A46A19"/>
    <w:rsid w:val="50DD6A48"/>
    <w:rsid w:val="5156715C"/>
    <w:rsid w:val="51811898"/>
    <w:rsid w:val="5234768E"/>
    <w:rsid w:val="52E7BAA6"/>
    <w:rsid w:val="539438A7"/>
    <w:rsid w:val="53A60626"/>
    <w:rsid w:val="54150B0A"/>
    <w:rsid w:val="546FA2D2"/>
    <w:rsid w:val="54F88F45"/>
    <w:rsid w:val="5541D687"/>
    <w:rsid w:val="55B0DB6B"/>
    <w:rsid w:val="56075AE9"/>
    <w:rsid w:val="562B6E39"/>
    <w:rsid w:val="563731E4"/>
    <w:rsid w:val="5692666D"/>
    <w:rsid w:val="5730883B"/>
    <w:rsid w:val="57464745"/>
    <w:rsid w:val="57D26035"/>
    <w:rsid w:val="5922613D"/>
    <w:rsid w:val="5A5B508D"/>
    <w:rsid w:val="5A909E8B"/>
    <w:rsid w:val="5BC57E68"/>
    <w:rsid w:val="5C33BC08"/>
    <w:rsid w:val="5C3A184A"/>
    <w:rsid w:val="5C49B08A"/>
    <w:rsid w:val="5D3FA3DF"/>
    <w:rsid w:val="5EECA02D"/>
    <w:rsid w:val="5F3D9938"/>
    <w:rsid w:val="5F57BDB1"/>
    <w:rsid w:val="5FE0122D"/>
    <w:rsid w:val="6058C27F"/>
    <w:rsid w:val="606872A4"/>
    <w:rsid w:val="61869983"/>
    <w:rsid w:val="622C14CC"/>
    <w:rsid w:val="6252C73D"/>
    <w:rsid w:val="625A736B"/>
    <w:rsid w:val="62FAF425"/>
    <w:rsid w:val="63ED9E83"/>
    <w:rsid w:val="6403885C"/>
    <w:rsid w:val="6451DDB9"/>
    <w:rsid w:val="646A2B09"/>
    <w:rsid w:val="65B3E475"/>
    <w:rsid w:val="65D08335"/>
    <w:rsid w:val="66420F21"/>
    <w:rsid w:val="670744BC"/>
    <w:rsid w:val="6748AB1D"/>
    <w:rsid w:val="67DC0FB0"/>
    <w:rsid w:val="683A6EF8"/>
    <w:rsid w:val="6A1A12EB"/>
    <w:rsid w:val="6B06060A"/>
    <w:rsid w:val="6B3A405C"/>
    <w:rsid w:val="6B4AC463"/>
    <w:rsid w:val="6B724111"/>
    <w:rsid w:val="6BBED9D5"/>
    <w:rsid w:val="6BFF914F"/>
    <w:rsid w:val="6C51CD58"/>
    <w:rsid w:val="6C8E2EC5"/>
    <w:rsid w:val="6CFA11A0"/>
    <w:rsid w:val="6D11C508"/>
    <w:rsid w:val="6D15CDA1"/>
    <w:rsid w:val="6E409507"/>
    <w:rsid w:val="6E68E3B1"/>
    <w:rsid w:val="6EC04AC9"/>
    <w:rsid w:val="6EF4FC9E"/>
    <w:rsid w:val="6F55EE7E"/>
    <w:rsid w:val="6F5BAA88"/>
    <w:rsid w:val="6FB0C7CC"/>
    <w:rsid w:val="70165D7A"/>
    <w:rsid w:val="705C6021"/>
    <w:rsid w:val="705FDF13"/>
    <w:rsid w:val="70D7A38F"/>
    <w:rsid w:val="70F77AE9"/>
    <w:rsid w:val="71692C23"/>
    <w:rsid w:val="71CA9E5B"/>
    <w:rsid w:val="71DDE7EB"/>
    <w:rsid w:val="72433FA4"/>
    <w:rsid w:val="72676D2F"/>
    <w:rsid w:val="7267E9A6"/>
    <w:rsid w:val="7285C94B"/>
    <w:rsid w:val="729A9BF4"/>
    <w:rsid w:val="72BBEBD4"/>
    <w:rsid w:val="735C71E9"/>
    <w:rsid w:val="7379B84C"/>
    <w:rsid w:val="75025847"/>
    <w:rsid w:val="75BD6A0D"/>
    <w:rsid w:val="767A4AA2"/>
    <w:rsid w:val="76B1590E"/>
    <w:rsid w:val="76BCAFE7"/>
    <w:rsid w:val="77593A6E"/>
    <w:rsid w:val="7766BC6D"/>
    <w:rsid w:val="77821973"/>
    <w:rsid w:val="78588048"/>
    <w:rsid w:val="7877F83C"/>
    <w:rsid w:val="79B85DD7"/>
    <w:rsid w:val="79BAF94F"/>
    <w:rsid w:val="7A9F594B"/>
    <w:rsid w:val="7B030177"/>
    <w:rsid w:val="7B29DF3E"/>
    <w:rsid w:val="7B86B3AC"/>
    <w:rsid w:val="7B90210A"/>
    <w:rsid w:val="7BCC959C"/>
    <w:rsid w:val="7DEA9926"/>
    <w:rsid w:val="7DEF6C24"/>
    <w:rsid w:val="7E49EA9D"/>
    <w:rsid w:val="7F35C00A"/>
    <w:rsid w:val="7F545E8E"/>
    <w:rsid w:val="7FB8C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03A014"/>
  <w15:docId w15:val="{C8CB1D0D-64EF-4721-9975-90EFEE96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he-I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CA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eastAsia="Calibri" w:hAnsi="Tahoma" w:cs="Tahoma"/>
      <w:sz w:val="16"/>
      <w:szCs w:val="16"/>
      <w:lang w:val="en-CA"/>
    </w:rPr>
  </w:style>
  <w:style w:type="paragraph" w:styleId="BodyText">
    <w:name w:val="Body Text"/>
    <w:basedOn w:val="Normal"/>
    <w:link w:val="BodyTextChar"/>
    <w:qFormat/>
    <w:pPr>
      <w:outlineLvl w:val="0"/>
    </w:pPr>
    <w:rPr>
      <w:szCs w:val="20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Arial"/>
      <w:sz w:val="22"/>
      <w:szCs w:val="22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Arial"/>
      <w:sz w:val="22"/>
      <w:szCs w:val="22"/>
      <w:lang w:val="en-CA"/>
    </w:rPr>
  </w:style>
  <w:style w:type="character" w:styleId="Hyperlink">
    <w:name w:val="Hyperlink"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qFormat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CA"/>
    </w:rPr>
  </w:style>
  <w:style w:type="character" w:customStyle="1" w:styleId="apple-converted-space">
    <w:name w:val="apple-converted-space"/>
    <w:basedOn w:val="DefaultParagraphFont"/>
  </w:style>
  <w:style w:type="character" w:customStyle="1" w:styleId="HeaderChar">
    <w:name w:val="Header Char"/>
    <w:link w:val="Header"/>
    <w:uiPriority w:val="99"/>
    <w:rPr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Pr>
      <w:sz w:val="22"/>
      <w:szCs w:val="22"/>
      <w:lang w:eastAsia="en-US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uiPriority w:val="9"/>
    <w:qFormat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4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311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103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32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32F5"/>
    <w:rPr>
      <w:sz w:val="20"/>
      <w:szCs w:val="20"/>
      <w:lang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2F5"/>
    <w:rPr>
      <w:b/>
      <w:bCs/>
      <w:sz w:val="20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yusuf@sihanet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ustine@sihanet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usuf@sihanet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B0241A72E644499341A2885F12808" ma:contentTypeVersion="18" ma:contentTypeDescription="Create a new document." ma:contentTypeScope="" ma:versionID="7c57f442d2c6f2947fa945c831527497">
  <xsd:schema xmlns:xsd="http://www.w3.org/2001/XMLSchema" xmlns:xs="http://www.w3.org/2001/XMLSchema" xmlns:p="http://schemas.microsoft.com/office/2006/metadata/properties" xmlns:ns2="5068286b-96e0-4309-aa37-e7bc69ae9864" xmlns:ns3="ec63905f-efd9-4ca9-a357-a98635b1305e" targetNamespace="http://schemas.microsoft.com/office/2006/metadata/properties" ma:root="true" ma:fieldsID="de0f3f65513e6a6ed653ecc20a118a86" ns2:_="" ns3:_="">
    <xsd:import namespace="5068286b-96e0-4309-aa37-e7bc69ae9864"/>
    <xsd:import namespace="ec63905f-efd9-4ca9-a357-a98635b13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E_x002d_mail" minOccurs="0"/>
                <xsd:element ref="ns2:PhoneNamber" minOccurs="0"/>
                <xsd:element ref="ns2:MediaServiceLocation" minOccurs="0"/>
                <xsd:element ref="ns2:KassalaResilienceki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8286b-96e0-4309-aa37-e7bc69ae9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22c5798-1312-4265-907a-57f6cb077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_x002d_mail" ma:index="22" nillable="true" ma:displayName="E-mail" ma:format="Dropdown" ma:internalName="E_x002d_mail">
      <xsd:simpleType>
        <xsd:restriction base="dms:Text">
          <xsd:maxLength value="255"/>
        </xsd:restriction>
      </xsd:simpleType>
    </xsd:element>
    <xsd:element name="PhoneNamber" ma:index="23" nillable="true" ma:displayName="Phone Number" ma:format="Dropdown" ma:internalName="PhoneNamber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KassalaResiliencekits" ma:index="25" nillable="true" ma:displayName="Kassala Resilience kits " ma:description="Hope messages tagged on the bags " ma:format="Dropdown" ma:internalName="KassalaResilienceki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3905f-efd9-4ca9-a357-a98635b13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c1eefd9-3d38-49bd-b400-a55d4aeedd59}" ma:internalName="TaxCatchAll" ma:showField="CatchAllData" ma:web="ec63905f-efd9-4ca9-a357-a98635b13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63905f-efd9-4ca9-a357-a98635b1305e">
      <UserInfo>
        <DisplayName>Mariam Nakabuubi</DisplayName>
        <AccountId>335</AccountId>
        <AccountType/>
      </UserInfo>
      <UserInfo>
        <DisplayName>Justine Namuyanja</DisplayName>
        <AccountId>50</AccountId>
        <AccountType/>
      </UserInfo>
      <UserInfo>
        <DisplayName>Alex Musili</DisplayName>
        <AccountId>203</AccountId>
        <AccountType/>
      </UserInfo>
      <UserInfo>
        <DisplayName>Faizat Badmus-Busari</DisplayName>
        <AccountId>10</AccountId>
        <AccountType/>
      </UserInfo>
      <UserInfo>
        <DisplayName>Martin Maate</DisplayName>
        <AccountId>173</AccountId>
        <AccountType/>
      </UserInfo>
      <UserInfo>
        <DisplayName>Mercy Owuor</DisplayName>
        <AccountId>13</AccountId>
        <AccountType/>
      </UserInfo>
      <UserInfo>
        <DisplayName>Barbara Oketta Musiime</DisplayName>
        <AccountId>19</AccountId>
        <AccountType/>
      </UserInfo>
    </SharedWithUsers>
    <TaxCatchAll xmlns="ec63905f-efd9-4ca9-a357-a98635b1305e" xsi:nil="true"/>
    <PhoneNamber xmlns="5068286b-96e0-4309-aa37-e7bc69ae9864" xsi:nil="true"/>
    <lcf76f155ced4ddcb4097134ff3c332f xmlns="5068286b-96e0-4309-aa37-e7bc69ae9864">
      <Terms xmlns="http://schemas.microsoft.com/office/infopath/2007/PartnerControls"/>
    </lcf76f155ced4ddcb4097134ff3c332f>
    <E_x002d_mail xmlns="5068286b-96e0-4309-aa37-e7bc69ae9864" xsi:nil="true"/>
    <KassalaResiliencekits xmlns="5068286b-96e0-4309-aa37-e7bc69ae9864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AxW+bAc3ZQgZweNYCPPXu2oHAdw==">AMUW2mVweZOhOv0EW9lpdUpp8pLy1jMIb8k3TNgyajsBgkfey/kHvu0DoX5mgJwn47ZjgBXjTFxTgHuYi4UQJQRRTT8s8dMT9ac40+rffR9qYmyBYq0RqVGO9gnuPNAkj4LRhc0Do2U6</go:docsCustomData>
</go:gDocsCustomXmlDataStorage>
</file>

<file path=customXml/itemProps1.xml><?xml version="1.0" encoding="utf-8"?>
<ds:datastoreItem xmlns:ds="http://schemas.openxmlformats.org/officeDocument/2006/customXml" ds:itemID="{EB7BA797-6218-4C6D-8C69-968B575A3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68286b-96e0-4309-aa37-e7bc69ae9864"/>
    <ds:schemaRef ds:uri="ec63905f-efd9-4ca9-a357-a98635b13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405F2A-4A4B-4C14-AC63-C1D05AA62B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13FCAC-0644-4F6D-B6C7-D93112BF9DB1}">
  <ds:schemaRefs>
    <ds:schemaRef ds:uri="http://schemas.microsoft.com/office/2006/metadata/properties"/>
    <ds:schemaRef ds:uri="http://schemas.microsoft.com/office/infopath/2007/PartnerControls"/>
    <ds:schemaRef ds:uri="ec63905f-efd9-4ca9-a357-a98635b1305e"/>
    <ds:schemaRef ds:uri="5068286b-96e0-4309-aa37-e7bc69ae9864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Voni</dc:creator>
  <cp:lastModifiedBy>Muna Osman</cp:lastModifiedBy>
  <cp:revision>8</cp:revision>
  <dcterms:created xsi:type="dcterms:W3CDTF">2024-05-22T11:50:00Z</dcterms:created>
  <dcterms:modified xsi:type="dcterms:W3CDTF">2024-05-27T19:04:00Z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A07A42CD7709442BB9DB7A3C9D9FD6CA</vt:lpwstr>
  </property>
  <property fmtid="{D5CDD505-2E9C-101B-9397-08002B2CF9AE}" pid="4" name="ContentTypeId">
    <vt:lpwstr>0x010100C6BB0241A72E644499341A2885F12808</vt:lpwstr>
  </property>
  <property fmtid="{D5CDD505-2E9C-101B-9397-08002B2CF9AE}" pid="5" name="MediaServiceImageTags">
    <vt:lpwstr/>
  </property>
  <property fmtid="{D5CDD505-2E9C-101B-9397-08002B2CF9AE}" pid="6" name="GrammarlyDocumentId">
    <vt:lpwstr>ab837eda0701715758bb1ae6009ed42417683e67b57d7118b3e395eb209d9d69</vt:lpwstr>
  </property>
</Properties>
</file>