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sz w:val="19"/>
          <w:szCs w:val="19"/>
        </w:rPr>
        <w:id w:val="-367758480"/>
        <w:docPartObj>
          <w:docPartGallery w:val="Cover Pages"/>
          <w:docPartUnique/>
        </w:docPartObj>
      </w:sdtPr>
      <w:sdtContent>
        <w:tbl>
          <w:tblPr>
            <w:tblpPr w:leftFromText="187" w:rightFromText="187" w:vertAnchor="page" w:horzAnchor="page" w:tblpYSpec="top"/>
            <w:tblW w:w="0" w:type="auto"/>
            <w:shd w:val="clear" w:color="auto" w:fill="007C59"/>
            <w:tblLook w:val="04A0" w:firstRow="1" w:lastRow="0" w:firstColumn="1" w:lastColumn="0" w:noHBand="0" w:noVBand="1"/>
          </w:tblPr>
          <w:tblGrid>
            <w:gridCol w:w="1838"/>
            <w:gridCol w:w="7234"/>
          </w:tblGrid>
          <w:tr w:rsidR="00EC6B87" w:rsidRPr="0018773C" w14:paraId="5E509CA2" w14:textId="77777777" w:rsidTr="00776B05">
            <w:trPr>
              <w:trHeight w:val="799"/>
            </w:trPr>
            <w:tc>
              <w:tcPr>
                <w:tcW w:w="1838" w:type="dxa"/>
                <w:tcBorders>
                  <w:right w:val="single" w:sz="4" w:space="0" w:color="FFFFFF" w:themeColor="background1"/>
                </w:tcBorders>
                <w:shd w:val="clear" w:color="auto" w:fill="007C59"/>
                <w:vAlign w:val="bottom"/>
              </w:tcPr>
              <w:p w14:paraId="4AA195B7" w14:textId="74A4752B" w:rsidR="00EC6B87" w:rsidRPr="0018773C" w:rsidRDefault="00165242" w:rsidP="0018773C">
                <w:pPr>
                  <w:spacing w:line="240" w:lineRule="auto"/>
                  <w:jc w:val="center"/>
                  <w:rPr>
                    <w:rFonts w:ascii="Tahoma" w:hAnsi="Tahoma" w:cs="Tahoma"/>
                    <w:sz w:val="19"/>
                    <w:szCs w:val="19"/>
                  </w:rPr>
                </w:pPr>
                <w:r>
                  <w:rPr>
                    <w:rFonts w:ascii="Tahoma" w:hAnsi="Tahoma" w:cs="Tahoma"/>
                    <w:sz w:val="19"/>
                    <w:szCs w:val="19"/>
                  </w:rPr>
                  <w:t xml:space="preserve"> </w:t>
                </w:r>
              </w:p>
              <w:p w14:paraId="33F96DEA" w14:textId="77777777" w:rsidR="00EC6B87" w:rsidRPr="0018773C" w:rsidRDefault="00020624" w:rsidP="0018773C">
                <w:pPr>
                  <w:pStyle w:val="NoSpacing"/>
                  <w:jc w:val="center"/>
                  <w:rPr>
                    <w:rFonts w:ascii="Tahoma" w:hAnsi="Tahoma" w:cs="Tahoma"/>
                    <w:b/>
                    <w:sz w:val="19"/>
                    <w:szCs w:val="19"/>
                  </w:rPr>
                </w:pPr>
                <w:r w:rsidRPr="0018773C">
                  <w:rPr>
                    <w:rFonts w:ascii="Tahoma" w:hAnsi="Tahoma" w:cs="Tahoma"/>
                    <w:b/>
                    <w:color w:val="FFFFFF" w:themeColor="background1"/>
                    <w:sz w:val="19"/>
                    <w:szCs w:val="19"/>
                  </w:rPr>
                  <w:t>Tender Reference:</w:t>
                </w:r>
              </w:p>
            </w:tc>
            <w:tc>
              <w:tcPr>
                <w:tcW w:w="7234" w:type="dxa"/>
                <w:tcBorders>
                  <w:left w:val="single" w:sz="4" w:space="0" w:color="FFFFFF" w:themeColor="background1"/>
                </w:tcBorders>
                <w:shd w:val="clear" w:color="auto" w:fill="007C59"/>
                <w:vAlign w:val="bottom"/>
              </w:tcPr>
              <w:p w14:paraId="35D83425" w14:textId="119E1BFF" w:rsidR="000A7122" w:rsidRPr="00CB4E25" w:rsidRDefault="00D12AF3" w:rsidP="000A1709">
                <w:pPr>
                  <w:rPr>
                    <w:rFonts w:eastAsia="Times New Roman" w:cstheme="minorHAnsi"/>
                    <w:b/>
                    <w:sz w:val="24"/>
                    <w:szCs w:val="24"/>
                    <w:lang w:val="en-GB" w:eastAsia="en-IE"/>
                  </w:rPr>
                </w:pPr>
                <w:r w:rsidRPr="00B25DED">
                  <w:rPr>
                    <w:rFonts w:cstheme="minorHAnsi"/>
                    <w:b/>
                    <w:color w:val="FFFFFF" w:themeColor="background1"/>
                    <w:sz w:val="24"/>
                    <w:szCs w:val="24"/>
                  </w:rPr>
                  <w:t>SR</w:t>
                </w:r>
                <w:r w:rsidR="00261996">
                  <w:rPr>
                    <w:rFonts w:cstheme="minorHAnsi"/>
                    <w:b/>
                    <w:color w:val="FFFFFF" w:themeColor="background1"/>
                    <w:sz w:val="24"/>
                    <w:szCs w:val="24"/>
                  </w:rPr>
                  <w:t>-</w:t>
                </w:r>
                <w:r w:rsidR="003E2F53">
                  <w:rPr>
                    <w:rFonts w:cstheme="minorHAnsi"/>
                    <w:b/>
                    <w:color w:val="FFFFFF" w:themeColor="background1"/>
                    <w:sz w:val="24"/>
                    <w:szCs w:val="24"/>
                  </w:rPr>
                  <w:t>5117</w:t>
                </w:r>
                <w:r w:rsidR="000E5C64">
                  <w:rPr>
                    <w:rFonts w:cstheme="minorHAnsi"/>
                    <w:b/>
                    <w:color w:val="FFFFFF" w:themeColor="background1"/>
                    <w:sz w:val="24"/>
                    <w:szCs w:val="24"/>
                  </w:rPr>
                  <w:t>/5119</w:t>
                </w:r>
                <w:r w:rsidRPr="00B25DED">
                  <w:rPr>
                    <w:rFonts w:cstheme="minorHAnsi"/>
                    <w:b/>
                    <w:color w:val="FFFFFF" w:themeColor="background1"/>
                    <w:sz w:val="24"/>
                    <w:szCs w:val="24"/>
                  </w:rPr>
                  <w:t>/LLG/SOM/</w:t>
                </w:r>
                <w:r w:rsidR="00125CB1">
                  <w:rPr>
                    <w:rFonts w:cstheme="minorHAnsi"/>
                    <w:b/>
                    <w:color w:val="FFFFFF" w:themeColor="background1"/>
                    <w:sz w:val="24"/>
                    <w:szCs w:val="24"/>
                  </w:rPr>
                  <w:t>OCT</w:t>
                </w:r>
                <w:r w:rsidRPr="00B25DED">
                  <w:rPr>
                    <w:rFonts w:cstheme="minorHAnsi"/>
                    <w:b/>
                    <w:color w:val="FFFFFF" w:themeColor="background1"/>
                    <w:sz w:val="24"/>
                    <w:szCs w:val="24"/>
                  </w:rPr>
                  <w:t>/2024/</w:t>
                </w:r>
                <w:r w:rsidR="004808C8">
                  <w:rPr>
                    <w:rFonts w:cstheme="minorHAnsi"/>
                    <w:b/>
                    <w:color w:val="FFFFFF" w:themeColor="background1"/>
                    <w:sz w:val="24"/>
                    <w:szCs w:val="24"/>
                  </w:rPr>
                  <w:t xml:space="preserve">CONSTRUCTIONS </w:t>
                </w:r>
                <w:r w:rsidR="00776B05">
                  <w:rPr>
                    <w:rFonts w:cstheme="minorHAnsi"/>
                    <w:b/>
                    <w:color w:val="FFFFFF" w:themeColor="background1"/>
                    <w:sz w:val="24"/>
                    <w:szCs w:val="24"/>
                  </w:rPr>
                  <w:t xml:space="preserve">WATER SYSTEM </w:t>
                </w:r>
                <w:r w:rsidR="00CC7178">
                  <w:rPr>
                    <w:rFonts w:cstheme="minorHAnsi"/>
                    <w:b/>
                    <w:color w:val="FFFFFF" w:themeColor="background1"/>
                    <w:sz w:val="24"/>
                    <w:szCs w:val="24"/>
                  </w:rPr>
                  <w:t>&amp;</w:t>
                </w:r>
                <w:r w:rsidR="00776B05">
                  <w:rPr>
                    <w:rFonts w:cstheme="minorHAnsi"/>
                    <w:b/>
                    <w:color w:val="FFFFFF" w:themeColor="background1"/>
                    <w:sz w:val="24"/>
                    <w:szCs w:val="24"/>
                  </w:rPr>
                  <w:t xml:space="preserve"> </w:t>
                </w:r>
                <w:r w:rsidR="000836B7">
                  <w:rPr>
                    <w:rFonts w:cstheme="minorHAnsi"/>
                    <w:b/>
                    <w:color w:val="FFFFFF" w:themeColor="background1"/>
                    <w:sz w:val="24"/>
                    <w:szCs w:val="24"/>
                  </w:rPr>
                  <w:t xml:space="preserve">CONSTRUCTIONS OF LATRINES, </w:t>
                </w:r>
                <w:r w:rsidR="0015074B">
                  <w:rPr>
                    <w:rFonts w:cstheme="minorHAnsi"/>
                    <w:b/>
                    <w:color w:val="FFFFFF" w:themeColor="background1"/>
                    <w:sz w:val="24"/>
                    <w:szCs w:val="24"/>
                  </w:rPr>
                  <w:t>HANDWASHING FACILITY &amp; INSTALLATION OF STREET LAPMS</w:t>
                </w:r>
              </w:p>
              <w:p w14:paraId="4C651B82" w14:textId="425542B0" w:rsidR="00D12AF3" w:rsidRPr="00B25DED" w:rsidRDefault="00D12AF3" w:rsidP="00D12AF3">
                <w:pPr>
                  <w:rPr>
                    <w:rFonts w:ascii="Tahoma" w:eastAsia="Times New Roman" w:hAnsi="Tahoma" w:cs="Tahoma"/>
                    <w:b/>
                    <w:color w:val="FFFFFF" w:themeColor="background1"/>
                    <w:lang w:val="en-GB"/>
                  </w:rPr>
                </w:pPr>
              </w:p>
              <w:p w14:paraId="02FA7B16" w14:textId="3F76D20D" w:rsidR="00EC6B87" w:rsidRPr="0018773C" w:rsidRDefault="00EC6B87" w:rsidP="0018773C">
                <w:pPr>
                  <w:pStyle w:val="NoSpacing"/>
                  <w:rPr>
                    <w:rFonts w:ascii="Tahoma" w:eastAsiaTheme="majorEastAsia" w:hAnsi="Tahoma" w:cs="Tahoma"/>
                    <w:b/>
                    <w:bCs/>
                    <w:color w:val="FFFFFF" w:themeColor="background1"/>
                    <w:sz w:val="19"/>
                    <w:szCs w:val="19"/>
                  </w:rPr>
                </w:pPr>
              </w:p>
            </w:tc>
          </w:tr>
        </w:tbl>
        <w:p w14:paraId="2132747D" w14:textId="0E6D7168" w:rsidR="00EC6B87" w:rsidRPr="0018773C" w:rsidRDefault="00E40FFF" w:rsidP="0018773C">
          <w:pPr>
            <w:spacing w:line="240" w:lineRule="auto"/>
            <w:rPr>
              <w:rFonts w:ascii="Tahoma" w:hAnsi="Tahoma" w:cs="Tahoma"/>
              <w:sz w:val="19"/>
              <w:szCs w:val="19"/>
            </w:rPr>
          </w:pPr>
          <w:r w:rsidRPr="00E40FFF">
            <w:rPr>
              <w:rFonts w:ascii="Tahoma" w:hAnsi="Tahoma" w:cs="Tahoma"/>
              <w:noProof/>
              <w:sz w:val="19"/>
              <w:szCs w:val="19"/>
            </w:rPr>
            <w:drawing>
              <wp:anchor distT="0" distB="0" distL="114300" distR="114300" simplePos="0" relativeHeight="251650560" behindDoc="0" locked="0" layoutInCell="1" allowOverlap="1" wp14:anchorId="707FC91E" wp14:editId="2F21C64C">
                <wp:simplePos x="0" y="0"/>
                <wp:positionH relativeFrom="column">
                  <wp:posOffset>4976495</wp:posOffset>
                </wp:positionH>
                <wp:positionV relativeFrom="paragraph">
                  <wp:posOffset>-804545</wp:posOffset>
                </wp:positionV>
                <wp:extent cx="1295400" cy="514985"/>
                <wp:effectExtent l="0" t="0" r="0" b="0"/>
                <wp:wrapNone/>
                <wp:docPr id="10" name="Picture 10" descr="C:\Users\user\Documents\LL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LG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51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7AD16" w14:textId="77777777" w:rsidR="00F223D9" w:rsidRDefault="00F223D9" w:rsidP="00D12AF3">
          <w:pPr>
            <w:pStyle w:val="Title"/>
            <w:spacing w:line="530" w:lineRule="exact"/>
          </w:pPr>
          <w:bookmarkStart w:id="0" w:name="_Hlk176091417"/>
        </w:p>
        <w:p w14:paraId="275A7DB8" w14:textId="231A255A" w:rsidR="00C7546A" w:rsidRDefault="00D12AF3" w:rsidP="00D12AF3">
          <w:pPr>
            <w:pStyle w:val="Title"/>
            <w:spacing w:line="530" w:lineRule="exact"/>
          </w:pPr>
          <w:r w:rsidRPr="00B25DED">
            <w:t xml:space="preserve">TENDER DOSSIER FOR </w:t>
          </w:r>
          <w:r w:rsidR="00315958" w:rsidRPr="00B25DED">
            <w:t>THE CONSTRUCTIONS</w:t>
          </w:r>
          <w:r w:rsidR="008747A8">
            <w:t xml:space="preserve"> OF </w:t>
          </w:r>
          <w:r w:rsidR="00730ABD">
            <w:t xml:space="preserve">HHS </w:t>
          </w:r>
          <w:r w:rsidR="00D021B4">
            <w:t>LATRINES, PWD</w:t>
          </w:r>
          <w:r w:rsidR="00730ABD">
            <w:t xml:space="preserve"> LATRINES</w:t>
          </w:r>
          <w:r w:rsidR="00A70078">
            <w:t xml:space="preserve">, SUPPLY OF HANDWASHING FACILITIES, INSTALLATION OF </w:t>
          </w:r>
          <w:r w:rsidR="00BA61AA">
            <w:t xml:space="preserve">STREET LAMPS AND CONSTRUCTION OF WATER SYSTEM, </w:t>
          </w:r>
          <w:r w:rsidR="00391453">
            <w:t>WATER PO</w:t>
          </w:r>
          <w:r w:rsidR="002D1148">
            <w:t>I</w:t>
          </w:r>
          <w:r w:rsidR="00391453">
            <w:t>NTS</w:t>
          </w:r>
          <w:r w:rsidR="004E1E3E">
            <w:t>,</w:t>
          </w:r>
          <w:r w:rsidR="00391453">
            <w:t xml:space="preserve"> </w:t>
          </w:r>
        </w:p>
        <w:p w14:paraId="1019574B" w14:textId="75333D7C" w:rsidR="00CE2F5E" w:rsidRDefault="00B50415" w:rsidP="00D12AF3">
          <w:pPr>
            <w:pStyle w:val="Title"/>
            <w:spacing w:line="530" w:lineRule="exact"/>
          </w:pPr>
          <w:r>
            <w:t xml:space="preserve">AND </w:t>
          </w:r>
          <w:r w:rsidR="00391453">
            <w:t xml:space="preserve">REHABILITATION </w:t>
          </w:r>
          <w:r w:rsidR="00A342A7">
            <w:t>OF WATER</w:t>
          </w:r>
          <w:r w:rsidR="00391453">
            <w:t xml:space="preserve"> PO</w:t>
          </w:r>
          <w:r w:rsidR="004E1E3E">
            <w:t>I</w:t>
          </w:r>
          <w:r w:rsidR="00391453">
            <w:t xml:space="preserve">NTS </w:t>
          </w:r>
          <w:r w:rsidR="00DF4BD3">
            <w:t>IN MOGADIS</w:t>
          </w:r>
          <w:r w:rsidR="00412979">
            <w:t>HU-DEYNILE BENADIR</w:t>
          </w:r>
          <w:r w:rsidR="00D12AF3" w:rsidRPr="00B25DED">
            <w:t>-REGION SOMALIA</w:t>
          </w:r>
          <w:r w:rsidR="003F3C4F">
            <w:t>.</w:t>
          </w:r>
        </w:p>
        <w:p w14:paraId="0A53438C" w14:textId="77777777" w:rsidR="00B50415" w:rsidRDefault="00B50415" w:rsidP="00D12AF3">
          <w:pPr>
            <w:pStyle w:val="Title"/>
            <w:spacing w:line="530" w:lineRule="exact"/>
          </w:pPr>
        </w:p>
        <w:p w14:paraId="09D4E554" w14:textId="77777777" w:rsidR="00B50415" w:rsidRDefault="00B50415" w:rsidP="00D12AF3">
          <w:pPr>
            <w:pStyle w:val="Title"/>
            <w:spacing w:line="530" w:lineRule="exact"/>
          </w:pPr>
        </w:p>
        <w:p w14:paraId="73F87960" w14:textId="77777777" w:rsidR="00B50415" w:rsidRDefault="00B50415" w:rsidP="00D12AF3">
          <w:pPr>
            <w:pStyle w:val="Title"/>
            <w:spacing w:line="530" w:lineRule="exact"/>
          </w:pPr>
        </w:p>
        <w:p w14:paraId="4840EA1F" w14:textId="77777777" w:rsidR="00B50415" w:rsidRDefault="00B50415" w:rsidP="00D12AF3">
          <w:pPr>
            <w:pStyle w:val="Title"/>
            <w:spacing w:line="530" w:lineRule="exact"/>
          </w:pPr>
        </w:p>
        <w:p w14:paraId="4519C9F9" w14:textId="77777777" w:rsidR="00B50415" w:rsidRDefault="00B50415" w:rsidP="00D12AF3">
          <w:pPr>
            <w:pStyle w:val="Title"/>
            <w:spacing w:line="530" w:lineRule="exact"/>
          </w:pPr>
        </w:p>
        <w:p w14:paraId="15B1CAB9" w14:textId="7E66DEFF" w:rsidR="00CE2F5E" w:rsidRDefault="00CE2F5E" w:rsidP="00D12AF3">
          <w:pPr>
            <w:pStyle w:val="Title"/>
            <w:spacing w:line="530" w:lineRule="exact"/>
          </w:pPr>
        </w:p>
        <w:bookmarkEnd w:id="0"/>
        <w:p w14:paraId="63B8424D" w14:textId="64CB4870" w:rsidR="00EE39F1" w:rsidRPr="00CB4E25" w:rsidRDefault="00D12AF3" w:rsidP="00CB4E25">
          <w:pPr>
            <w:jc w:val="center"/>
            <w:rPr>
              <w:rFonts w:eastAsia="Times New Roman" w:cstheme="minorHAnsi"/>
              <w:b/>
              <w:sz w:val="24"/>
              <w:szCs w:val="24"/>
              <w:lang w:val="en-GB" w:eastAsia="en-IE"/>
            </w:rPr>
          </w:pPr>
          <w:r w:rsidRPr="001F407D">
            <w:rPr>
              <w:rFonts w:eastAsia="Times New Roman" w:cstheme="minorHAnsi"/>
              <w:b/>
              <w:sz w:val="24"/>
              <w:szCs w:val="24"/>
              <w:lang w:val="en-GB" w:eastAsia="en-IE"/>
            </w:rPr>
            <w:t xml:space="preserve">TENDER REF NO: </w:t>
          </w:r>
          <w:r w:rsidR="00C43286">
            <w:rPr>
              <w:rFonts w:eastAsia="Times New Roman" w:cstheme="minorHAnsi"/>
              <w:b/>
              <w:sz w:val="24"/>
              <w:szCs w:val="24"/>
              <w:lang w:val="en-GB" w:eastAsia="en-IE"/>
            </w:rPr>
            <w:t>5116</w:t>
          </w:r>
          <w:r w:rsidR="00B03B1A">
            <w:rPr>
              <w:rFonts w:cstheme="minorHAnsi"/>
              <w:b/>
              <w:sz w:val="24"/>
              <w:szCs w:val="24"/>
            </w:rPr>
            <w:t>/</w:t>
          </w:r>
          <w:r w:rsidR="009E3964" w:rsidRPr="001F407D">
            <w:rPr>
              <w:rFonts w:cstheme="minorHAnsi"/>
              <w:b/>
              <w:sz w:val="24"/>
              <w:szCs w:val="24"/>
            </w:rPr>
            <w:t>5117/5119/LLG/SOM/</w:t>
          </w:r>
          <w:r w:rsidR="00B50415">
            <w:rPr>
              <w:rFonts w:cstheme="minorHAnsi"/>
              <w:b/>
              <w:sz w:val="24"/>
              <w:szCs w:val="24"/>
            </w:rPr>
            <w:t>OCT</w:t>
          </w:r>
          <w:r w:rsidR="009E3964" w:rsidRPr="001F407D">
            <w:rPr>
              <w:rFonts w:cstheme="minorHAnsi"/>
              <w:b/>
              <w:sz w:val="24"/>
              <w:szCs w:val="24"/>
            </w:rPr>
            <w:t>/2024/CONSTRUCTIONS</w:t>
          </w:r>
          <w:r w:rsidR="00EE39F1">
            <w:rPr>
              <w:rFonts w:cstheme="minorHAnsi"/>
              <w:b/>
              <w:sz w:val="24"/>
              <w:szCs w:val="24"/>
            </w:rPr>
            <w:t>,</w:t>
          </w:r>
          <w:r w:rsidR="00EE39F1" w:rsidRPr="00EE39F1">
            <w:rPr>
              <w:rFonts w:cstheme="minorHAnsi"/>
              <w:b/>
              <w:sz w:val="24"/>
              <w:szCs w:val="24"/>
            </w:rPr>
            <w:t xml:space="preserve"> </w:t>
          </w:r>
          <w:r w:rsidR="002824D7">
            <w:rPr>
              <w:rFonts w:cstheme="minorHAnsi"/>
              <w:b/>
              <w:sz w:val="24"/>
              <w:szCs w:val="24"/>
            </w:rPr>
            <w:t xml:space="preserve">CONSTRUCTION OF WATER POINTS. </w:t>
          </w:r>
        </w:p>
        <w:p w14:paraId="2ED47544" w14:textId="77777777" w:rsidR="00EE39F1" w:rsidRPr="00575759" w:rsidRDefault="00EE39F1" w:rsidP="00EE39F1">
          <w:pPr>
            <w:tabs>
              <w:tab w:val="num" w:pos="540"/>
            </w:tabs>
            <w:spacing w:after="0" w:line="240" w:lineRule="auto"/>
            <w:ind w:left="360"/>
            <w:jc w:val="both"/>
            <w:rPr>
              <w:rFonts w:ascii="Tahoma" w:hAnsi="Tahoma" w:cs="Tahoma"/>
              <w:sz w:val="19"/>
              <w:szCs w:val="19"/>
              <w:lang w:val="en-GB"/>
            </w:rPr>
          </w:pPr>
        </w:p>
        <w:p w14:paraId="3B4DEE11" w14:textId="27A37DC2" w:rsidR="00D12AF3" w:rsidRPr="001F407D" w:rsidRDefault="00D12AF3" w:rsidP="00D12AF3">
          <w:pPr>
            <w:jc w:val="center"/>
            <w:rPr>
              <w:rFonts w:ascii="Tahoma" w:eastAsia="Times New Roman" w:hAnsi="Tahoma" w:cs="Tahoma"/>
              <w:b/>
              <w:lang w:val="en-GB"/>
            </w:rPr>
          </w:pPr>
        </w:p>
        <w:p w14:paraId="37B2E4DB" w14:textId="77777777" w:rsidR="00D12AF3" w:rsidRDefault="00D12AF3" w:rsidP="00D12AF3">
          <w:pPr>
            <w:jc w:val="center"/>
            <w:rPr>
              <w:rFonts w:ascii="Tahoma" w:eastAsia="Times New Roman" w:hAnsi="Tahoma" w:cs="Tahoma"/>
              <w:b/>
              <w:lang w:val="en-GB"/>
            </w:rPr>
          </w:pPr>
        </w:p>
        <w:p w14:paraId="650287DD" w14:textId="77777777" w:rsidR="00D12AF3" w:rsidRDefault="00D12AF3" w:rsidP="00D12AF3">
          <w:pPr>
            <w:pStyle w:val="Title"/>
            <w:rPr>
              <w:lang w:val="en-GB"/>
            </w:rPr>
          </w:pPr>
        </w:p>
        <w:p w14:paraId="2D230F1D" w14:textId="77777777" w:rsidR="00D12AF3" w:rsidRDefault="00D12AF3" w:rsidP="00D12AF3">
          <w:pPr>
            <w:pStyle w:val="Title"/>
            <w:rPr>
              <w:lang w:val="en-GB"/>
            </w:rPr>
          </w:pPr>
        </w:p>
        <w:p w14:paraId="35079F9B" w14:textId="77777777" w:rsidR="00D12AF3" w:rsidRDefault="00D12AF3" w:rsidP="00D12AF3">
          <w:pPr>
            <w:pStyle w:val="Title"/>
            <w:rPr>
              <w:lang w:val="en-GB"/>
            </w:rPr>
          </w:pPr>
        </w:p>
        <w:p w14:paraId="0082CF82" w14:textId="77777777" w:rsidR="00D12AF3" w:rsidRPr="007C3C6A" w:rsidRDefault="00D12AF3" w:rsidP="00D12AF3">
          <w:pPr>
            <w:pStyle w:val="Title"/>
            <w:rPr>
              <w:lang w:val="en-GB"/>
            </w:rPr>
          </w:pPr>
        </w:p>
        <w:p w14:paraId="355F6BAB" w14:textId="62D50CCA" w:rsidR="00D12AF3" w:rsidRPr="008377DE" w:rsidRDefault="00B50415" w:rsidP="00D12AF3">
          <w:pPr>
            <w:pStyle w:val="Title"/>
            <w:rPr>
              <w:rFonts w:asciiTheme="minorHAnsi" w:hAnsiTheme="minorHAnsi" w:cstheme="minorHAnsi"/>
              <w:sz w:val="32"/>
              <w:szCs w:val="32"/>
              <w:lang w:val="en-GB"/>
            </w:rPr>
          </w:pPr>
          <w:r>
            <w:rPr>
              <w:rFonts w:asciiTheme="minorHAnsi" w:hAnsiTheme="minorHAnsi" w:cstheme="minorHAnsi"/>
              <w:sz w:val="32"/>
              <w:szCs w:val="32"/>
              <w:lang w:val="en-GB"/>
            </w:rPr>
            <w:t>OCT</w:t>
          </w:r>
          <w:r w:rsidR="002E0070">
            <w:rPr>
              <w:rFonts w:asciiTheme="minorHAnsi" w:hAnsiTheme="minorHAnsi" w:cstheme="minorHAnsi"/>
              <w:sz w:val="32"/>
              <w:szCs w:val="32"/>
              <w:lang w:val="en-GB"/>
            </w:rPr>
            <w:t>-</w:t>
          </w:r>
          <w:r w:rsidR="00D12AF3" w:rsidRPr="00186FDB">
            <w:rPr>
              <w:rFonts w:asciiTheme="minorHAnsi" w:hAnsiTheme="minorHAnsi" w:cstheme="minorHAnsi"/>
              <w:sz w:val="32"/>
              <w:szCs w:val="32"/>
              <w:lang w:val="en-GB"/>
            </w:rPr>
            <w:t>2024</w:t>
          </w:r>
        </w:p>
        <w:p w14:paraId="6D78D56A" w14:textId="77777777" w:rsidR="00413FC5" w:rsidRDefault="00413FC5" w:rsidP="00D12AF3">
          <w:pPr>
            <w:spacing w:line="240" w:lineRule="auto"/>
            <w:jc w:val="center"/>
            <w:rPr>
              <w:rFonts w:ascii="Tahoma" w:hAnsi="Tahoma" w:cs="Tahoma"/>
              <w:b/>
              <w:color w:val="000000" w:themeColor="text1"/>
              <w:sz w:val="19"/>
              <w:szCs w:val="19"/>
            </w:rPr>
          </w:pPr>
        </w:p>
        <w:p w14:paraId="52F3679F" w14:textId="77777777" w:rsidR="00413FC5" w:rsidRDefault="00413FC5" w:rsidP="00D12AF3">
          <w:pPr>
            <w:spacing w:line="240" w:lineRule="auto"/>
            <w:jc w:val="center"/>
            <w:rPr>
              <w:rFonts w:ascii="Tahoma" w:hAnsi="Tahoma" w:cs="Tahoma"/>
              <w:b/>
              <w:color w:val="000000" w:themeColor="text1"/>
              <w:sz w:val="19"/>
              <w:szCs w:val="19"/>
            </w:rPr>
          </w:pPr>
        </w:p>
        <w:p w14:paraId="172EB367" w14:textId="77777777" w:rsidR="00413FC5" w:rsidRDefault="00413FC5" w:rsidP="00D12AF3">
          <w:pPr>
            <w:spacing w:line="240" w:lineRule="auto"/>
            <w:jc w:val="center"/>
            <w:rPr>
              <w:rFonts w:ascii="Tahoma" w:hAnsi="Tahoma" w:cs="Tahoma"/>
              <w:b/>
              <w:color w:val="000000" w:themeColor="text1"/>
              <w:sz w:val="19"/>
              <w:szCs w:val="19"/>
            </w:rPr>
          </w:pPr>
        </w:p>
        <w:p w14:paraId="5F27C6A0" w14:textId="77777777" w:rsidR="00413FC5" w:rsidRDefault="00413FC5" w:rsidP="00D12AF3">
          <w:pPr>
            <w:spacing w:line="240" w:lineRule="auto"/>
            <w:jc w:val="center"/>
            <w:rPr>
              <w:rFonts w:ascii="Tahoma" w:hAnsi="Tahoma" w:cs="Tahoma"/>
              <w:b/>
              <w:color w:val="000000" w:themeColor="text1"/>
              <w:sz w:val="19"/>
              <w:szCs w:val="19"/>
            </w:rPr>
          </w:pPr>
        </w:p>
        <w:p w14:paraId="3E80590E" w14:textId="77777777" w:rsidR="00413FC5" w:rsidRDefault="00413FC5" w:rsidP="00D12AF3">
          <w:pPr>
            <w:spacing w:line="240" w:lineRule="auto"/>
            <w:jc w:val="center"/>
            <w:rPr>
              <w:rFonts w:ascii="Tahoma" w:hAnsi="Tahoma" w:cs="Tahoma"/>
              <w:b/>
              <w:color w:val="000000" w:themeColor="text1"/>
              <w:sz w:val="19"/>
              <w:szCs w:val="19"/>
            </w:rPr>
          </w:pPr>
        </w:p>
        <w:p w14:paraId="62A3652A" w14:textId="77777777" w:rsidR="00413FC5" w:rsidRDefault="00413FC5" w:rsidP="00D12AF3">
          <w:pPr>
            <w:spacing w:line="240" w:lineRule="auto"/>
            <w:jc w:val="center"/>
            <w:rPr>
              <w:rFonts w:ascii="Tahoma" w:hAnsi="Tahoma" w:cs="Tahoma"/>
              <w:b/>
              <w:color w:val="000000" w:themeColor="text1"/>
              <w:sz w:val="19"/>
              <w:szCs w:val="19"/>
            </w:rPr>
          </w:pPr>
        </w:p>
        <w:p w14:paraId="3B0D2456" w14:textId="77777777" w:rsidR="00413FC5" w:rsidRDefault="00413FC5" w:rsidP="00D12AF3">
          <w:pPr>
            <w:spacing w:line="240" w:lineRule="auto"/>
            <w:jc w:val="center"/>
            <w:rPr>
              <w:rFonts w:ascii="Tahoma" w:hAnsi="Tahoma" w:cs="Tahoma"/>
              <w:b/>
              <w:color w:val="000000" w:themeColor="text1"/>
              <w:sz w:val="19"/>
              <w:szCs w:val="19"/>
            </w:rPr>
          </w:pPr>
        </w:p>
        <w:p w14:paraId="2D5C5677" w14:textId="77777777" w:rsidR="00413FC5" w:rsidRDefault="00413FC5" w:rsidP="00D12AF3">
          <w:pPr>
            <w:spacing w:line="240" w:lineRule="auto"/>
            <w:jc w:val="center"/>
            <w:rPr>
              <w:rFonts w:ascii="Tahoma" w:hAnsi="Tahoma" w:cs="Tahoma"/>
              <w:b/>
              <w:color w:val="000000" w:themeColor="text1"/>
              <w:sz w:val="19"/>
              <w:szCs w:val="19"/>
            </w:rPr>
          </w:pPr>
        </w:p>
        <w:p w14:paraId="20789322" w14:textId="0222C2B4" w:rsidR="000674A8" w:rsidRDefault="000674A8" w:rsidP="000674A8">
          <w:pPr>
            <w:spacing w:before="173"/>
            <w:ind w:left="572"/>
            <w:rPr>
              <w:rFonts w:ascii="Tahoma"/>
              <w:b/>
              <w:sz w:val="26"/>
            </w:rPr>
          </w:pPr>
          <w:r>
            <w:rPr>
              <w:rFonts w:ascii="Tahoma"/>
              <w:b/>
            </w:rPr>
            <w:t>Table</w:t>
          </w:r>
          <w:r>
            <w:rPr>
              <w:rFonts w:ascii="Tahoma"/>
              <w:b/>
              <w:spacing w:val="-4"/>
            </w:rPr>
            <w:t xml:space="preserve"> </w:t>
          </w:r>
          <w:r>
            <w:rPr>
              <w:rFonts w:ascii="Tahoma"/>
              <w:b/>
            </w:rPr>
            <w:t>of</w:t>
          </w:r>
          <w:r>
            <w:rPr>
              <w:rFonts w:ascii="Tahoma"/>
              <w:b/>
              <w:spacing w:val="-1"/>
            </w:rPr>
            <w:t xml:space="preserve"> </w:t>
          </w:r>
          <w:r>
            <w:rPr>
              <w:rFonts w:ascii="Tahoma"/>
              <w:b/>
            </w:rPr>
            <w:t>Contents</w:t>
          </w:r>
        </w:p>
        <w:p w14:paraId="736B15CB" w14:textId="4F1115DC" w:rsidR="000674A8" w:rsidRDefault="000674A8" w:rsidP="000674A8">
          <w:pPr>
            <w:tabs>
              <w:tab w:val="left" w:pos="2840"/>
            </w:tabs>
            <w:spacing w:before="170"/>
            <w:ind w:left="572"/>
            <w:rPr>
              <w:rFonts w:ascii="Tahoma"/>
              <w:b/>
            </w:rPr>
          </w:pPr>
          <w:r>
            <w:rPr>
              <w:rFonts w:ascii="Tahoma"/>
              <w:b/>
              <w:u w:val="thick"/>
            </w:rPr>
            <w:t>Item</w:t>
          </w:r>
          <w:r>
            <w:rPr>
              <w:rFonts w:ascii="Tahoma"/>
              <w:b/>
            </w:rPr>
            <w:t xml:space="preserve">      </w:t>
          </w:r>
          <w:r>
            <w:rPr>
              <w:rFonts w:ascii="Tahoma"/>
              <w:b/>
              <w:u w:val="thick"/>
            </w:rPr>
            <w:t>Description</w:t>
          </w:r>
        </w:p>
        <w:p w14:paraId="531F81C1" w14:textId="12428836" w:rsidR="000674A8" w:rsidRDefault="000674A8" w:rsidP="000674A8">
          <w:pPr>
            <w:pStyle w:val="NoSpacing"/>
            <w:rPr>
              <w:spacing w:val="1"/>
            </w:rPr>
          </w:pPr>
          <w:r>
            <w:t>Section</w:t>
          </w:r>
          <w:r>
            <w:rPr>
              <w:spacing w:val="-4"/>
            </w:rPr>
            <w:t xml:space="preserve"> </w:t>
          </w:r>
          <w:r>
            <w:t>1                       Invitation for Bids</w:t>
          </w:r>
          <w:r>
            <w:rPr>
              <w:spacing w:val="1"/>
            </w:rPr>
            <w:t xml:space="preserve"> </w:t>
          </w:r>
        </w:p>
        <w:p w14:paraId="6E300B4C" w14:textId="0218F383" w:rsidR="000674A8" w:rsidRDefault="000674A8" w:rsidP="000674A8">
          <w:pPr>
            <w:pStyle w:val="NoSpacing"/>
          </w:pPr>
          <w:r>
            <w:t>Section</w:t>
          </w:r>
          <w:r>
            <w:rPr>
              <w:spacing w:val="-3"/>
            </w:rPr>
            <w:t xml:space="preserve"> </w:t>
          </w:r>
          <w:r>
            <w:t>2                       Instruction</w:t>
          </w:r>
          <w:r>
            <w:rPr>
              <w:spacing w:val="-4"/>
            </w:rPr>
            <w:t xml:space="preserve"> </w:t>
          </w:r>
          <w:r>
            <w:t>to</w:t>
          </w:r>
          <w:r>
            <w:rPr>
              <w:spacing w:val="-3"/>
            </w:rPr>
            <w:t xml:space="preserve"> </w:t>
          </w:r>
          <w:r>
            <w:t>Bidders</w:t>
          </w:r>
        </w:p>
        <w:p w14:paraId="442E6669" w14:textId="0EE5C156" w:rsidR="000674A8" w:rsidRDefault="000674A8" w:rsidP="00FA1E54">
          <w:pPr>
            <w:pStyle w:val="ListParagraph"/>
            <w:widowControl w:val="0"/>
            <w:numPr>
              <w:ilvl w:val="1"/>
              <w:numId w:val="4"/>
            </w:numPr>
            <w:tabs>
              <w:tab w:val="left" w:pos="2012"/>
              <w:tab w:val="left" w:pos="2013"/>
            </w:tabs>
            <w:autoSpaceDE w:val="0"/>
            <w:autoSpaceDN w:val="0"/>
            <w:spacing w:after="0" w:line="262" w:lineRule="exact"/>
            <w:ind w:hanging="577"/>
            <w:contextualSpacing w:val="0"/>
            <w:rPr>
              <w:rFonts w:ascii="Tahoma"/>
            </w:rPr>
          </w:pPr>
          <w:r>
            <w:rPr>
              <w:rFonts w:ascii="Tahoma"/>
            </w:rPr>
            <w:t>Introduction</w:t>
          </w:r>
          <w:r>
            <w:rPr>
              <w:rFonts w:ascii="Tahoma"/>
              <w:spacing w:val="-3"/>
            </w:rPr>
            <w:t xml:space="preserve"> </w:t>
          </w:r>
          <w:r>
            <w:rPr>
              <w:rFonts w:ascii="Tahoma"/>
            </w:rPr>
            <w:t>to</w:t>
          </w:r>
          <w:r>
            <w:rPr>
              <w:rFonts w:ascii="Tahoma"/>
              <w:spacing w:val="-3"/>
            </w:rPr>
            <w:t xml:space="preserve"> </w:t>
          </w:r>
          <w:r>
            <w:rPr>
              <w:rFonts w:ascii="Tahoma"/>
            </w:rPr>
            <w:t>Lifeline Gedo</w:t>
          </w:r>
        </w:p>
        <w:p w14:paraId="139A6CD0" w14:textId="77777777" w:rsidR="000674A8" w:rsidRDefault="000674A8" w:rsidP="00FA1E54">
          <w:pPr>
            <w:pStyle w:val="ListParagraph"/>
            <w:widowControl w:val="0"/>
            <w:numPr>
              <w:ilvl w:val="1"/>
              <w:numId w:val="4"/>
            </w:numPr>
            <w:tabs>
              <w:tab w:val="left" w:pos="2012"/>
              <w:tab w:val="left" w:pos="2013"/>
            </w:tabs>
            <w:autoSpaceDE w:val="0"/>
            <w:autoSpaceDN w:val="0"/>
            <w:spacing w:before="42" w:after="0" w:line="240" w:lineRule="auto"/>
            <w:ind w:hanging="577"/>
            <w:contextualSpacing w:val="0"/>
            <w:rPr>
              <w:rFonts w:ascii="Tahoma"/>
            </w:rPr>
          </w:pPr>
          <w:r>
            <w:rPr>
              <w:rFonts w:ascii="Tahoma"/>
            </w:rPr>
            <w:t>Tender</w:t>
          </w:r>
          <w:r>
            <w:rPr>
              <w:rFonts w:ascii="Tahoma"/>
              <w:spacing w:val="-3"/>
            </w:rPr>
            <w:t xml:space="preserve"> </w:t>
          </w:r>
          <w:r>
            <w:rPr>
              <w:rFonts w:ascii="Tahoma"/>
            </w:rPr>
            <w:t>Background</w:t>
          </w:r>
        </w:p>
        <w:p w14:paraId="264D1D4A" w14:textId="77777777" w:rsidR="000674A8" w:rsidRDefault="000674A8" w:rsidP="00FA1E54">
          <w:pPr>
            <w:pStyle w:val="ListParagraph"/>
            <w:widowControl w:val="0"/>
            <w:numPr>
              <w:ilvl w:val="1"/>
              <w:numId w:val="4"/>
            </w:numPr>
            <w:tabs>
              <w:tab w:val="left" w:pos="2012"/>
              <w:tab w:val="left" w:pos="2013"/>
            </w:tabs>
            <w:autoSpaceDE w:val="0"/>
            <w:autoSpaceDN w:val="0"/>
            <w:spacing w:before="39" w:after="0" w:line="240" w:lineRule="auto"/>
            <w:ind w:hanging="577"/>
            <w:contextualSpacing w:val="0"/>
            <w:rPr>
              <w:rFonts w:ascii="Tahoma"/>
            </w:rPr>
          </w:pPr>
          <w:r>
            <w:rPr>
              <w:rFonts w:ascii="Tahoma"/>
            </w:rPr>
            <w:t>Tender</w:t>
          </w:r>
          <w:r>
            <w:rPr>
              <w:rFonts w:ascii="Tahoma"/>
              <w:spacing w:val="-3"/>
            </w:rPr>
            <w:t xml:space="preserve"> </w:t>
          </w:r>
          <w:r>
            <w:rPr>
              <w:rFonts w:ascii="Tahoma"/>
            </w:rPr>
            <w:t>Process</w:t>
          </w:r>
        </w:p>
        <w:p w14:paraId="77695C6C" w14:textId="77777777" w:rsidR="000674A8" w:rsidRDefault="000674A8" w:rsidP="00FA1E54">
          <w:pPr>
            <w:pStyle w:val="ListParagraph"/>
            <w:widowControl w:val="0"/>
            <w:numPr>
              <w:ilvl w:val="1"/>
              <w:numId w:val="4"/>
            </w:numPr>
            <w:tabs>
              <w:tab w:val="left" w:pos="2012"/>
              <w:tab w:val="left" w:pos="2013"/>
            </w:tabs>
            <w:autoSpaceDE w:val="0"/>
            <w:autoSpaceDN w:val="0"/>
            <w:spacing w:before="40" w:after="0" w:line="240" w:lineRule="auto"/>
            <w:ind w:hanging="577"/>
            <w:contextualSpacing w:val="0"/>
            <w:rPr>
              <w:rFonts w:ascii="Tahoma"/>
            </w:rPr>
          </w:pPr>
          <w:r>
            <w:rPr>
              <w:rFonts w:ascii="Tahoma"/>
            </w:rPr>
            <w:t>Site</w:t>
          </w:r>
          <w:r>
            <w:rPr>
              <w:rFonts w:ascii="Tahoma"/>
              <w:spacing w:val="-1"/>
            </w:rPr>
            <w:t xml:space="preserve"> </w:t>
          </w:r>
          <w:r>
            <w:rPr>
              <w:rFonts w:ascii="Tahoma"/>
            </w:rPr>
            <w:t>Visit</w:t>
          </w:r>
        </w:p>
        <w:p w14:paraId="200B9273" w14:textId="77777777" w:rsidR="000674A8" w:rsidRDefault="000674A8" w:rsidP="00FA1E54">
          <w:pPr>
            <w:pStyle w:val="ListParagraph"/>
            <w:widowControl w:val="0"/>
            <w:numPr>
              <w:ilvl w:val="1"/>
              <w:numId w:val="4"/>
            </w:numPr>
            <w:tabs>
              <w:tab w:val="left" w:pos="2012"/>
              <w:tab w:val="left" w:pos="2013"/>
            </w:tabs>
            <w:autoSpaceDE w:val="0"/>
            <w:autoSpaceDN w:val="0"/>
            <w:spacing w:before="39" w:after="0" w:line="240" w:lineRule="auto"/>
            <w:ind w:hanging="577"/>
            <w:contextualSpacing w:val="0"/>
            <w:rPr>
              <w:rFonts w:ascii="Tahoma"/>
            </w:rPr>
          </w:pPr>
          <w:r>
            <w:rPr>
              <w:rFonts w:ascii="Tahoma"/>
            </w:rPr>
            <w:t>Submission</w:t>
          </w:r>
          <w:r>
            <w:rPr>
              <w:rFonts w:ascii="Tahoma"/>
              <w:spacing w:val="-2"/>
            </w:rPr>
            <w:t xml:space="preserve"> </w:t>
          </w:r>
          <w:r>
            <w:rPr>
              <w:rFonts w:ascii="Tahoma"/>
            </w:rPr>
            <w:t>of</w:t>
          </w:r>
          <w:r>
            <w:rPr>
              <w:rFonts w:ascii="Tahoma"/>
              <w:spacing w:val="-1"/>
            </w:rPr>
            <w:t xml:space="preserve"> </w:t>
          </w:r>
          <w:r>
            <w:rPr>
              <w:rFonts w:ascii="Tahoma"/>
            </w:rPr>
            <w:t>Bids</w:t>
          </w:r>
        </w:p>
        <w:p w14:paraId="76FDF8F3" w14:textId="77777777" w:rsidR="000674A8" w:rsidRDefault="000674A8" w:rsidP="00FA1E54">
          <w:pPr>
            <w:pStyle w:val="ListParagraph"/>
            <w:widowControl w:val="0"/>
            <w:numPr>
              <w:ilvl w:val="1"/>
              <w:numId w:val="4"/>
            </w:numPr>
            <w:tabs>
              <w:tab w:val="left" w:pos="2012"/>
              <w:tab w:val="left" w:pos="2013"/>
            </w:tabs>
            <w:autoSpaceDE w:val="0"/>
            <w:autoSpaceDN w:val="0"/>
            <w:spacing w:before="39" w:after="0" w:line="240" w:lineRule="auto"/>
            <w:ind w:hanging="577"/>
            <w:contextualSpacing w:val="0"/>
            <w:rPr>
              <w:rFonts w:ascii="Tahoma"/>
            </w:rPr>
          </w:pPr>
          <w:r>
            <w:rPr>
              <w:rFonts w:ascii="Tahoma"/>
            </w:rPr>
            <w:t>Supporting</w:t>
          </w:r>
          <w:r>
            <w:rPr>
              <w:rFonts w:ascii="Tahoma"/>
              <w:spacing w:val="-6"/>
            </w:rPr>
            <w:t xml:space="preserve"> </w:t>
          </w:r>
          <w:r>
            <w:rPr>
              <w:rFonts w:ascii="Tahoma"/>
            </w:rPr>
            <w:t>Documentation</w:t>
          </w:r>
          <w:r>
            <w:rPr>
              <w:rFonts w:ascii="Tahoma"/>
              <w:spacing w:val="-3"/>
            </w:rPr>
            <w:t xml:space="preserve"> </w:t>
          </w:r>
          <w:r>
            <w:rPr>
              <w:rFonts w:ascii="Tahoma"/>
            </w:rPr>
            <w:t>to</w:t>
          </w:r>
          <w:r>
            <w:rPr>
              <w:rFonts w:ascii="Tahoma"/>
              <w:spacing w:val="-4"/>
            </w:rPr>
            <w:t xml:space="preserve"> </w:t>
          </w:r>
          <w:r>
            <w:rPr>
              <w:rFonts w:ascii="Tahoma"/>
            </w:rPr>
            <w:t>be</w:t>
          </w:r>
          <w:r>
            <w:rPr>
              <w:rFonts w:ascii="Tahoma"/>
              <w:spacing w:val="-3"/>
            </w:rPr>
            <w:t xml:space="preserve"> </w:t>
          </w:r>
          <w:r>
            <w:rPr>
              <w:rFonts w:ascii="Tahoma"/>
            </w:rPr>
            <w:t>submitted</w:t>
          </w:r>
          <w:r>
            <w:rPr>
              <w:rFonts w:ascii="Tahoma"/>
              <w:spacing w:val="-3"/>
            </w:rPr>
            <w:t xml:space="preserve"> </w:t>
          </w:r>
          <w:r>
            <w:rPr>
              <w:rFonts w:ascii="Tahoma"/>
            </w:rPr>
            <w:t>with</w:t>
          </w:r>
          <w:r>
            <w:rPr>
              <w:rFonts w:ascii="Tahoma"/>
              <w:spacing w:val="-4"/>
            </w:rPr>
            <w:t xml:space="preserve"> </w:t>
          </w:r>
          <w:r>
            <w:rPr>
              <w:rFonts w:ascii="Tahoma"/>
            </w:rPr>
            <w:t>Bid</w:t>
          </w:r>
          <w:r>
            <w:rPr>
              <w:rFonts w:ascii="Tahoma"/>
              <w:spacing w:val="1"/>
            </w:rPr>
            <w:t xml:space="preserve"> </w:t>
          </w:r>
          <w:r>
            <w:rPr>
              <w:rFonts w:ascii="Tahoma"/>
            </w:rPr>
            <w:t>Application</w:t>
          </w:r>
        </w:p>
        <w:p w14:paraId="084484CE" w14:textId="77777777" w:rsidR="000674A8" w:rsidRDefault="000674A8" w:rsidP="000674A8">
          <w:pPr>
            <w:pStyle w:val="BodyText"/>
            <w:spacing w:before="8"/>
            <w:rPr>
              <w:rFonts w:ascii="Tahoma"/>
              <w:sz w:val="25"/>
            </w:rPr>
          </w:pPr>
        </w:p>
        <w:p w14:paraId="47A7967F" w14:textId="77777777" w:rsidR="000674A8" w:rsidRDefault="000674A8" w:rsidP="000674A8">
          <w:pPr>
            <w:pStyle w:val="NoSpacing"/>
          </w:pPr>
          <w:r>
            <w:rPr>
              <w:sz w:val="28"/>
            </w:rPr>
            <w:t>Section</w:t>
          </w:r>
          <w:r>
            <w:rPr>
              <w:spacing w:val="-3"/>
              <w:sz w:val="28"/>
            </w:rPr>
            <w:t xml:space="preserve"> </w:t>
          </w:r>
          <w:r>
            <w:rPr>
              <w:sz w:val="28"/>
            </w:rPr>
            <w:t>3</w:t>
          </w:r>
          <w:r>
            <w:rPr>
              <w:sz w:val="28"/>
            </w:rPr>
            <w:tab/>
          </w:r>
          <w:r>
            <w:t>Evaluation</w:t>
          </w:r>
          <w:r>
            <w:rPr>
              <w:spacing w:val="-3"/>
            </w:rPr>
            <w:t xml:space="preserve"> </w:t>
          </w:r>
          <w:r>
            <w:t>of</w:t>
          </w:r>
          <w:r>
            <w:rPr>
              <w:spacing w:val="-2"/>
            </w:rPr>
            <w:t xml:space="preserve"> </w:t>
          </w:r>
          <w:r>
            <w:t>Bids</w:t>
          </w:r>
        </w:p>
        <w:p w14:paraId="034560CE" w14:textId="77777777" w:rsidR="000674A8" w:rsidRDefault="000674A8" w:rsidP="00FA1E54">
          <w:pPr>
            <w:pStyle w:val="ListParagraph"/>
            <w:widowControl w:val="0"/>
            <w:numPr>
              <w:ilvl w:val="1"/>
              <w:numId w:val="3"/>
            </w:numPr>
            <w:tabs>
              <w:tab w:val="left" w:pos="1775"/>
            </w:tabs>
            <w:autoSpaceDE w:val="0"/>
            <w:autoSpaceDN w:val="0"/>
            <w:spacing w:before="48" w:after="0" w:line="240" w:lineRule="auto"/>
            <w:ind w:hanging="375"/>
            <w:contextualSpacing w:val="0"/>
            <w:rPr>
              <w:rFonts w:ascii="Tahoma"/>
            </w:rPr>
          </w:pPr>
          <w:r>
            <w:rPr>
              <w:rFonts w:ascii="Tahoma"/>
            </w:rPr>
            <w:t>Administrative</w:t>
          </w:r>
          <w:r>
            <w:rPr>
              <w:rFonts w:ascii="Tahoma"/>
              <w:spacing w:val="-4"/>
            </w:rPr>
            <w:t xml:space="preserve"> </w:t>
          </w:r>
          <w:r>
            <w:rPr>
              <w:rFonts w:ascii="Tahoma"/>
            </w:rPr>
            <w:t>Compliance</w:t>
          </w:r>
          <w:r>
            <w:rPr>
              <w:rFonts w:ascii="Tahoma"/>
              <w:spacing w:val="-5"/>
            </w:rPr>
            <w:t xml:space="preserve"> </w:t>
          </w:r>
          <w:r>
            <w:rPr>
              <w:rFonts w:ascii="Tahoma"/>
            </w:rPr>
            <w:t>Check</w:t>
          </w:r>
        </w:p>
        <w:p w14:paraId="179F6A13" w14:textId="77777777" w:rsidR="000674A8" w:rsidRDefault="000674A8" w:rsidP="00FA1E54">
          <w:pPr>
            <w:pStyle w:val="ListParagraph"/>
            <w:widowControl w:val="0"/>
            <w:numPr>
              <w:ilvl w:val="1"/>
              <w:numId w:val="3"/>
            </w:numPr>
            <w:tabs>
              <w:tab w:val="left" w:pos="1775"/>
            </w:tabs>
            <w:autoSpaceDE w:val="0"/>
            <w:autoSpaceDN w:val="0"/>
            <w:spacing w:before="39" w:after="0" w:line="240" w:lineRule="auto"/>
            <w:ind w:hanging="375"/>
            <w:contextualSpacing w:val="0"/>
            <w:rPr>
              <w:rFonts w:ascii="Tahoma"/>
            </w:rPr>
          </w:pPr>
          <w:r>
            <w:rPr>
              <w:rFonts w:ascii="Tahoma"/>
            </w:rPr>
            <w:t>Technical</w:t>
          </w:r>
          <w:r>
            <w:rPr>
              <w:rFonts w:ascii="Tahoma"/>
              <w:spacing w:val="-2"/>
            </w:rPr>
            <w:t xml:space="preserve"> </w:t>
          </w:r>
          <w:r>
            <w:rPr>
              <w:rFonts w:ascii="Tahoma"/>
            </w:rPr>
            <w:t>Evaluation</w:t>
          </w:r>
          <w:r>
            <w:rPr>
              <w:rFonts w:ascii="Tahoma"/>
              <w:spacing w:val="-2"/>
            </w:rPr>
            <w:t xml:space="preserve"> </w:t>
          </w:r>
          <w:r>
            <w:rPr>
              <w:rFonts w:ascii="Tahoma"/>
            </w:rPr>
            <w:t>Criteria</w:t>
          </w:r>
        </w:p>
        <w:p w14:paraId="59B506F6" w14:textId="77777777" w:rsidR="000674A8" w:rsidRDefault="000674A8" w:rsidP="00FA1E54">
          <w:pPr>
            <w:pStyle w:val="ListParagraph"/>
            <w:widowControl w:val="0"/>
            <w:numPr>
              <w:ilvl w:val="1"/>
              <w:numId w:val="3"/>
            </w:numPr>
            <w:tabs>
              <w:tab w:val="left" w:pos="1775"/>
            </w:tabs>
            <w:autoSpaceDE w:val="0"/>
            <w:autoSpaceDN w:val="0"/>
            <w:spacing w:before="42" w:after="0" w:line="240" w:lineRule="auto"/>
            <w:ind w:hanging="375"/>
            <w:contextualSpacing w:val="0"/>
            <w:rPr>
              <w:rFonts w:ascii="Tahoma"/>
            </w:rPr>
          </w:pPr>
          <w:r>
            <w:rPr>
              <w:rFonts w:ascii="Tahoma"/>
            </w:rPr>
            <w:t>Financial</w:t>
          </w:r>
          <w:r>
            <w:rPr>
              <w:rFonts w:ascii="Tahoma"/>
              <w:spacing w:val="-6"/>
            </w:rPr>
            <w:t xml:space="preserve"> </w:t>
          </w:r>
          <w:r>
            <w:rPr>
              <w:rFonts w:ascii="Tahoma"/>
            </w:rPr>
            <w:t>Evaluation</w:t>
          </w:r>
        </w:p>
        <w:p w14:paraId="6E30F927" w14:textId="622889B1" w:rsidR="000674A8" w:rsidRDefault="00C25937" w:rsidP="00FA1E54">
          <w:pPr>
            <w:pStyle w:val="ListParagraph"/>
            <w:widowControl w:val="0"/>
            <w:numPr>
              <w:ilvl w:val="1"/>
              <w:numId w:val="3"/>
            </w:numPr>
            <w:tabs>
              <w:tab w:val="left" w:pos="1775"/>
            </w:tabs>
            <w:autoSpaceDE w:val="0"/>
            <w:autoSpaceDN w:val="0"/>
            <w:spacing w:before="40" w:after="0" w:line="240" w:lineRule="auto"/>
            <w:ind w:hanging="375"/>
            <w:contextualSpacing w:val="0"/>
            <w:rPr>
              <w:rFonts w:ascii="Tahoma"/>
            </w:rPr>
          </w:pPr>
          <w:r>
            <w:rPr>
              <w:rFonts w:ascii="Tahoma"/>
            </w:rPr>
            <w:t xml:space="preserve"> </w:t>
          </w:r>
          <w:r w:rsidR="000674A8">
            <w:rPr>
              <w:rFonts w:ascii="Tahoma"/>
            </w:rPr>
            <w:t>Bid</w:t>
          </w:r>
          <w:r w:rsidR="000674A8">
            <w:rPr>
              <w:rFonts w:ascii="Tahoma"/>
              <w:spacing w:val="-4"/>
            </w:rPr>
            <w:t xml:space="preserve"> </w:t>
          </w:r>
          <w:r w:rsidR="000674A8">
            <w:rPr>
              <w:rFonts w:ascii="Tahoma"/>
            </w:rPr>
            <w:t>Validity</w:t>
          </w:r>
          <w:r w:rsidR="000674A8">
            <w:rPr>
              <w:rFonts w:ascii="Tahoma"/>
              <w:spacing w:val="-3"/>
            </w:rPr>
            <w:t xml:space="preserve"> </w:t>
          </w:r>
          <w:r w:rsidR="000674A8">
            <w:rPr>
              <w:rFonts w:ascii="Tahoma"/>
            </w:rPr>
            <w:t>Period</w:t>
          </w:r>
        </w:p>
        <w:p w14:paraId="67D343DA" w14:textId="77777777" w:rsidR="000674A8" w:rsidRDefault="000674A8" w:rsidP="00FA1E54">
          <w:pPr>
            <w:pStyle w:val="ListParagraph"/>
            <w:widowControl w:val="0"/>
            <w:numPr>
              <w:ilvl w:val="1"/>
              <w:numId w:val="3"/>
            </w:numPr>
            <w:tabs>
              <w:tab w:val="left" w:pos="1775"/>
            </w:tabs>
            <w:autoSpaceDE w:val="0"/>
            <w:autoSpaceDN w:val="0"/>
            <w:spacing w:before="39" w:after="0" w:line="240" w:lineRule="auto"/>
            <w:ind w:hanging="375"/>
            <w:contextualSpacing w:val="0"/>
            <w:rPr>
              <w:rFonts w:ascii="Tahoma"/>
            </w:rPr>
          </w:pPr>
          <w:r>
            <w:rPr>
              <w:rFonts w:ascii="Tahoma"/>
            </w:rPr>
            <w:t>Language</w:t>
          </w:r>
        </w:p>
        <w:p w14:paraId="2EDEF79C" w14:textId="77777777" w:rsidR="000674A8" w:rsidRDefault="000674A8" w:rsidP="00FA1E54">
          <w:pPr>
            <w:pStyle w:val="ListParagraph"/>
            <w:widowControl w:val="0"/>
            <w:numPr>
              <w:ilvl w:val="1"/>
              <w:numId w:val="3"/>
            </w:numPr>
            <w:tabs>
              <w:tab w:val="left" w:pos="1775"/>
            </w:tabs>
            <w:autoSpaceDE w:val="0"/>
            <w:autoSpaceDN w:val="0"/>
            <w:spacing w:before="42" w:after="0" w:line="240" w:lineRule="auto"/>
            <w:ind w:hanging="375"/>
            <w:contextualSpacing w:val="0"/>
            <w:rPr>
              <w:rFonts w:ascii="Tahoma"/>
            </w:rPr>
          </w:pPr>
          <w:r>
            <w:rPr>
              <w:rFonts w:ascii="Tahoma"/>
            </w:rPr>
            <w:t>Currency</w:t>
          </w:r>
        </w:p>
        <w:p w14:paraId="3ACDE75A" w14:textId="77777777" w:rsidR="000674A8" w:rsidRDefault="000674A8" w:rsidP="00FA1E54">
          <w:pPr>
            <w:pStyle w:val="ListParagraph"/>
            <w:widowControl w:val="0"/>
            <w:numPr>
              <w:ilvl w:val="1"/>
              <w:numId w:val="3"/>
            </w:numPr>
            <w:tabs>
              <w:tab w:val="left" w:pos="1775"/>
            </w:tabs>
            <w:autoSpaceDE w:val="0"/>
            <w:autoSpaceDN w:val="0"/>
            <w:spacing w:before="39" w:after="0" w:line="240" w:lineRule="auto"/>
            <w:ind w:hanging="375"/>
            <w:contextualSpacing w:val="0"/>
            <w:rPr>
              <w:rFonts w:ascii="Tahoma"/>
            </w:rPr>
          </w:pPr>
          <w:r>
            <w:rPr>
              <w:rFonts w:ascii="Tahoma"/>
            </w:rPr>
            <w:t>Confidentiality</w:t>
          </w:r>
          <w:r>
            <w:rPr>
              <w:rFonts w:ascii="Tahoma"/>
              <w:spacing w:val="-5"/>
            </w:rPr>
            <w:t xml:space="preserve"> </w:t>
          </w:r>
          <w:r>
            <w:rPr>
              <w:rFonts w:ascii="Tahoma"/>
            </w:rPr>
            <w:t>and</w:t>
          </w:r>
          <w:r>
            <w:rPr>
              <w:rFonts w:ascii="Tahoma"/>
              <w:spacing w:val="-4"/>
            </w:rPr>
            <w:t xml:space="preserve"> </w:t>
          </w:r>
          <w:r>
            <w:rPr>
              <w:rFonts w:ascii="Tahoma"/>
            </w:rPr>
            <w:t>Data</w:t>
          </w:r>
          <w:r>
            <w:rPr>
              <w:rFonts w:ascii="Tahoma"/>
              <w:spacing w:val="-5"/>
            </w:rPr>
            <w:t xml:space="preserve"> </w:t>
          </w:r>
          <w:r>
            <w:rPr>
              <w:rFonts w:ascii="Tahoma"/>
            </w:rPr>
            <w:t>Protection</w:t>
          </w:r>
        </w:p>
        <w:p w14:paraId="08312CB5" w14:textId="77777777" w:rsidR="000674A8" w:rsidRDefault="000674A8" w:rsidP="00FA1E54">
          <w:pPr>
            <w:pStyle w:val="ListParagraph"/>
            <w:widowControl w:val="0"/>
            <w:numPr>
              <w:ilvl w:val="1"/>
              <w:numId w:val="3"/>
            </w:numPr>
            <w:tabs>
              <w:tab w:val="left" w:pos="1775"/>
            </w:tabs>
            <w:autoSpaceDE w:val="0"/>
            <w:autoSpaceDN w:val="0"/>
            <w:spacing w:before="39" w:after="0" w:line="240" w:lineRule="auto"/>
            <w:ind w:hanging="375"/>
            <w:contextualSpacing w:val="0"/>
            <w:rPr>
              <w:rFonts w:ascii="Tahoma"/>
            </w:rPr>
          </w:pPr>
          <w:r>
            <w:rPr>
              <w:rFonts w:ascii="Tahoma"/>
            </w:rPr>
            <w:t>Tender</w:t>
          </w:r>
          <w:r>
            <w:rPr>
              <w:rFonts w:ascii="Tahoma"/>
              <w:spacing w:val="-2"/>
            </w:rPr>
            <w:t xml:space="preserve"> </w:t>
          </w:r>
          <w:r>
            <w:rPr>
              <w:rFonts w:ascii="Tahoma"/>
            </w:rPr>
            <w:t>Committee</w:t>
          </w:r>
          <w:r>
            <w:rPr>
              <w:rFonts w:ascii="Tahoma"/>
              <w:spacing w:val="-1"/>
            </w:rPr>
            <w:t xml:space="preserve"> </w:t>
          </w:r>
          <w:r>
            <w:rPr>
              <w:rFonts w:ascii="Tahoma"/>
            </w:rPr>
            <w:t>Decisions</w:t>
          </w:r>
        </w:p>
        <w:p w14:paraId="618CDA64" w14:textId="77777777" w:rsidR="000674A8" w:rsidRDefault="000674A8" w:rsidP="00FA1E54">
          <w:pPr>
            <w:pStyle w:val="ListParagraph"/>
            <w:widowControl w:val="0"/>
            <w:numPr>
              <w:ilvl w:val="1"/>
              <w:numId w:val="3"/>
            </w:numPr>
            <w:tabs>
              <w:tab w:val="left" w:pos="1895"/>
            </w:tabs>
            <w:autoSpaceDE w:val="0"/>
            <w:autoSpaceDN w:val="0"/>
            <w:spacing w:before="39" w:after="0" w:line="240" w:lineRule="auto"/>
            <w:ind w:left="1894" w:hanging="495"/>
            <w:contextualSpacing w:val="0"/>
            <w:rPr>
              <w:rFonts w:ascii="Tahoma"/>
            </w:rPr>
          </w:pPr>
          <w:r>
            <w:rPr>
              <w:rFonts w:ascii="Tahoma"/>
            </w:rPr>
            <w:t>Clarifications/Amendments</w:t>
          </w:r>
          <w:r>
            <w:rPr>
              <w:rFonts w:ascii="Tahoma"/>
              <w:spacing w:val="-4"/>
            </w:rPr>
            <w:t xml:space="preserve"> </w:t>
          </w:r>
          <w:r>
            <w:rPr>
              <w:rFonts w:ascii="Tahoma"/>
            </w:rPr>
            <w:t>to</w:t>
          </w:r>
          <w:r>
            <w:rPr>
              <w:rFonts w:ascii="Tahoma"/>
              <w:spacing w:val="-6"/>
            </w:rPr>
            <w:t xml:space="preserve"> </w:t>
          </w:r>
          <w:r>
            <w:rPr>
              <w:rFonts w:ascii="Tahoma"/>
            </w:rPr>
            <w:t>the</w:t>
          </w:r>
          <w:r>
            <w:rPr>
              <w:rFonts w:ascii="Tahoma"/>
              <w:spacing w:val="-5"/>
            </w:rPr>
            <w:t xml:space="preserve"> </w:t>
          </w:r>
          <w:r>
            <w:rPr>
              <w:rFonts w:ascii="Tahoma"/>
            </w:rPr>
            <w:t>Bid</w:t>
          </w:r>
          <w:r>
            <w:rPr>
              <w:rFonts w:ascii="Tahoma"/>
              <w:spacing w:val="-3"/>
            </w:rPr>
            <w:t xml:space="preserve"> </w:t>
          </w:r>
          <w:r>
            <w:rPr>
              <w:rFonts w:ascii="Tahoma"/>
            </w:rPr>
            <w:t>Document</w:t>
          </w:r>
        </w:p>
        <w:p w14:paraId="73A328D5" w14:textId="77777777" w:rsidR="000674A8" w:rsidRDefault="000674A8" w:rsidP="00FA1E54">
          <w:pPr>
            <w:pStyle w:val="ListParagraph"/>
            <w:widowControl w:val="0"/>
            <w:numPr>
              <w:ilvl w:val="1"/>
              <w:numId w:val="3"/>
            </w:numPr>
            <w:tabs>
              <w:tab w:val="left" w:pos="1895"/>
            </w:tabs>
            <w:autoSpaceDE w:val="0"/>
            <w:autoSpaceDN w:val="0"/>
            <w:spacing w:before="42" w:after="0" w:line="240" w:lineRule="auto"/>
            <w:ind w:left="1894" w:hanging="495"/>
            <w:contextualSpacing w:val="0"/>
            <w:rPr>
              <w:rFonts w:ascii="Tahoma"/>
            </w:rPr>
          </w:pPr>
          <w:r>
            <w:rPr>
              <w:rFonts w:ascii="Tahoma"/>
            </w:rPr>
            <w:t>Cancellation</w:t>
          </w:r>
          <w:r>
            <w:rPr>
              <w:rFonts w:ascii="Tahoma"/>
              <w:spacing w:val="-2"/>
            </w:rPr>
            <w:t xml:space="preserve"> </w:t>
          </w:r>
          <w:r>
            <w:rPr>
              <w:rFonts w:ascii="Tahoma"/>
            </w:rPr>
            <w:t>of</w:t>
          </w:r>
          <w:r>
            <w:rPr>
              <w:rFonts w:ascii="Tahoma"/>
              <w:spacing w:val="-1"/>
            </w:rPr>
            <w:t xml:space="preserve"> </w:t>
          </w:r>
          <w:r>
            <w:rPr>
              <w:rFonts w:ascii="Tahoma"/>
            </w:rPr>
            <w:t>the</w:t>
          </w:r>
          <w:r>
            <w:rPr>
              <w:rFonts w:ascii="Tahoma"/>
              <w:spacing w:val="-3"/>
            </w:rPr>
            <w:t xml:space="preserve"> </w:t>
          </w:r>
          <w:r>
            <w:rPr>
              <w:rFonts w:ascii="Tahoma"/>
            </w:rPr>
            <w:t>Tender</w:t>
          </w:r>
          <w:r>
            <w:rPr>
              <w:rFonts w:ascii="Tahoma"/>
              <w:spacing w:val="-4"/>
            </w:rPr>
            <w:t xml:space="preserve"> </w:t>
          </w:r>
          <w:r>
            <w:rPr>
              <w:rFonts w:ascii="Tahoma"/>
            </w:rPr>
            <w:t>Process</w:t>
          </w:r>
        </w:p>
        <w:p w14:paraId="556272E8" w14:textId="77777777" w:rsidR="000674A8" w:rsidRDefault="000674A8" w:rsidP="00FA1E54">
          <w:pPr>
            <w:pStyle w:val="ListParagraph"/>
            <w:widowControl w:val="0"/>
            <w:numPr>
              <w:ilvl w:val="1"/>
              <w:numId w:val="3"/>
            </w:numPr>
            <w:tabs>
              <w:tab w:val="left" w:pos="1895"/>
            </w:tabs>
            <w:autoSpaceDE w:val="0"/>
            <w:autoSpaceDN w:val="0"/>
            <w:spacing w:before="39" w:after="0" w:line="240" w:lineRule="auto"/>
            <w:ind w:left="1894" w:hanging="495"/>
            <w:contextualSpacing w:val="0"/>
            <w:rPr>
              <w:rFonts w:ascii="Tahoma"/>
            </w:rPr>
          </w:pPr>
          <w:r>
            <w:rPr>
              <w:rFonts w:ascii="Tahoma"/>
            </w:rPr>
            <w:t>Appeals</w:t>
          </w:r>
          <w:r>
            <w:rPr>
              <w:rFonts w:ascii="Tahoma"/>
              <w:spacing w:val="-4"/>
            </w:rPr>
            <w:t xml:space="preserve"> </w:t>
          </w:r>
          <w:r>
            <w:rPr>
              <w:rFonts w:ascii="Tahoma"/>
            </w:rPr>
            <w:t>process</w:t>
          </w:r>
        </w:p>
        <w:p w14:paraId="3CDF0E1D" w14:textId="77777777" w:rsidR="000674A8" w:rsidRDefault="000674A8" w:rsidP="00FA1E54">
          <w:pPr>
            <w:pStyle w:val="ListParagraph"/>
            <w:widowControl w:val="0"/>
            <w:numPr>
              <w:ilvl w:val="1"/>
              <w:numId w:val="3"/>
            </w:numPr>
            <w:tabs>
              <w:tab w:val="left" w:pos="1895"/>
            </w:tabs>
            <w:autoSpaceDE w:val="0"/>
            <w:autoSpaceDN w:val="0"/>
            <w:spacing w:before="39" w:after="0" w:line="240" w:lineRule="auto"/>
            <w:ind w:left="1894" w:hanging="495"/>
            <w:contextualSpacing w:val="0"/>
            <w:rPr>
              <w:rFonts w:ascii="Tahoma"/>
            </w:rPr>
          </w:pPr>
          <w:r>
            <w:rPr>
              <w:rFonts w:ascii="Tahoma"/>
            </w:rPr>
            <w:t>Donor</w:t>
          </w:r>
        </w:p>
        <w:p w14:paraId="542D5496" w14:textId="77777777" w:rsidR="000674A8" w:rsidRDefault="000674A8" w:rsidP="000674A8">
          <w:pPr>
            <w:pStyle w:val="BodyText"/>
            <w:spacing w:before="7"/>
            <w:rPr>
              <w:rFonts w:ascii="Tahoma"/>
              <w:sz w:val="25"/>
            </w:rPr>
          </w:pPr>
        </w:p>
        <w:p w14:paraId="7246AC6D" w14:textId="77E5DE9E" w:rsidR="000674A8" w:rsidRDefault="000674A8" w:rsidP="000674A8">
          <w:pPr>
            <w:pStyle w:val="NoSpacing"/>
            <w:rPr>
              <w:sz w:val="21"/>
            </w:rPr>
          </w:pPr>
          <w:r>
            <w:t>Section</w:t>
          </w:r>
          <w:r>
            <w:rPr>
              <w:spacing w:val="-2"/>
            </w:rPr>
            <w:t xml:space="preserve"> </w:t>
          </w:r>
          <w:r>
            <w:t>4</w:t>
          </w:r>
          <w:r>
            <w:tab/>
            <w:t>Bidder’s</w:t>
          </w:r>
          <w:r>
            <w:rPr>
              <w:spacing w:val="-3"/>
            </w:rPr>
            <w:t xml:space="preserve"> </w:t>
          </w:r>
          <w:r>
            <w:t>information</w:t>
          </w:r>
          <w:r>
            <w:rPr>
              <w:spacing w:val="-4"/>
            </w:rPr>
            <w:t xml:space="preserve"> </w:t>
          </w:r>
          <w:r>
            <w:t>forms</w:t>
          </w:r>
        </w:p>
        <w:p w14:paraId="1C51B687" w14:textId="77777777" w:rsidR="000674A8" w:rsidRDefault="000674A8" w:rsidP="00FA1E54">
          <w:pPr>
            <w:pStyle w:val="ListParagraph"/>
            <w:widowControl w:val="0"/>
            <w:numPr>
              <w:ilvl w:val="1"/>
              <w:numId w:val="2"/>
            </w:numPr>
            <w:tabs>
              <w:tab w:val="left" w:pos="1844"/>
            </w:tabs>
            <w:autoSpaceDE w:val="0"/>
            <w:autoSpaceDN w:val="0"/>
            <w:spacing w:after="0" w:line="240" w:lineRule="auto"/>
            <w:contextualSpacing w:val="0"/>
            <w:rPr>
              <w:rFonts w:ascii="Tahoma"/>
            </w:rPr>
          </w:pPr>
          <w:r>
            <w:rPr>
              <w:rFonts w:ascii="Tahoma"/>
            </w:rPr>
            <w:t>Business</w:t>
          </w:r>
          <w:r>
            <w:rPr>
              <w:rFonts w:ascii="Tahoma"/>
              <w:spacing w:val="-6"/>
            </w:rPr>
            <w:t xml:space="preserve"> </w:t>
          </w:r>
          <w:r>
            <w:rPr>
              <w:rFonts w:ascii="Tahoma"/>
            </w:rPr>
            <w:t>Profile</w:t>
          </w:r>
        </w:p>
        <w:p w14:paraId="05D4264C" w14:textId="77777777" w:rsidR="000674A8" w:rsidRDefault="000674A8" w:rsidP="00FA1E54">
          <w:pPr>
            <w:pStyle w:val="ListParagraph"/>
            <w:widowControl w:val="0"/>
            <w:numPr>
              <w:ilvl w:val="1"/>
              <w:numId w:val="2"/>
            </w:numPr>
            <w:tabs>
              <w:tab w:val="left" w:pos="1844"/>
            </w:tabs>
            <w:autoSpaceDE w:val="0"/>
            <w:autoSpaceDN w:val="0"/>
            <w:spacing w:before="40" w:after="0" w:line="240" w:lineRule="auto"/>
            <w:contextualSpacing w:val="0"/>
            <w:rPr>
              <w:rFonts w:ascii="Tahoma"/>
            </w:rPr>
          </w:pPr>
          <w:r>
            <w:rPr>
              <w:rFonts w:ascii="Tahoma"/>
            </w:rPr>
            <w:t>Bank</w:t>
          </w:r>
          <w:r>
            <w:rPr>
              <w:rFonts w:ascii="Tahoma"/>
              <w:spacing w:val="-6"/>
            </w:rPr>
            <w:t xml:space="preserve"> </w:t>
          </w:r>
          <w:r>
            <w:rPr>
              <w:rFonts w:ascii="Tahoma"/>
            </w:rPr>
            <w:t>Details</w:t>
          </w:r>
        </w:p>
        <w:p w14:paraId="36CDEF80" w14:textId="77777777" w:rsidR="000674A8" w:rsidRDefault="000674A8" w:rsidP="00FA1E54">
          <w:pPr>
            <w:pStyle w:val="ListParagraph"/>
            <w:widowControl w:val="0"/>
            <w:numPr>
              <w:ilvl w:val="1"/>
              <w:numId w:val="2"/>
            </w:numPr>
            <w:tabs>
              <w:tab w:val="left" w:pos="1842"/>
            </w:tabs>
            <w:autoSpaceDE w:val="0"/>
            <w:autoSpaceDN w:val="0"/>
            <w:spacing w:before="41" w:after="0" w:line="240" w:lineRule="auto"/>
            <w:ind w:left="1841" w:hanging="375"/>
            <w:contextualSpacing w:val="0"/>
            <w:rPr>
              <w:rFonts w:ascii="Tahoma"/>
            </w:rPr>
          </w:pPr>
          <w:r>
            <w:rPr>
              <w:rFonts w:ascii="Tahoma"/>
            </w:rPr>
            <w:t>Payment</w:t>
          </w:r>
          <w:r>
            <w:rPr>
              <w:rFonts w:ascii="Tahoma"/>
              <w:spacing w:val="-4"/>
            </w:rPr>
            <w:t xml:space="preserve"> </w:t>
          </w:r>
          <w:r>
            <w:rPr>
              <w:rFonts w:ascii="Tahoma"/>
            </w:rPr>
            <w:t>Terms</w:t>
          </w:r>
        </w:p>
        <w:p w14:paraId="1569DCB1" w14:textId="77777777" w:rsidR="000674A8" w:rsidRDefault="000674A8" w:rsidP="00FA1E54">
          <w:pPr>
            <w:pStyle w:val="ListParagraph"/>
            <w:widowControl w:val="0"/>
            <w:numPr>
              <w:ilvl w:val="1"/>
              <w:numId w:val="2"/>
            </w:numPr>
            <w:tabs>
              <w:tab w:val="left" w:pos="1844"/>
            </w:tabs>
            <w:autoSpaceDE w:val="0"/>
            <w:autoSpaceDN w:val="0"/>
            <w:spacing w:before="39" w:after="0" w:line="240" w:lineRule="auto"/>
            <w:contextualSpacing w:val="0"/>
            <w:rPr>
              <w:rFonts w:ascii="Tahoma" w:hAnsi="Tahoma"/>
            </w:rPr>
          </w:pPr>
          <w:r>
            <w:rPr>
              <w:rFonts w:ascii="Tahoma" w:hAnsi="Tahoma"/>
            </w:rPr>
            <w:t>Details</w:t>
          </w:r>
          <w:r>
            <w:rPr>
              <w:rFonts w:ascii="Tahoma" w:hAnsi="Tahoma"/>
              <w:spacing w:val="-6"/>
            </w:rPr>
            <w:t xml:space="preserve"> </w:t>
          </w:r>
          <w:r>
            <w:rPr>
              <w:rFonts w:ascii="Tahoma" w:hAnsi="Tahoma"/>
            </w:rPr>
            <w:t>of</w:t>
          </w:r>
          <w:r>
            <w:rPr>
              <w:rFonts w:ascii="Tahoma" w:hAnsi="Tahoma"/>
              <w:spacing w:val="-3"/>
            </w:rPr>
            <w:t xml:space="preserve"> </w:t>
          </w:r>
          <w:r>
            <w:rPr>
              <w:rFonts w:ascii="Tahoma" w:hAnsi="Tahoma"/>
            </w:rPr>
            <w:t>Equipment’s</w:t>
          </w:r>
        </w:p>
        <w:p w14:paraId="194427F4" w14:textId="77777777" w:rsidR="000674A8" w:rsidRDefault="000674A8" w:rsidP="00FA1E54">
          <w:pPr>
            <w:pStyle w:val="ListParagraph"/>
            <w:widowControl w:val="0"/>
            <w:numPr>
              <w:ilvl w:val="1"/>
              <w:numId w:val="2"/>
            </w:numPr>
            <w:tabs>
              <w:tab w:val="left" w:pos="1844"/>
            </w:tabs>
            <w:autoSpaceDE w:val="0"/>
            <w:autoSpaceDN w:val="0"/>
            <w:spacing w:before="40" w:after="0" w:line="240" w:lineRule="auto"/>
            <w:contextualSpacing w:val="0"/>
            <w:rPr>
              <w:rFonts w:ascii="Tahoma"/>
            </w:rPr>
          </w:pPr>
          <w:r>
            <w:rPr>
              <w:rFonts w:ascii="Tahoma"/>
            </w:rPr>
            <w:t>Details</w:t>
          </w:r>
          <w:r>
            <w:rPr>
              <w:rFonts w:ascii="Tahoma"/>
              <w:spacing w:val="-6"/>
            </w:rPr>
            <w:t xml:space="preserve"> </w:t>
          </w:r>
          <w:r>
            <w:rPr>
              <w:rFonts w:ascii="Tahoma"/>
            </w:rPr>
            <w:t>of</w:t>
          </w:r>
          <w:r>
            <w:rPr>
              <w:rFonts w:ascii="Tahoma"/>
              <w:spacing w:val="-3"/>
            </w:rPr>
            <w:t xml:space="preserve"> </w:t>
          </w:r>
          <w:r>
            <w:rPr>
              <w:rFonts w:ascii="Tahoma"/>
            </w:rPr>
            <w:t>Technical</w:t>
          </w:r>
          <w:r>
            <w:rPr>
              <w:rFonts w:ascii="Tahoma"/>
              <w:spacing w:val="-3"/>
            </w:rPr>
            <w:t xml:space="preserve"> </w:t>
          </w:r>
          <w:r>
            <w:rPr>
              <w:rFonts w:ascii="Tahoma"/>
            </w:rPr>
            <w:t>Staff</w:t>
          </w:r>
        </w:p>
        <w:p w14:paraId="66BD7136" w14:textId="77777777" w:rsidR="000674A8" w:rsidRDefault="000674A8" w:rsidP="00FA1E54">
          <w:pPr>
            <w:pStyle w:val="ListParagraph"/>
            <w:widowControl w:val="0"/>
            <w:numPr>
              <w:ilvl w:val="1"/>
              <w:numId w:val="2"/>
            </w:numPr>
            <w:tabs>
              <w:tab w:val="left" w:pos="1842"/>
            </w:tabs>
            <w:autoSpaceDE w:val="0"/>
            <w:autoSpaceDN w:val="0"/>
            <w:spacing w:before="39" w:after="0" w:line="240" w:lineRule="auto"/>
            <w:ind w:left="1841" w:hanging="375"/>
            <w:contextualSpacing w:val="0"/>
            <w:rPr>
              <w:rFonts w:ascii="Tahoma"/>
            </w:rPr>
          </w:pPr>
          <w:r>
            <w:rPr>
              <w:rFonts w:ascii="Tahoma"/>
            </w:rPr>
            <w:t>Previous</w:t>
          </w:r>
          <w:r>
            <w:rPr>
              <w:rFonts w:ascii="Tahoma"/>
              <w:spacing w:val="-6"/>
            </w:rPr>
            <w:t xml:space="preserve"> </w:t>
          </w:r>
          <w:r>
            <w:rPr>
              <w:rFonts w:ascii="Tahoma"/>
            </w:rPr>
            <w:t>Experience</w:t>
          </w:r>
          <w:r>
            <w:rPr>
              <w:rFonts w:ascii="Tahoma"/>
              <w:spacing w:val="-4"/>
            </w:rPr>
            <w:t xml:space="preserve"> </w:t>
          </w:r>
          <w:r>
            <w:rPr>
              <w:rFonts w:ascii="Tahoma"/>
            </w:rPr>
            <w:t>with</w:t>
          </w:r>
          <w:r>
            <w:rPr>
              <w:rFonts w:ascii="Tahoma"/>
              <w:spacing w:val="-3"/>
            </w:rPr>
            <w:t xml:space="preserve"> </w:t>
          </w:r>
          <w:r>
            <w:rPr>
              <w:rFonts w:ascii="Tahoma"/>
            </w:rPr>
            <w:t>similar</w:t>
          </w:r>
          <w:r>
            <w:rPr>
              <w:rFonts w:ascii="Tahoma"/>
              <w:spacing w:val="-3"/>
            </w:rPr>
            <w:t xml:space="preserve"> </w:t>
          </w:r>
          <w:r>
            <w:rPr>
              <w:rFonts w:ascii="Tahoma"/>
            </w:rPr>
            <w:t>services</w:t>
          </w:r>
        </w:p>
        <w:p w14:paraId="68AF865D" w14:textId="77777777" w:rsidR="000674A8" w:rsidRDefault="000674A8" w:rsidP="000674A8">
          <w:pPr>
            <w:pStyle w:val="NoSpacing"/>
          </w:pPr>
          <w:r>
            <w:t>Section</w:t>
          </w:r>
          <w:r>
            <w:rPr>
              <w:spacing w:val="-1"/>
            </w:rPr>
            <w:t xml:space="preserve"> </w:t>
          </w:r>
          <w:r>
            <w:t>5</w:t>
          </w:r>
          <w:r>
            <w:tab/>
            <w:t>Financial</w:t>
          </w:r>
          <w:r>
            <w:rPr>
              <w:spacing w:val="-2"/>
            </w:rPr>
            <w:t xml:space="preserve"> </w:t>
          </w:r>
          <w:r>
            <w:t>Offer</w:t>
          </w:r>
        </w:p>
        <w:p w14:paraId="30C29CDD" w14:textId="77777777" w:rsidR="000674A8" w:rsidRDefault="000674A8" w:rsidP="000674A8">
          <w:pPr>
            <w:pStyle w:val="NoSpacing"/>
            <w:rPr>
              <w:sz w:val="26"/>
            </w:rPr>
          </w:pPr>
        </w:p>
        <w:p w14:paraId="3508A686" w14:textId="77777777" w:rsidR="000674A8" w:rsidRDefault="000674A8" w:rsidP="000674A8">
          <w:pPr>
            <w:pStyle w:val="NoSpacing"/>
          </w:pPr>
          <w:r>
            <w:t>Section</w:t>
          </w:r>
          <w:r>
            <w:rPr>
              <w:spacing w:val="-1"/>
            </w:rPr>
            <w:t xml:space="preserve"> </w:t>
          </w:r>
          <w:r>
            <w:t>6</w:t>
          </w:r>
          <w:r>
            <w:tab/>
            <w:t>Tenderers</w:t>
          </w:r>
          <w:r>
            <w:rPr>
              <w:spacing w:val="-4"/>
            </w:rPr>
            <w:t xml:space="preserve"> </w:t>
          </w:r>
          <w:r>
            <w:t>Declaration</w:t>
          </w:r>
        </w:p>
        <w:p w14:paraId="27E92D29" w14:textId="77777777" w:rsidR="000674A8" w:rsidRDefault="000674A8" w:rsidP="000674A8">
          <w:pPr>
            <w:pStyle w:val="NoSpacing"/>
            <w:rPr>
              <w:sz w:val="26"/>
            </w:rPr>
          </w:pPr>
        </w:p>
        <w:p w14:paraId="37764680" w14:textId="77777777" w:rsidR="000674A8" w:rsidRDefault="000674A8" w:rsidP="000674A8">
          <w:pPr>
            <w:pStyle w:val="NoSpacing"/>
          </w:pPr>
          <w:r>
            <w:t>Section</w:t>
          </w:r>
          <w:r>
            <w:rPr>
              <w:spacing w:val="-1"/>
            </w:rPr>
            <w:t xml:space="preserve"> </w:t>
          </w:r>
          <w:r>
            <w:t>7</w:t>
          </w:r>
          <w:r>
            <w:tab/>
            <w:t>Annexes</w:t>
          </w:r>
        </w:p>
        <w:p w14:paraId="79B14514" w14:textId="77777777" w:rsidR="00EC6B87" w:rsidRPr="0018773C" w:rsidRDefault="00EC6B87" w:rsidP="00D12AF3">
          <w:pPr>
            <w:spacing w:line="240" w:lineRule="auto"/>
            <w:jc w:val="center"/>
            <w:rPr>
              <w:rFonts w:ascii="Tahoma" w:hAnsi="Tahoma" w:cs="Tahoma"/>
              <w:color w:val="808080" w:themeColor="background1" w:themeShade="80"/>
              <w:sz w:val="19"/>
              <w:szCs w:val="19"/>
              <w:lang w:val="en-GB"/>
            </w:rPr>
          </w:pPr>
          <w:r w:rsidRPr="0018773C">
            <w:rPr>
              <w:rFonts w:ascii="Tahoma" w:hAnsi="Tahoma" w:cs="Tahoma"/>
              <w:sz w:val="19"/>
              <w:szCs w:val="19"/>
            </w:rPr>
            <w:br w:type="page"/>
          </w:r>
        </w:p>
      </w:sdtContent>
    </w:sdt>
    <w:tbl>
      <w:tblPr>
        <w:tblW w:w="9356" w:type="dxa"/>
        <w:tblInd w:w="108" w:type="dxa"/>
        <w:shd w:val="clear" w:color="auto" w:fill="007C59"/>
        <w:tblLayout w:type="fixed"/>
        <w:tblLook w:val="0600" w:firstRow="0" w:lastRow="0" w:firstColumn="0" w:lastColumn="0" w:noHBand="1" w:noVBand="1"/>
      </w:tblPr>
      <w:tblGrid>
        <w:gridCol w:w="9356"/>
      </w:tblGrid>
      <w:tr w:rsidR="00E272A5" w:rsidRPr="0018773C" w14:paraId="34E6146A" w14:textId="77777777" w:rsidTr="002D03DC">
        <w:trPr>
          <w:cantSplit/>
          <w:trHeight w:val="709"/>
        </w:trPr>
        <w:tc>
          <w:tcPr>
            <w:tcW w:w="9356" w:type="dxa"/>
            <w:shd w:val="clear" w:color="auto" w:fill="007C59"/>
            <w:vAlign w:val="center"/>
          </w:tcPr>
          <w:p w14:paraId="20B4030F" w14:textId="4017DCE6" w:rsidR="00E272A5" w:rsidRPr="0018773C" w:rsidRDefault="004468C5" w:rsidP="00FA1E54">
            <w:pPr>
              <w:pStyle w:val="ListParagraph"/>
              <w:numPr>
                <w:ilvl w:val="0"/>
                <w:numId w:val="1"/>
              </w:numPr>
              <w:spacing w:before="240" w:after="240" w:line="240" w:lineRule="auto"/>
              <w:jc w:val="center"/>
              <w:rPr>
                <w:rFonts w:ascii="Tahoma" w:hAnsi="Tahoma" w:cs="Tahoma"/>
                <w:b/>
                <w:sz w:val="19"/>
                <w:szCs w:val="19"/>
              </w:rPr>
            </w:pPr>
            <w:r w:rsidRPr="00C025C1">
              <w:rPr>
                <w:rFonts w:ascii="Tahoma" w:hAnsi="Tahoma" w:cs="Tahoma"/>
                <w:noProof/>
                <w:color w:val="FFFFFF" w:themeColor="background1"/>
                <w:sz w:val="19"/>
                <w:szCs w:val="19"/>
              </w:rPr>
              <w:lastRenderedPageBreak/>
              <w:drawing>
                <wp:anchor distT="0" distB="0" distL="114300" distR="114300" simplePos="0" relativeHeight="251658752" behindDoc="0" locked="0" layoutInCell="1" allowOverlap="1" wp14:anchorId="1F054001" wp14:editId="0EFEC915">
                  <wp:simplePos x="0" y="0"/>
                  <wp:positionH relativeFrom="column">
                    <wp:posOffset>2540</wp:posOffset>
                  </wp:positionH>
                  <wp:positionV relativeFrom="paragraph">
                    <wp:posOffset>-16510</wp:posOffset>
                  </wp:positionV>
                  <wp:extent cx="1247775" cy="495935"/>
                  <wp:effectExtent l="0" t="0" r="9525" b="0"/>
                  <wp:wrapNone/>
                  <wp:docPr id="17" name="Picture 17" descr="C:\Users\user\Documents\LL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LG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5C1" w:rsidRPr="00C025C1">
              <w:rPr>
                <w:color w:val="FFFFFF" w:themeColor="background1"/>
              </w:rPr>
              <w:t xml:space="preserve"> </w:t>
            </w:r>
            <w:r w:rsidR="00C025C1" w:rsidRPr="00C025C1">
              <w:rPr>
                <w:rFonts w:ascii="Tahoma" w:hAnsi="Tahoma" w:cs="Tahoma"/>
                <w:noProof/>
                <w:color w:val="FFFFFF" w:themeColor="background1"/>
                <w:sz w:val="19"/>
                <w:szCs w:val="19"/>
              </w:rPr>
              <w:t>Section 1:</w:t>
            </w:r>
            <w:r w:rsidR="00C025C1" w:rsidRPr="00C025C1">
              <w:rPr>
                <w:rFonts w:ascii="Tahoma" w:hAnsi="Tahoma" w:cs="Tahoma"/>
                <w:noProof/>
                <w:color w:val="FFFFFF" w:themeColor="background1"/>
                <w:sz w:val="19"/>
                <w:szCs w:val="19"/>
              </w:rPr>
              <w:tab/>
              <w:t>Invitation for Bids</w:t>
            </w:r>
          </w:p>
        </w:tc>
      </w:tr>
    </w:tbl>
    <w:p w14:paraId="79AA08A9" w14:textId="127A99BE" w:rsidR="00711E2D" w:rsidRPr="0018773C" w:rsidRDefault="00350F2F" w:rsidP="0018773C">
      <w:pPr>
        <w:spacing w:line="240" w:lineRule="auto"/>
        <w:rPr>
          <w:rFonts w:ascii="Tahoma" w:hAnsi="Tahoma" w:cs="Tahoma"/>
          <w:sz w:val="19"/>
          <w:szCs w:val="19"/>
        </w:rPr>
      </w:pPr>
      <w:r w:rsidRPr="0018773C">
        <w:rPr>
          <w:rFonts w:ascii="Tahoma" w:hAnsi="Tahoma" w:cs="Tahoma"/>
          <w:b/>
          <w:noProof/>
          <w:color w:val="FFFFFF" w:themeColor="background1"/>
          <w:sz w:val="19"/>
          <w:szCs w:val="19"/>
        </w:rPr>
        <mc:AlternateContent>
          <mc:Choice Requires="wps">
            <w:drawing>
              <wp:anchor distT="0" distB="0" distL="114300" distR="114300" simplePos="0" relativeHeight="251649536" behindDoc="0" locked="0" layoutInCell="1" allowOverlap="1" wp14:anchorId="6BF394EC" wp14:editId="4B5EE858">
                <wp:simplePos x="0" y="0"/>
                <wp:positionH relativeFrom="column">
                  <wp:posOffset>4777740</wp:posOffset>
                </wp:positionH>
                <wp:positionV relativeFrom="paragraph">
                  <wp:posOffset>-556895</wp:posOffset>
                </wp:positionV>
                <wp:extent cx="1196340" cy="552450"/>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552450"/>
                        </a:xfrm>
                        <a:prstGeom prst="rect">
                          <a:avLst/>
                        </a:prstGeom>
                        <a:solidFill>
                          <a:srgbClr val="FFFFFF">
                            <a:alpha val="0"/>
                          </a:srgbClr>
                        </a:solidFill>
                        <a:ln w="9525">
                          <a:noFill/>
                          <a:miter lim="800000"/>
                          <a:headEnd/>
                          <a:tailEnd/>
                        </a:ln>
                      </wps:spPr>
                      <wps:txbx>
                        <w:txbxContent>
                          <w:p w14:paraId="33BB5419" w14:textId="3F164DAF" w:rsidR="00593C47" w:rsidRDefault="00593C47" w:rsidP="00E27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394EC" id="_x0000_t202" coordsize="21600,21600" o:spt="202" path="m,l,21600r21600,l21600,xe">
                <v:stroke joinstyle="miter"/>
                <v:path gradientshapeok="t" o:connecttype="rect"/>
              </v:shapetype>
              <v:shape id="Text Box 2" o:spid="_x0000_s1026" type="#_x0000_t202" style="position:absolute;margin-left:376.2pt;margin-top:-43.85pt;width:94.2pt;height:4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" stroked="f">
                <v:fill opacity="0"/>
                <v:textbox>
                  <w:txbxContent>
                    <w:p w14:paraId="33BB5419" w14:textId="3F164DAF" w:rsidR="00593C47" w:rsidRDefault="00593C47" w:rsidP="00E272A5"/>
                  </w:txbxContent>
                </v:textbox>
              </v:shape>
            </w:pict>
          </mc:Fallback>
        </mc:AlternateContent>
      </w:r>
    </w:p>
    <w:tbl>
      <w:tblPr>
        <w:tblStyle w:val="TableGrid"/>
        <w:tblW w:w="9337" w:type="dxa"/>
        <w:tblInd w:w="108" w:type="dxa"/>
        <w:tblLook w:val="04A0" w:firstRow="1" w:lastRow="0" w:firstColumn="1" w:lastColumn="0" w:noHBand="0" w:noVBand="1"/>
      </w:tblPr>
      <w:tblGrid>
        <w:gridCol w:w="2517"/>
        <w:gridCol w:w="6820"/>
      </w:tblGrid>
      <w:tr w:rsidR="00E272A5" w:rsidRPr="0018773C" w14:paraId="6A396BB7" w14:textId="77777777" w:rsidTr="004468C5">
        <w:tc>
          <w:tcPr>
            <w:tcW w:w="2517" w:type="dxa"/>
            <w:shd w:val="clear" w:color="auto" w:fill="007C59"/>
          </w:tcPr>
          <w:p w14:paraId="0B1B39A7" w14:textId="77777777" w:rsidR="00E272A5" w:rsidRPr="0018773C" w:rsidRDefault="00907BC1" w:rsidP="0018773C">
            <w:pPr>
              <w:rPr>
                <w:rFonts w:ascii="Tahoma" w:hAnsi="Tahoma" w:cs="Tahoma"/>
                <w:b/>
                <w:color w:val="FFFFFF" w:themeColor="background1"/>
                <w:sz w:val="19"/>
                <w:szCs w:val="19"/>
              </w:rPr>
            </w:pPr>
            <w:r w:rsidRPr="0018773C">
              <w:rPr>
                <w:rFonts w:ascii="Tahoma" w:hAnsi="Tahoma" w:cs="Tahoma"/>
                <w:b/>
                <w:color w:val="FFFFFF" w:themeColor="background1"/>
                <w:sz w:val="19"/>
                <w:szCs w:val="19"/>
              </w:rPr>
              <w:t>Tender Reference:</w:t>
            </w:r>
          </w:p>
        </w:tc>
        <w:tc>
          <w:tcPr>
            <w:tcW w:w="6820" w:type="dxa"/>
          </w:tcPr>
          <w:p w14:paraId="1BE359DC" w14:textId="25AB439A" w:rsidR="006228AB" w:rsidRPr="001C0B35" w:rsidRDefault="00376870" w:rsidP="001C0B35">
            <w:pPr>
              <w:rPr>
                <w:rFonts w:ascii="Tahoma" w:hAnsi="Tahoma" w:cs="Tahoma"/>
                <w:b/>
                <w:bCs/>
                <w:sz w:val="19"/>
                <w:szCs w:val="19"/>
                <w:lang w:val="en-GB"/>
              </w:rPr>
            </w:pPr>
            <w:r w:rsidRPr="001C0B35">
              <w:rPr>
                <w:b/>
                <w:bCs/>
              </w:rPr>
              <w:t>SR-5117/5119/LLG/SOM/</w:t>
            </w:r>
            <w:r w:rsidR="00B50415" w:rsidRPr="001C0B35">
              <w:rPr>
                <w:b/>
                <w:bCs/>
              </w:rPr>
              <w:t>OCT</w:t>
            </w:r>
            <w:r w:rsidRPr="001C0B35">
              <w:rPr>
                <w:b/>
                <w:bCs/>
              </w:rPr>
              <w:t>/2024/CONSTRUCTIONS</w:t>
            </w:r>
            <w:r w:rsidR="006228AB" w:rsidRPr="001C0B35">
              <w:rPr>
                <w:b/>
                <w:bCs/>
              </w:rPr>
              <w:t>,</w:t>
            </w:r>
            <w:r w:rsidR="001C0B35" w:rsidRPr="001C0B35">
              <w:rPr>
                <w:b/>
                <w:bCs/>
              </w:rPr>
              <w:t xml:space="preserve"> </w:t>
            </w:r>
            <w:r w:rsidR="006228AB" w:rsidRPr="001C0B35">
              <w:rPr>
                <w:b/>
                <w:bCs/>
              </w:rPr>
              <w:t xml:space="preserve">WATER SYSTEM &amp; </w:t>
            </w:r>
            <w:r w:rsidR="002556C2">
              <w:rPr>
                <w:b/>
                <w:bCs/>
              </w:rPr>
              <w:t>CONSTRUCTION OF LATRINES, HANDWASHING FACILITY &amp; INSTALLATION OF STREET LAMPS</w:t>
            </w:r>
          </w:p>
          <w:p w14:paraId="2E7F71B1" w14:textId="6BCBC6DD" w:rsidR="00E272A5" w:rsidRPr="00593C47" w:rsidRDefault="00E272A5" w:rsidP="0018773C">
            <w:pPr>
              <w:rPr>
                <w:rFonts w:ascii="Tahoma" w:hAnsi="Tahoma" w:cs="Tahoma"/>
                <w:b/>
                <w:color w:val="000000" w:themeColor="text1"/>
                <w:sz w:val="19"/>
                <w:szCs w:val="19"/>
              </w:rPr>
            </w:pPr>
          </w:p>
        </w:tc>
      </w:tr>
    </w:tbl>
    <w:p w14:paraId="37E63235" w14:textId="77777777" w:rsidR="00113035" w:rsidRPr="0018773C" w:rsidRDefault="00113035" w:rsidP="0018773C">
      <w:pPr>
        <w:spacing w:before="120" w:after="0" w:line="240" w:lineRule="auto"/>
        <w:rPr>
          <w:rFonts w:ascii="Tahoma" w:hAnsi="Tahoma" w:cs="Tahoma"/>
          <w:b/>
          <w:caps/>
          <w:sz w:val="19"/>
          <w:szCs w:val="19"/>
        </w:rPr>
      </w:pPr>
    </w:p>
    <w:p w14:paraId="1520F638" w14:textId="77777777" w:rsidR="002D03DC" w:rsidRPr="0018773C" w:rsidRDefault="002D03DC" w:rsidP="0018773C">
      <w:pPr>
        <w:tabs>
          <w:tab w:val="left" w:pos="0"/>
          <w:tab w:val="left" w:pos="709"/>
          <w:tab w:val="left" w:pos="851"/>
          <w:tab w:val="left" w:pos="1134"/>
          <w:tab w:val="left" w:pos="1418"/>
        </w:tabs>
        <w:spacing w:line="240" w:lineRule="auto"/>
        <w:rPr>
          <w:rFonts w:ascii="Tahoma" w:hAnsi="Tahoma" w:cs="Tahoma"/>
          <w:sz w:val="19"/>
          <w:szCs w:val="19"/>
          <w:lang w:val="en-GB"/>
        </w:rPr>
      </w:pPr>
      <w:r w:rsidRPr="0018773C">
        <w:rPr>
          <w:rFonts w:ascii="Tahoma" w:hAnsi="Tahoma" w:cs="Tahoma"/>
          <w:sz w:val="19"/>
          <w:szCs w:val="19"/>
          <w:lang w:val="en-GB"/>
        </w:rPr>
        <w:t>Dear Sir/Madam,</w:t>
      </w:r>
    </w:p>
    <w:p w14:paraId="5D69E595" w14:textId="59D2B717" w:rsidR="00FF34D3" w:rsidRPr="00F3380C" w:rsidRDefault="002D03DC" w:rsidP="00FF34D3">
      <w:pPr>
        <w:shd w:val="clear" w:color="auto" w:fill="FFFFFF" w:themeFill="background1"/>
        <w:spacing w:line="240" w:lineRule="auto"/>
        <w:jc w:val="center"/>
        <w:rPr>
          <w:rFonts w:ascii="Tahoma" w:hAnsi="Tahoma" w:cs="Tahoma"/>
          <w:sz w:val="19"/>
          <w:szCs w:val="19"/>
        </w:rPr>
      </w:pPr>
      <w:r w:rsidRPr="0018773C">
        <w:rPr>
          <w:rFonts w:ascii="Tahoma" w:hAnsi="Tahoma" w:cs="Tahoma"/>
          <w:b/>
          <w:sz w:val="19"/>
          <w:szCs w:val="19"/>
          <w:lang w:val="en-GB"/>
        </w:rPr>
        <w:t xml:space="preserve">SUBJECT: </w:t>
      </w:r>
      <w:r w:rsidR="00C62904">
        <w:t xml:space="preserve">CONSTRUCTIONS OF HHS LATRINES, PWD LATRINES, SUPPLY OF HANDWASHING FACILITIES, INSTALLATION OF STREET LAMPS AND CONSTRUCTION OF WATER SYSTEM, WATER </w:t>
      </w:r>
      <w:r w:rsidR="00B50415">
        <w:t xml:space="preserve">POINTS, AND </w:t>
      </w:r>
      <w:r w:rsidR="00C62904">
        <w:t xml:space="preserve">REHABILITATION OF WATER POINTS </w:t>
      </w:r>
      <w:r w:rsidR="00121C2A" w:rsidRPr="0067474F">
        <w:rPr>
          <w:b/>
          <w:bCs/>
        </w:rPr>
        <w:t xml:space="preserve">MOGADISHU-DEYNILE </w:t>
      </w:r>
      <w:r w:rsidR="00C62904">
        <w:rPr>
          <w:b/>
          <w:bCs/>
        </w:rPr>
        <w:t>-</w:t>
      </w:r>
      <w:r w:rsidR="00121C2A" w:rsidRPr="0067474F">
        <w:rPr>
          <w:b/>
          <w:bCs/>
        </w:rPr>
        <w:t>BENADIR</w:t>
      </w:r>
      <w:r w:rsidR="0067474F" w:rsidRPr="0067474F">
        <w:rPr>
          <w:b/>
          <w:bCs/>
        </w:rPr>
        <w:t>-</w:t>
      </w:r>
      <w:r w:rsidR="00F3380C" w:rsidRPr="00F3380C">
        <w:t>REGION SOMALIA</w:t>
      </w:r>
    </w:p>
    <w:p w14:paraId="2E5A6299" w14:textId="641ACC84" w:rsidR="007D272A" w:rsidRPr="00F84A9D" w:rsidRDefault="00F3380C" w:rsidP="00FA1E54">
      <w:pPr>
        <w:pStyle w:val="ListParagraph"/>
        <w:numPr>
          <w:ilvl w:val="0"/>
          <w:numId w:val="5"/>
        </w:numPr>
        <w:spacing w:line="240" w:lineRule="auto"/>
        <w:jc w:val="both"/>
        <w:rPr>
          <w:rFonts w:ascii="Tahoma" w:hAnsi="Tahoma" w:cs="Tahoma"/>
          <w:bCs/>
          <w:sz w:val="19"/>
          <w:szCs w:val="19"/>
          <w:lang w:val="en-GB"/>
        </w:rPr>
      </w:pPr>
      <w:r w:rsidRPr="00F84A9D">
        <w:rPr>
          <w:rFonts w:ascii="Tahoma" w:hAnsi="Tahoma" w:cs="Tahoma"/>
          <w:sz w:val="19"/>
          <w:szCs w:val="19"/>
          <w:lang w:val="en-GB"/>
        </w:rPr>
        <w:t xml:space="preserve">LIFELINE-GEDO INVITES INTERESTED ELIGIBLE BIDDERS FOR THE </w:t>
      </w:r>
      <w:r w:rsidR="0011335F">
        <w:t>CONSTRUCTIONS OF HHS LATRINES, PWD LATRINES, SUPPLY OF HANDWASHING FACILITIES, INSTALLATION OF STREET LAMPS AND CONSTRUCTION OF WATER SYSTEM, WATER POINTS</w:t>
      </w:r>
      <w:r w:rsidR="00F84A9D">
        <w:t xml:space="preserve"> AND </w:t>
      </w:r>
      <w:r w:rsidR="0011335F">
        <w:t xml:space="preserve">REHABILITATION OF WATER POINTS </w:t>
      </w:r>
      <w:r w:rsidRPr="00F3380C">
        <w:t>IN MOGADISHU-DEYNILE BENADIR</w:t>
      </w:r>
      <w:r>
        <w:t xml:space="preserve"> </w:t>
      </w:r>
      <w:r w:rsidR="00D12AF3" w:rsidRPr="00F84A9D">
        <w:rPr>
          <w:rFonts w:ascii="Tahoma" w:hAnsi="Tahoma" w:cs="Tahoma"/>
          <w:bCs/>
          <w:sz w:val="19"/>
          <w:szCs w:val="19"/>
          <w:lang w:val="en-GB"/>
        </w:rPr>
        <w:t xml:space="preserve">funded by </w:t>
      </w:r>
      <w:r w:rsidR="0067474F" w:rsidRPr="00F84A9D">
        <w:rPr>
          <w:rFonts w:ascii="Tahoma" w:hAnsi="Tahoma" w:cs="Tahoma"/>
          <w:bCs/>
          <w:sz w:val="19"/>
          <w:szCs w:val="19"/>
          <w:lang w:val="en-GB"/>
        </w:rPr>
        <w:t>SHF</w:t>
      </w:r>
      <w:r w:rsidR="00D12AF3" w:rsidRPr="00F84A9D">
        <w:rPr>
          <w:rFonts w:ascii="Tahoma" w:hAnsi="Tahoma" w:cs="Tahoma"/>
          <w:bCs/>
          <w:sz w:val="19"/>
          <w:szCs w:val="19"/>
          <w:lang w:val="en-GB"/>
        </w:rPr>
        <w:t xml:space="preserve">.   </w:t>
      </w:r>
    </w:p>
    <w:p w14:paraId="29CBAD5D" w14:textId="4EE86E8B" w:rsidR="00D12AF3" w:rsidRPr="00845CE8" w:rsidRDefault="00D12AF3" w:rsidP="00845CE8">
      <w:pPr>
        <w:spacing w:after="0" w:line="240" w:lineRule="auto"/>
        <w:rPr>
          <w:rFonts w:ascii="Tahoma" w:hAnsi="Tahoma" w:cs="Tahoma"/>
          <w:b/>
          <w:bCs/>
          <w:sz w:val="19"/>
          <w:szCs w:val="19"/>
          <w:lang w:val="en-GB"/>
        </w:rPr>
      </w:pPr>
      <w:r w:rsidRPr="00E24F99">
        <w:rPr>
          <w:rStyle w:val="NoSpacingChar"/>
        </w:rPr>
        <w:t xml:space="preserve">Electronic bids should be submitted to the email address: </w:t>
      </w:r>
      <w:hyperlink r:id="rId13" w:history="1">
        <w:r w:rsidR="00F84A9D" w:rsidRPr="002E7A4C">
          <w:rPr>
            <w:rStyle w:val="Hyperlink"/>
          </w:rPr>
          <w:t>procurement@lifelineorganisation.org</w:t>
        </w:r>
      </w:hyperlink>
      <w:r w:rsidR="00B605F4">
        <w:rPr>
          <w:rStyle w:val="Hyperlink"/>
        </w:rPr>
        <w:t xml:space="preserve"> </w:t>
      </w:r>
      <w:r w:rsidR="00B605F4" w:rsidRPr="00B605F4">
        <w:rPr>
          <w:rStyle w:val="NoSpacingChar"/>
        </w:rPr>
        <w:t>or LLG office at Bula-</w:t>
      </w:r>
      <w:proofErr w:type="spellStart"/>
      <w:r w:rsidR="00B605F4" w:rsidRPr="00B605F4">
        <w:rPr>
          <w:rStyle w:val="NoSpacingChar"/>
        </w:rPr>
        <w:t>Xubey</w:t>
      </w:r>
      <w:proofErr w:type="spellEnd"/>
      <w:r w:rsidR="00B605F4" w:rsidRPr="00B605F4">
        <w:rPr>
          <w:rStyle w:val="NoSpacingChar"/>
        </w:rPr>
        <w:t xml:space="preserve"> opposite </w:t>
      </w:r>
      <w:proofErr w:type="spellStart"/>
      <w:r w:rsidR="00B605F4" w:rsidRPr="00B605F4">
        <w:rPr>
          <w:rStyle w:val="NoSpacingChar"/>
        </w:rPr>
        <w:t>Qoobey</w:t>
      </w:r>
      <w:proofErr w:type="spellEnd"/>
      <w:r w:rsidR="00B605F4" w:rsidRPr="00B605F4">
        <w:rPr>
          <w:rStyle w:val="NoSpacingChar"/>
        </w:rPr>
        <w:t xml:space="preserve"> restaurant Mogadishu</w:t>
      </w:r>
      <w:r w:rsidR="00242B30" w:rsidRPr="00E24F99">
        <w:rPr>
          <w:rStyle w:val="NoSpacingChar"/>
        </w:rPr>
        <w:t>,</w:t>
      </w:r>
      <w:r w:rsidR="00F84A9D">
        <w:rPr>
          <w:rStyle w:val="NoSpacingChar"/>
        </w:rPr>
        <w:t xml:space="preserve"> </w:t>
      </w:r>
      <w:r w:rsidRPr="00E24F99">
        <w:rPr>
          <w:rStyle w:val="NoSpacingChar"/>
        </w:rPr>
        <w:t xml:space="preserve"> </w:t>
      </w:r>
      <w:r w:rsidR="00B605F4">
        <w:rPr>
          <w:rStyle w:val="NoSpacingChar"/>
        </w:rPr>
        <w:t>with the</w:t>
      </w:r>
      <w:r w:rsidRPr="00E24F99">
        <w:rPr>
          <w:rStyle w:val="NoSpacingChar"/>
        </w:rPr>
        <w:t xml:space="preserve"> subject  stat</w:t>
      </w:r>
      <w:r w:rsidR="00B605F4">
        <w:rPr>
          <w:rStyle w:val="NoSpacingChar"/>
        </w:rPr>
        <w:t>ing</w:t>
      </w:r>
      <w:r w:rsidRPr="00E24F99">
        <w:rPr>
          <w:rStyle w:val="NoSpacingChar"/>
        </w:rPr>
        <w:t xml:space="preserve"> the tender reference number:</w:t>
      </w:r>
      <w:r w:rsidR="00925A2A" w:rsidRPr="00E24F99">
        <w:rPr>
          <w:rStyle w:val="NoSpacingChar"/>
        </w:rPr>
        <w:t xml:space="preserve"> </w:t>
      </w:r>
      <w:r w:rsidR="00925A2A" w:rsidRPr="002F1564">
        <w:rPr>
          <w:rStyle w:val="NoSpacingChar"/>
          <w:b/>
          <w:bCs/>
        </w:rPr>
        <w:t>SR</w:t>
      </w:r>
      <w:r w:rsidR="00925A2A" w:rsidRPr="00E24F99">
        <w:rPr>
          <w:rStyle w:val="NoSpacingChar"/>
        </w:rPr>
        <w:t>-</w:t>
      </w:r>
      <w:r w:rsidR="00502FB4">
        <w:rPr>
          <w:rFonts w:cstheme="minorHAnsi"/>
          <w:b/>
          <w:sz w:val="24"/>
          <w:szCs w:val="24"/>
        </w:rPr>
        <w:t>5117/5119</w:t>
      </w:r>
      <w:r w:rsidR="00502FB4" w:rsidRPr="003E37C9">
        <w:rPr>
          <w:rFonts w:cstheme="minorHAnsi"/>
          <w:b/>
          <w:sz w:val="24"/>
          <w:szCs w:val="24"/>
        </w:rPr>
        <w:t>/LLG/SOM/</w:t>
      </w:r>
      <w:r w:rsidR="00B50415">
        <w:rPr>
          <w:rFonts w:cstheme="minorHAnsi"/>
          <w:b/>
          <w:sz w:val="24"/>
          <w:szCs w:val="24"/>
        </w:rPr>
        <w:t>OCT</w:t>
      </w:r>
      <w:r w:rsidR="00502FB4" w:rsidRPr="003E37C9">
        <w:rPr>
          <w:rFonts w:cstheme="minorHAnsi"/>
          <w:b/>
          <w:sz w:val="24"/>
          <w:szCs w:val="24"/>
        </w:rPr>
        <w:t>/2024/</w:t>
      </w:r>
      <w:r w:rsidR="002556C2" w:rsidRPr="002556C2">
        <w:rPr>
          <w:b/>
          <w:bCs/>
        </w:rPr>
        <w:t xml:space="preserve"> </w:t>
      </w:r>
      <w:r w:rsidR="002556C2" w:rsidRPr="001C0B35">
        <w:rPr>
          <w:b/>
          <w:bCs/>
        </w:rPr>
        <w:t xml:space="preserve">CONSTRUCTIONS, WATER SYSTEM &amp; </w:t>
      </w:r>
      <w:r w:rsidR="002556C2">
        <w:rPr>
          <w:b/>
          <w:bCs/>
        </w:rPr>
        <w:t>CONSTRUCTION OF LATRINES, HANDWASHING FACILITY &amp; INSTALLATION OF STREET LAMPS</w:t>
      </w:r>
      <w:r w:rsidR="004F4BEF">
        <w:rPr>
          <w:rFonts w:cstheme="minorHAnsi"/>
          <w:b/>
          <w:sz w:val="24"/>
          <w:szCs w:val="24"/>
        </w:rPr>
        <w:t>,</w:t>
      </w:r>
      <w:r w:rsidRPr="00D12AF3">
        <w:rPr>
          <w:rFonts w:ascii="Tahoma" w:hAnsi="Tahoma" w:cs="Tahoma"/>
          <w:bCs/>
          <w:sz w:val="19"/>
          <w:szCs w:val="19"/>
          <w:lang w:val="en-GB"/>
        </w:rPr>
        <w:t xml:space="preserve"> If the email subject is not stated as instructed above, Lifeline-Gedo will assume no responsibility for any misplacement.</w:t>
      </w:r>
    </w:p>
    <w:p w14:paraId="226F9DC4" w14:textId="61AA2E53" w:rsidR="002D03DC" w:rsidRPr="00F84A9D" w:rsidRDefault="00D12AF3" w:rsidP="00FA1E54">
      <w:pPr>
        <w:pStyle w:val="ListParagraph"/>
        <w:numPr>
          <w:ilvl w:val="0"/>
          <w:numId w:val="5"/>
        </w:numPr>
        <w:spacing w:line="240" w:lineRule="auto"/>
        <w:jc w:val="both"/>
        <w:rPr>
          <w:rFonts w:ascii="Tahoma" w:hAnsi="Tahoma" w:cs="Tahoma"/>
          <w:bCs/>
          <w:sz w:val="19"/>
          <w:szCs w:val="19"/>
          <w:lang w:val="en-GB"/>
        </w:rPr>
      </w:pPr>
      <w:r w:rsidRPr="00F84A9D">
        <w:rPr>
          <w:rFonts w:ascii="Tahoma" w:hAnsi="Tahoma" w:cs="Tahoma"/>
          <w:bCs/>
          <w:sz w:val="19"/>
          <w:szCs w:val="19"/>
          <w:lang w:val="en-GB"/>
        </w:rPr>
        <w:t>Your bid must include the following documentation so please use the list below as a ‘Checklist’ before submitting your bid to Lifeline-Gedo, failure to which the bid will be disqualified.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468"/>
        <w:gridCol w:w="1323"/>
        <w:gridCol w:w="507"/>
        <w:gridCol w:w="558"/>
        <w:gridCol w:w="1028"/>
        <w:gridCol w:w="467"/>
        <w:gridCol w:w="822"/>
        <w:gridCol w:w="883"/>
        <w:gridCol w:w="1502"/>
      </w:tblGrid>
      <w:tr w:rsidR="00EE46FD" w14:paraId="390180A6" w14:textId="77777777" w:rsidTr="0078586D">
        <w:trPr>
          <w:trHeight w:val="294"/>
        </w:trPr>
        <w:tc>
          <w:tcPr>
            <w:tcW w:w="7710" w:type="dxa"/>
            <w:gridSpan w:val="9"/>
            <w:shd w:val="clear" w:color="auto" w:fill="F1F1F1"/>
          </w:tcPr>
          <w:p w14:paraId="231537B9" w14:textId="77777777" w:rsidR="00EE46FD" w:rsidRDefault="00EE46FD" w:rsidP="0078586D">
            <w:pPr>
              <w:pStyle w:val="TableParagraph"/>
              <w:spacing w:before="1" w:line="273" w:lineRule="exact"/>
              <w:ind w:left="107"/>
              <w:rPr>
                <w:rFonts w:ascii="Times New Roman"/>
                <w:b/>
                <w:sz w:val="24"/>
              </w:rPr>
            </w:pPr>
            <w:r>
              <w:rPr>
                <w:rFonts w:ascii="Times New Roman"/>
                <w:b/>
                <w:sz w:val="24"/>
              </w:rPr>
              <w:t>Document</w:t>
            </w:r>
          </w:p>
        </w:tc>
        <w:tc>
          <w:tcPr>
            <w:tcW w:w="1502" w:type="dxa"/>
            <w:shd w:val="clear" w:color="auto" w:fill="F1F1F1"/>
          </w:tcPr>
          <w:p w14:paraId="00077433" w14:textId="77777777" w:rsidR="00EE46FD" w:rsidRDefault="00EE46FD" w:rsidP="00C65F71">
            <w:pPr>
              <w:pStyle w:val="TableParagraph"/>
              <w:spacing w:before="1" w:line="273" w:lineRule="exact"/>
              <w:ind w:left="263"/>
              <w:jc w:val="center"/>
              <w:rPr>
                <w:b/>
                <w:sz w:val="24"/>
              </w:rPr>
            </w:pPr>
            <w:r>
              <w:rPr>
                <w:b/>
                <w:sz w:val="24"/>
              </w:rPr>
              <w:t>Checklist</w:t>
            </w:r>
          </w:p>
        </w:tc>
      </w:tr>
      <w:tr w:rsidR="00EE46FD" w14:paraId="15A8019F" w14:textId="77777777" w:rsidTr="0078586D">
        <w:trPr>
          <w:trHeight w:val="551"/>
        </w:trPr>
        <w:tc>
          <w:tcPr>
            <w:tcW w:w="1654" w:type="dxa"/>
            <w:tcBorders>
              <w:right w:val="nil"/>
            </w:tcBorders>
          </w:tcPr>
          <w:p w14:paraId="09B13C06" w14:textId="77777777" w:rsidR="00EE46FD" w:rsidRDefault="00EE46FD" w:rsidP="0078586D">
            <w:pPr>
              <w:pStyle w:val="TableParagraph"/>
              <w:tabs>
                <w:tab w:val="left" w:pos="585"/>
              </w:tabs>
              <w:spacing w:line="270" w:lineRule="atLeast"/>
              <w:ind w:left="107" w:right="135"/>
              <w:rPr>
                <w:rFonts w:ascii="Times New Roman"/>
              </w:rPr>
            </w:pPr>
            <w:r>
              <w:rPr>
                <w:rFonts w:ascii="Times New Roman"/>
              </w:rPr>
              <w:t>1)</w:t>
            </w:r>
            <w:r>
              <w:rPr>
                <w:rFonts w:ascii="Times New Roman"/>
              </w:rPr>
              <w:tab/>
            </w:r>
            <w:r>
              <w:rPr>
                <w:spacing w:val="-1"/>
              </w:rPr>
              <w:t>Certificate</w:t>
            </w:r>
            <w:r>
              <w:rPr>
                <w:spacing w:val="-47"/>
              </w:rPr>
              <w:t xml:space="preserve"> </w:t>
            </w:r>
            <w:r>
              <w:t>F</w:t>
            </w:r>
            <w:r>
              <w:rPr>
                <w:rFonts w:ascii="Times New Roman"/>
              </w:rPr>
              <w:t>GS</w:t>
            </w:r>
          </w:p>
        </w:tc>
        <w:tc>
          <w:tcPr>
            <w:tcW w:w="468" w:type="dxa"/>
            <w:tcBorders>
              <w:left w:val="nil"/>
              <w:right w:val="nil"/>
            </w:tcBorders>
          </w:tcPr>
          <w:p w14:paraId="6F585984" w14:textId="77777777" w:rsidR="00EE46FD" w:rsidRDefault="00EE46FD" w:rsidP="0078586D">
            <w:pPr>
              <w:pStyle w:val="TableParagraph"/>
              <w:spacing w:before="13"/>
              <w:ind w:left="146"/>
            </w:pPr>
            <w:r>
              <w:t>of</w:t>
            </w:r>
          </w:p>
        </w:tc>
        <w:tc>
          <w:tcPr>
            <w:tcW w:w="1323" w:type="dxa"/>
            <w:tcBorders>
              <w:left w:val="nil"/>
              <w:right w:val="nil"/>
            </w:tcBorders>
          </w:tcPr>
          <w:p w14:paraId="2B6F04A8" w14:textId="77777777" w:rsidR="00EE46FD" w:rsidRDefault="00EE46FD" w:rsidP="0078586D">
            <w:pPr>
              <w:pStyle w:val="TableParagraph"/>
              <w:spacing w:before="13"/>
              <w:ind w:left="145"/>
            </w:pPr>
            <w:r>
              <w:t>registration</w:t>
            </w:r>
          </w:p>
        </w:tc>
        <w:tc>
          <w:tcPr>
            <w:tcW w:w="507" w:type="dxa"/>
            <w:tcBorders>
              <w:left w:val="nil"/>
              <w:right w:val="nil"/>
            </w:tcBorders>
          </w:tcPr>
          <w:p w14:paraId="5D12637E" w14:textId="77777777" w:rsidR="00EE46FD" w:rsidRDefault="00EE46FD" w:rsidP="0078586D">
            <w:pPr>
              <w:pStyle w:val="TableParagraph"/>
              <w:spacing w:before="17"/>
              <w:ind w:left="146"/>
              <w:rPr>
                <w:rFonts w:ascii="Times New Roman"/>
              </w:rPr>
            </w:pPr>
            <w:r>
              <w:rPr>
                <w:rFonts w:ascii="Times New Roman"/>
              </w:rPr>
              <w:t>by</w:t>
            </w:r>
          </w:p>
        </w:tc>
        <w:tc>
          <w:tcPr>
            <w:tcW w:w="558" w:type="dxa"/>
            <w:tcBorders>
              <w:left w:val="nil"/>
              <w:right w:val="nil"/>
            </w:tcBorders>
          </w:tcPr>
          <w:p w14:paraId="257FB709" w14:textId="25AB4F23" w:rsidR="00EE46FD" w:rsidRDefault="003C4A01" w:rsidP="0078586D">
            <w:pPr>
              <w:pStyle w:val="TableParagraph"/>
              <w:spacing w:before="17"/>
              <w:ind w:left="150"/>
              <w:rPr>
                <w:rFonts w:ascii="Times New Roman"/>
              </w:rPr>
            </w:pPr>
            <w:r>
              <w:rPr>
                <w:rFonts w:ascii="Times New Roman"/>
              </w:rPr>
              <w:t>T</w:t>
            </w:r>
            <w:r w:rsidR="00EE46FD">
              <w:rPr>
                <w:rFonts w:ascii="Times New Roman"/>
              </w:rPr>
              <w:t>he</w:t>
            </w:r>
          </w:p>
        </w:tc>
        <w:tc>
          <w:tcPr>
            <w:tcW w:w="1028" w:type="dxa"/>
            <w:tcBorders>
              <w:left w:val="nil"/>
              <w:right w:val="nil"/>
            </w:tcBorders>
          </w:tcPr>
          <w:p w14:paraId="2F9D9B14" w14:textId="77777777" w:rsidR="00EE46FD" w:rsidRDefault="00EE46FD" w:rsidP="0078586D">
            <w:pPr>
              <w:pStyle w:val="TableParagraph"/>
              <w:spacing w:before="13"/>
              <w:ind w:left="151"/>
            </w:pPr>
            <w:r>
              <w:t>Ministry</w:t>
            </w:r>
          </w:p>
        </w:tc>
        <w:tc>
          <w:tcPr>
            <w:tcW w:w="467" w:type="dxa"/>
            <w:tcBorders>
              <w:left w:val="nil"/>
              <w:right w:val="nil"/>
            </w:tcBorders>
          </w:tcPr>
          <w:p w14:paraId="4C531AB1" w14:textId="77777777" w:rsidR="00EE46FD" w:rsidRDefault="00EE46FD" w:rsidP="0078586D">
            <w:pPr>
              <w:pStyle w:val="TableParagraph"/>
              <w:spacing w:before="13"/>
              <w:ind w:left="148"/>
            </w:pPr>
            <w:r>
              <w:t>of</w:t>
            </w:r>
          </w:p>
        </w:tc>
        <w:tc>
          <w:tcPr>
            <w:tcW w:w="822" w:type="dxa"/>
            <w:tcBorders>
              <w:left w:val="nil"/>
              <w:right w:val="nil"/>
            </w:tcBorders>
          </w:tcPr>
          <w:p w14:paraId="2B33DCA2" w14:textId="77777777" w:rsidR="00EE46FD" w:rsidRDefault="00EE46FD" w:rsidP="0078586D">
            <w:pPr>
              <w:pStyle w:val="TableParagraph"/>
              <w:spacing w:before="13"/>
              <w:ind w:left="149"/>
            </w:pPr>
            <w:r>
              <w:t>Public</w:t>
            </w:r>
          </w:p>
        </w:tc>
        <w:tc>
          <w:tcPr>
            <w:tcW w:w="883" w:type="dxa"/>
            <w:tcBorders>
              <w:left w:val="nil"/>
            </w:tcBorders>
          </w:tcPr>
          <w:p w14:paraId="7FA3EEA4" w14:textId="77777777" w:rsidR="00EE46FD" w:rsidRDefault="00EE46FD" w:rsidP="0078586D">
            <w:pPr>
              <w:pStyle w:val="TableParagraph"/>
              <w:spacing w:line="282" w:lineRule="exact"/>
              <w:ind w:left="150"/>
              <w:rPr>
                <w:rFonts w:ascii="Times New Roman"/>
                <w:sz w:val="24"/>
              </w:rPr>
            </w:pPr>
            <w:r>
              <w:t>Works</w:t>
            </w:r>
            <w:r>
              <w:rPr>
                <w:rFonts w:ascii="Times New Roman"/>
                <w:sz w:val="24"/>
              </w:rPr>
              <w:t>,</w:t>
            </w:r>
          </w:p>
        </w:tc>
        <w:tc>
          <w:tcPr>
            <w:tcW w:w="1502" w:type="dxa"/>
          </w:tcPr>
          <w:p w14:paraId="4F0707D5" w14:textId="141444DB" w:rsidR="00EE46FD" w:rsidRDefault="00EE46FD" w:rsidP="00C65F71">
            <w:pPr>
              <w:pStyle w:val="TableParagraph"/>
              <w:spacing w:before="2"/>
              <w:jc w:val="center"/>
              <w:rPr>
                <w:sz w:val="12"/>
              </w:rPr>
            </w:pPr>
            <w:r>
              <w:rPr>
                <w:noProof/>
                <w:position w:val="-4"/>
                <w:sz w:val="20"/>
              </w:rPr>
              <mc:AlternateContent>
                <mc:Choice Requires="wpg">
                  <w:drawing>
                    <wp:anchor distT="0" distB="0" distL="114300" distR="114300" simplePos="0" relativeHeight="251671040" behindDoc="1" locked="0" layoutInCell="1" allowOverlap="1" wp14:anchorId="009DD784" wp14:editId="73BB3D92">
                      <wp:simplePos x="0" y="0"/>
                      <wp:positionH relativeFrom="column">
                        <wp:posOffset>381601</wp:posOffset>
                      </wp:positionH>
                      <wp:positionV relativeFrom="paragraph">
                        <wp:posOffset>74930</wp:posOffset>
                      </wp:positionV>
                      <wp:extent cx="153035" cy="153670"/>
                      <wp:effectExtent l="0" t="0" r="18415" b="17780"/>
                      <wp:wrapTight wrapText="bothSides">
                        <wp:wrapPolygon edited="0">
                          <wp:start x="0" y="0"/>
                          <wp:lineTo x="0" y="21421"/>
                          <wp:lineTo x="21510" y="21421"/>
                          <wp:lineTo x="21510" y="0"/>
                          <wp:lineTo x="0" y="0"/>
                        </wp:wrapPolygon>
                      </wp:wrapTight>
                      <wp:docPr id="6151421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53670"/>
                                <a:chOff x="0" y="0"/>
                                <a:chExt cx="241" cy="242"/>
                              </a:xfrm>
                            </wpg:grpSpPr>
                            <wps:wsp>
                              <wps:cNvPr id="150296663" name="Rectangle 8"/>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E551B3D" id="Group 7" o:spid="_x0000_s1026" style="position:absolute;margin-left:30.05pt;margin-top:5.9pt;width:12.05pt;height:12.1pt;z-index:-251645440"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">
                      <v:rect id="Rectangle 8"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" filled="f" strokecolor="#007b58" strokeweight="1.25pt"/>
                      <w10:wrap type="tight"/>
                    </v:group>
                  </w:pict>
                </mc:Fallback>
              </mc:AlternateContent>
            </w:r>
          </w:p>
          <w:p w14:paraId="5BC452C4" w14:textId="26011F23" w:rsidR="00EE46FD" w:rsidRDefault="00EE46FD" w:rsidP="00C65F71">
            <w:pPr>
              <w:pStyle w:val="TableParagraph"/>
              <w:spacing w:line="243" w:lineRule="exact"/>
              <w:ind w:left="609"/>
              <w:jc w:val="center"/>
              <w:rPr>
                <w:sz w:val="20"/>
              </w:rPr>
            </w:pPr>
          </w:p>
        </w:tc>
      </w:tr>
      <w:tr w:rsidR="00EE46FD" w14:paraId="4C3CEEF6" w14:textId="77777777" w:rsidTr="0078586D">
        <w:trPr>
          <w:trHeight w:val="292"/>
        </w:trPr>
        <w:tc>
          <w:tcPr>
            <w:tcW w:w="7710" w:type="dxa"/>
            <w:gridSpan w:val="9"/>
          </w:tcPr>
          <w:p w14:paraId="6952F11F" w14:textId="77777777" w:rsidR="00EE46FD" w:rsidRDefault="00EE46FD" w:rsidP="0078586D">
            <w:pPr>
              <w:pStyle w:val="TableParagraph"/>
              <w:spacing w:line="268" w:lineRule="exact"/>
              <w:ind w:left="107"/>
            </w:pPr>
            <w:r>
              <w:rPr>
                <w:rFonts w:ascii="Times New Roman"/>
              </w:rPr>
              <w:t>2)</w:t>
            </w:r>
            <w:r>
              <w:rPr>
                <w:rFonts w:ascii="Times New Roman"/>
                <w:spacing w:val="-1"/>
              </w:rPr>
              <w:t xml:space="preserve"> </w:t>
            </w:r>
            <w:r>
              <w:t>Business</w:t>
            </w:r>
            <w:r>
              <w:rPr>
                <w:spacing w:val="-3"/>
              </w:rPr>
              <w:t xml:space="preserve"> </w:t>
            </w:r>
            <w:r>
              <w:t>registration/license</w:t>
            </w:r>
            <w:r>
              <w:rPr>
                <w:spacing w:val="-1"/>
              </w:rPr>
              <w:t xml:space="preserve"> </w:t>
            </w:r>
            <w:r>
              <w:t xml:space="preserve">certificate </w:t>
            </w:r>
            <w:r>
              <w:rPr>
                <w:rFonts w:ascii="Times New Roman"/>
              </w:rPr>
              <w:t>by</w:t>
            </w:r>
            <w:r>
              <w:rPr>
                <w:rFonts w:ascii="Times New Roman"/>
                <w:spacing w:val="-4"/>
              </w:rPr>
              <w:t xml:space="preserve"> </w:t>
            </w:r>
            <w:r>
              <w:t>FGS</w:t>
            </w:r>
          </w:p>
        </w:tc>
        <w:tc>
          <w:tcPr>
            <w:tcW w:w="1502" w:type="dxa"/>
          </w:tcPr>
          <w:p w14:paraId="2DF93397" w14:textId="77777777" w:rsidR="00EE46FD" w:rsidRDefault="00EE46FD" w:rsidP="00C65F71">
            <w:pPr>
              <w:pStyle w:val="TableParagraph"/>
              <w:spacing w:line="243" w:lineRule="exact"/>
              <w:ind w:left="609"/>
              <w:jc w:val="center"/>
              <w:rPr>
                <w:sz w:val="20"/>
              </w:rPr>
            </w:pPr>
            <w:r>
              <w:rPr>
                <w:noProof/>
                <w:position w:val="-4"/>
                <w:sz w:val="20"/>
              </w:rPr>
              <mc:AlternateContent>
                <mc:Choice Requires="wpg">
                  <w:drawing>
                    <wp:anchor distT="0" distB="0" distL="114300" distR="114300" simplePos="0" relativeHeight="251670016" behindDoc="1" locked="0" layoutInCell="1" allowOverlap="1" wp14:anchorId="3572E486" wp14:editId="00D1C152">
                      <wp:simplePos x="0" y="0"/>
                      <wp:positionH relativeFrom="column">
                        <wp:posOffset>384008</wp:posOffset>
                      </wp:positionH>
                      <wp:positionV relativeFrom="paragraph">
                        <wp:posOffset>635</wp:posOffset>
                      </wp:positionV>
                      <wp:extent cx="145415" cy="153670"/>
                      <wp:effectExtent l="0" t="0" r="6985" b="17780"/>
                      <wp:wrapTight wrapText="bothSides">
                        <wp:wrapPolygon edited="0">
                          <wp:start x="0" y="0"/>
                          <wp:lineTo x="0" y="21421"/>
                          <wp:lineTo x="19808" y="21421"/>
                          <wp:lineTo x="19808" y="0"/>
                          <wp:lineTo x="0" y="0"/>
                        </wp:wrapPolygon>
                      </wp:wrapTight>
                      <wp:docPr id="144001889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 cy="153670"/>
                                <a:chOff x="0" y="0"/>
                                <a:chExt cx="241" cy="242"/>
                              </a:xfrm>
                            </wpg:grpSpPr>
                            <wps:wsp>
                              <wps:cNvPr id="593694102" name="Rectangle 6"/>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C20E933" id="Group 5" o:spid="_x0000_s1026" style="position:absolute;margin-left:30.25pt;margin-top:.05pt;width:11.45pt;height:12.1pt;z-index:-251646464"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">
                      <v:rect id="Rectangle 6"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" filled="f" strokecolor="#007b58" strokeweight="1.25pt"/>
                      <w10:wrap type="tight"/>
                    </v:group>
                  </w:pict>
                </mc:Fallback>
              </mc:AlternateContent>
            </w:r>
          </w:p>
        </w:tc>
      </w:tr>
      <w:tr w:rsidR="00EE46FD" w14:paraId="01E10164" w14:textId="77777777" w:rsidTr="0078586D">
        <w:trPr>
          <w:trHeight w:val="292"/>
        </w:trPr>
        <w:tc>
          <w:tcPr>
            <w:tcW w:w="7710" w:type="dxa"/>
            <w:gridSpan w:val="9"/>
          </w:tcPr>
          <w:p w14:paraId="58A83BAB" w14:textId="77777777" w:rsidR="00EE46FD" w:rsidRDefault="00EE46FD" w:rsidP="0078586D">
            <w:pPr>
              <w:pStyle w:val="TableParagraph"/>
              <w:spacing w:line="268" w:lineRule="exact"/>
              <w:ind w:left="107"/>
            </w:pPr>
            <w:r>
              <w:rPr>
                <w:rFonts w:ascii="Times New Roman"/>
              </w:rPr>
              <w:t>3)</w:t>
            </w:r>
            <w:r>
              <w:rPr>
                <w:rFonts w:ascii="Times New Roman"/>
                <w:spacing w:val="-2"/>
              </w:rPr>
              <w:t xml:space="preserve"> </w:t>
            </w:r>
            <w:r>
              <w:rPr>
                <w:rFonts w:ascii="Times New Roman"/>
              </w:rPr>
              <w:t>Valid</w:t>
            </w:r>
            <w:r>
              <w:rPr>
                <w:rFonts w:ascii="Times New Roman"/>
                <w:spacing w:val="-2"/>
              </w:rPr>
              <w:t xml:space="preserve"> </w:t>
            </w:r>
            <w:r>
              <w:t xml:space="preserve">Tax Compliance Certificate </w:t>
            </w:r>
            <w:r>
              <w:rPr>
                <w:rFonts w:ascii="Times New Roman"/>
              </w:rPr>
              <w:t>by</w:t>
            </w:r>
            <w:r>
              <w:rPr>
                <w:rFonts w:ascii="Times New Roman"/>
                <w:spacing w:val="-4"/>
              </w:rPr>
              <w:t xml:space="preserve"> </w:t>
            </w:r>
            <w:r>
              <w:t>FGS</w:t>
            </w:r>
          </w:p>
        </w:tc>
        <w:tc>
          <w:tcPr>
            <w:tcW w:w="1502" w:type="dxa"/>
          </w:tcPr>
          <w:p w14:paraId="4905E2F7" w14:textId="431FAF93" w:rsidR="00EE46FD" w:rsidRDefault="00EE46FD" w:rsidP="00C65F71">
            <w:pPr>
              <w:pStyle w:val="TableParagraph"/>
              <w:jc w:val="center"/>
              <w:rPr>
                <w:rFonts w:ascii="Times New Roman"/>
                <w:sz w:val="20"/>
              </w:rPr>
            </w:pPr>
            <w:r>
              <w:rPr>
                <w:noProof/>
                <w:position w:val="-4"/>
                <w:sz w:val="20"/>
              </w:rPr>
              <mc:AlternateContent>
                <mc:Choice Requires="wpg">
                  <w:drawing>
                    <wp:anchor distT="0" distB="0" distL="114300" distR="114300" simplePos="0" relativeHeight="251668992" behindDoc="1" locked="0" layoutInCell="1" allowOverlap="1" wp14:anchorId="2CB89C1E" wp14:editId="4C246CBD">
                      <wp:simplePos x="0" y="0"/>
                      <wp:positionH relativeFrom="column">
                        <wp:posOffset>390647</wp:posOffset>
                      </wp:positionH>
                      <wp:positionV relativeFrom="paragraph">
                        <wp:posOffset>5080</wp:posOffset>
                      </wp:positionV>
                      <wp:extent cx="153035" cy="153670"/>
                      <wp:effectExtent l="0" t="0" r="18415" b="17780"/>
                      <wp:wrapTight wrapText="bothSides">
                        <wp:wrapPolygon edited="0">
                          <wp:start x="0" y="0"/>
                          <wp:lineTo x="0" y="21421"/>
                          <wp:lineTo x="21510" y="21421"/>
                          <wp:lineTo x="21510" y="0"/>
                          <wp:lineTo x="0" y="0"/>
                        </wp:wrapPolygon>
                      </wp:wrapTight>
                      <wp:docPr id="4458476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53670"/>
                                <a:chOff x="0" y="0"/>
                                <a:chExt cx="241" cy="242"/>
                              </a:xfrm>
                            </wpg:grpSpPr>
                            <wps:wsp>
                              <wps:cNvPr id="1457789270" name="Rectangle 6"/>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9020F06" id="Group 5" o:spid="_x0000_s1026" style="position:absolute;margin-left:30.75pt;margin-top:.4pt;width:12.05pt;height:12.1pt;z-index:-251647488"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">
                      <v:rect id="Rectangle 6"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" filled="f" strokecolor="#007b58" strokeweight="1.25pt"/>
                      <w10:wrap type="tight"/>
                    </v:group>
                  </w:pict>
                </mc:Fallback>
              </mc:AlternateContent>
            </w:r>
          </w:p>
        </w:tc>
      </w:tr>
      <w:tr w:rsidR="00B847AE" w14:paraId="52A86809" w14:textId="77777777" w:rsidTr="0078586D">
        <w:trPr>
          <w:trHeight w:val="292"/>
        </w:trPr>
        <w:tc>
          <w:tcPr>
            <w:tcW w:w="7710" w:type="dxa"/>
            <w:gridSpan w:val="9"/>
          </w:tcPr>
          <w:p w14:paraId="79646029" w14:textId="759ED74C" w:rsidR="00B847AE" w:rsidRDefault="00B847AE" w:rsidP="0078586D">
            <w:pPr>
              <w:pStyle w:val="TableParagraph"/>
              <w:spacing w:line="268" w:lineRule="exact"/>
              <w:ind w:left="107"/>
              <w:rPr>
                <w:rFonts w:ascii="Times New Roman"/>
              </w:rPr>
            </w:pPr>
            <w:r>
              <w:rPr>
                <w:rFonts w:ascii="Times New Roman"/>
              </w:rPr>
              <w:t>4) Company website</w:t>
            </w:r>
          </w:p>
        </w:tc>
        <w:tc>
          <w:tcPr>
            <w:tcW w:w="1502" w:type="dxa"/>
          </w:tcPr>
          <w:p w14:paraId="1ACA0181" w14:textId="319F6CF9" w:rsidR="00B847AE" w:rsidRDefault="00B847AE" w:rsidP="00C65F71">
            <w:pPr>
              <w:pStyle w:val="TableParagraph"/>
              <w:jc w:val="center"/>
              <w:rPr>
                <w:noProof/>
                <w:position w:val="-4"/>
                <w:sz w:val="20"/>
              </w:rPr>
            </w:pPr>
            <w:r>
              <w:rPr>
                <w:noProof/>
                <w:position w:val="-4"/>
                <w:sz w:val="20"/>
              </w:rPr>
              <mc:AlternateContent>
                <mc:Choice Requires="wpg">
                  <w:drawing>
                    <wp:anchor distT="0" distB="0" distL="114300" distR="114300" simplePos="0" relativeHeight="251680256" behindDoc="1" locked="0" layoutInCell="1" allowOverlap="1" wp14:anchorId="75407431" wp14:editId="23660391">
                      <wp:simplePos x="0" y="0"/>
                      <wp:positionH relativeFrom="column">
                        <wp:posOffset>379248</wp:posOffset>
                      </wp:positionH>
                      <wp:positionV relativeFrom="paragraph">
                        <wp:posOffset>4445</wp:posOffset>
                      </wp:positionV>
                      <wp:extent cx="153035" cy="153670"/>
                      <wp:effectExtent l="0" t="0" r="18415" b="17780"/>
                      <wp:wrapTight wrapText="bothSides">
                        <wp:wrapPolygon edited="0">
                          <wp:start x="0" y="0"/>
                          <wp:lineTo x="0" y="21421"/>
                          <wp:lineTo x="21510" y="21421"/>
                          <wp:lineTo x="21510" y="0"/>
                          <wp:lineTo x="0" y="0"/>
                        </wp:wrapPolygon>
                      </wp:wrapTight>
                      <wp:docPr id="72691190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53670"/>
                                <a:chOff x="0" y="0"/>
                                <a:chExt cx="241" cy="242"/>
                              </a:xfrm>
                            </wpg:grpSpPr>
                            <wps:wsp>
                              <wps:cNvPr id="779269899" name="Rectangle 6"/>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40D6C7D" id="Group 5" o:spid="_x0000_s1026" style="position:absolute;margin-left:29.85pt;margin-top:.35pt;width:12.05pt;height:12.1pt;z-index:-251636224"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">
                      <v:rect id="Rectangle 6"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" filled="f" strokecolor="#007b58" strokeweight="1.25pt"/>
                      <w10:wrap type="tight"/>
                    </v:group>
                  </w:pict>
                </mc:Fallback>
              </mc:AlternateContent>
            </w:r>
          </w:p>
        </w:tc>
      </w:tr>
      <w:tr w:rsidR="00EE46FD" w14:paraId="365F4305" w14:textId="77777777" w:rsidTr="0078586D">
        <w:trPr>
          <w:trHeight w:val="292"/>
        </w:trPr>
        <w:tc>
          <w:tcPr>
            <w:tcW w:w="7710" w:type="dxa"/>
            <w:gridSpan w:val="9"/>
          </w:tcPr>
          <w:p w14:paraId="2FFEFCC5" w14:textId="18E9A636" w:rsidR="00EE46FD" w:rsidRDefault="00B847AE" w:rsidP="0078586D">
            <w:pPr>
              <w:pStyle w:val="TableParagraph"/>
              <w:spacing w:line="268" w:lineRule="exact"/>
              <w:ind w:left="107"/>
            </w:pPr>
            <w:r>
              <w:rPr>
                <w:rFonts w:ascii="Times New Roman"/>
              </w:rPr>
              <w:t>5</w:t>
            </w:r>
            <w:r w:rsidR="00EE46FD">
              <w:rPr>
                <w:rFonts w:ascii="Times New Roman"/>
              </w:rPr>
              <w:t>)</w:t>
            </w:r>
            <w:r w:rsidR="00EE46FD">
              <w:rPr>
                <w:rFonts w:ascii="Times New Roman"/>
                <w:spacing w:val="-1"/>
              </w:rPr>
              <w:t xml:space="preserve"> </w:t>
            </w:r>
            <w:r w:rsidR="00EE46FD">
              <w:t>Company</w:t>
            </w:r>
            <w:r w:rsidR="00EE46FD">
              <w:rPr>
                <w:spacing w:val="-2"/>
              </w:rPr>
              <w:t xml:space="preserve"> </w:t>
            </w:r>
            <w:r w:rsidR="00EE46FD">
              <w:t>Profile</w:t>
            </w:r>
          </w:p>
        </w:tc>
        <w:tc>
          <w:tcPr>
            <w:tcW w:w="1502" w:type="dxa"/>
          </w:tcPr>
          <w:p w14:paraId="6433E82F" w14:textId="57909EFE" w:rsidR="00EE46FD" w:rsidRDefault="00EE46FD" w:rsidP="00C65F71">
            <w:pPr>
              <w:pStyle w:val="TableParagraph"/>
              <w:jc w:val="center"/>
              <w:rPr>
                <w:rFonts w:ascii="Times New Roman"/>
                <w:sz w:val="20"/>
              </w:rPr>
            </w:pPr>
            <w:r>
              <w:rPr>
                <w:noProof/>
                <w:position w:val="-4"/>
                <w:sz w:val="20"/>
              </w:rPr>
              <mc:AlternateContent>
                <mc:Choice Requires="wpg">
                  <w:drawing>
                    <wp:inline distT="0" distB="0" distL="0" distR="0" wp14:anchorId="623064B7" wp14:editId="7594B6A4">
                      <wp:extent cx="153035" cy="153670"/>
                      <wp:effectExtent l="2540" t="1905" r="6350" b="6350"/>
                      <wp:docPr id="109796559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53670"/>
                                <a:chOff x="0" y="0"/>
                                <a:chExt cx="241" cy="242"/>
                              </a:xfrm>
                            </wpg:grpSpPr>
                            <wps:wsp>
                              <wps:cNvPr id="738283964" name="Rectangle 6"/>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C4342C" id="Group 5" o:spid="_x0000_s1026" style="width:12.05pt;height:12.1pt;mso-position-horizontal-relative:char;mso-position-vertical-relative:line"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">
                      <v:rect id="Rectangle 6"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" filled="f" strokecolor="#007b58" strokeweight="1.25pt"/>
                      <w10:anchorlock/>
                    </v:group>
                  </w:pict>
                </mc:Fallback>
              </mc:AlternateContent>
            </w:r>
          </w:p>
        </w:tc>
      </w:tr>
      <w:tr w:rsidR="00EE46FD" w14:paraId="74B24DAA" w14:textId="77777777" w:rsidTr="0078586D">
        <w:trPr>
          <w:trHeight w:val="537"/>
        </w:trPr>
        <w:tc>
          <w:tcPr>
            <w:tcW w:w="7710" w:type="dxa"/>
            <w:gridSpan w:val="9"/>
          </w:tcPr>
          <w:p w14:paraId="7F9AD886" w14:textId="736500FF" w:rsidR="00EE46FD" w:rsidRDefault="00B847AE" w:rsidP="0078586D">
            <w:pPr>
              <w:pStyle w:val="TableParagraph"/>
              <w:spacing w:line="268" w:lineRule="exact"/>
              <w:ind w:left="107"/>
            </w:pPr>
            <w:r>
              <w:rPr>
                <w:rFonts w:ascii="Times New Roman"/>
              </w:rPr>
              <w:t>6</w:t>
            </w:r>
            <w:r w:rsidR="00EE46FD">
              <w:rPr>
                <w:rFonts w:ascii="Times New Roman"/>
              </w:rPr>
              <w:t>)</w:t>
            </w:r>
            <w:r w:rsidR="00EE46FD">
              <w:rPr>
                <w:rFonts w:ascii="Times New Roman"/>
                <w:spacing w:val="4"/>
              </w:rPr>
              <w:t xml:space="preserve"> </w:t>
            </w:r>
            <w:r w:rsidR="00EE46FD">
              <w:t>Copy</w:t>
            </w:r>
            <w:r w:rsidR="00EE46FD">
              <w:rPr>
                <w:spacing w:val="1"/>
              </w:rPr>
              <w:t xml:space="preserve"> </w:t>
            </w:r>
            <w:r w:rsidR="00EE46FD">
              <w:t>of</w:t>
            </w:r>
            <w:r w:rsidR="00EE46FD">
              <w:rPr>
                <w:spacing w:val="3"/>
              </w:rPr>
              <w:t xml:space="preserve"> </w:t>
            </w:r>
            <w:r w:rsidR="00EE46FD">
              <w:t>previous</w:t>
            </w:r>
            <w:r w:rsidR="00EE46FD">
              <w:rPr>
                <w:spacing w:val="4"/>
              </w:rPr>
              <w:t xml:space="preserve"> </w:t>
            </w:r>
            <w:r w:rsidR="00EE46FD">
              <w:t>contracts</w:t>
            </w:r>
            <w:r w:rsidR="00EE46FD">
              <w:rPr>
                <w:spacing w:val="3"/>
              </w:rPr>
              <w:t xml:space="preserve"> </w:t>
            </w:r>
            <w:r w:rsidR="00EE46FD">
              <w:t>for</w:t>
            </w:r>
            <w:r w:rsidR="00EE46FD">
              <w:rPr>
                <w:spacing w:val="1"/>
              </w:rPr>
              <w:t xml:space="preserve"> </w:t>
            </w:r>
            <w:r w:rsidR="00EE46FD">
              <w:t>relevant</w:t>
            </w:r>
            <w:r w:rsidR="00EE46FD">
              <w:rPr>
                <w:spacing w:val="3"/>
              </w:rPr>
              <w:t xml:space="preserve"> </w:t>
            </w:r>
            <w:r w:rsidR="00EE46FD">
              <w:t>construction</w:t>
            </w:r>
            <w:r w:rsidR="00EE46FD">
              <w:rPr>
                <w:spacing w:val="3"/>
              </w:rPr>
              <w:t xml:space="preserve"> </w:t>
            </w:r>
            <w:r w:rsidR="00EE46FD">
              <w:t>activities</w:t>
            </w:r>
            <w:r w:rsidR="00EE46FD">
              <w:rPr>
                <w:spacing w:val="3"/>
              </w:rPr>
              <w:t xml:space="preserve"> </w:t>
            </w:r>
            <w:r w:rsidR="00EE46FD">
              <w:t>undertaken</w:t>
            </w:r>
            <w:r w:rsidR="00EE46FD">
              <w:rPr>
                <w:spacing w:val="3"/>
              </w:rPr>
              <w:t xml:space="preserve"> </w:t>
            </w:r>
            <w:r w:rsidR="00EE46FD">
              <w:t>by</w:t>
            </w:r>
            <w:r w:rsidR="00EE46FD">
              <w:rPr>
                <w:spacing w:val="2"/>
              </w:rPr>
              <w:t xml:space="preserve"> </w:t>
            </w:r>
            <w:r w:rsidR="00EE46FD">
              <w:t>the</w:t>
            </w:r>
          </w:p>
          <w:p w14:paraId="72719858" w14:textId="77777777" w:rsidR="00EE46FD" w:rsidRDefault="00EE46FD" w:rsidP="0078586D">
            <w:pPr>
              <w:pStyle w:val="TableParagraph"/>
              <w:spacing w:line="249" w:lineRule="exact"/>
              <w:ind w:left="107"/>
            </w:pPr>
            <w:r>
              <w:t>bidder for</w:t>
            </w:r>
            <w:r>
              <w:rPr>
                <w:spacing w:val="-1"/>
              </w:rPr>
              <w:t xml:space="preserve"> </w:t>
            </w:r>
            <w:r>
              <w:t>the past</w:t>
            </w:r>
            <w:r>
              <w:rPr>
                <w:spacing w:val="-2"/>
              </w:rPr>
              <w:t xml:space="preserve"> </w:t>
            </w:r>
            <w:r>
              <w:t>3</w:t>
            </w:r>
            <w:r>
              <w:rPr>
                <w:spacing w:val="-2"/>
              </w:rPr>
              <w:t xml:space="preserve"> </w:t>
            </w:r>
            <w:r>
              <w:t>years</w:t>
            </w:r>
          </w:p>
        </w:tc>
        <w:tc>
          <w:tcPr>
            <w:tcW w:w="1502" w:type="dxa"/>
          </w:tcPr>
          <w:p w14:paraId="0AEE57FD" w14:textId="23119C44" w:rsidR="00EE46FD" w:rsidRDefault="00EE46FD" w:rsidP="00C65F71">
            <w:pPr>
              <w:pStyle w:val="TableParagraph"/>
              <w:jc w:val="center"/>
              <w:rPr>
                <w:rFonts w:ascii="Times New Roman"/>
              </w:rPr>
            </w:pPr>
            <w:r>
              <w:rPr>
                <w:noProof/>
                <w:position w:val="-4"/>
                <w:sz w:val="20"/>
              </w:rPr>
              <mc:AlternateContent>
                <mc:Choice Requires="wpg">
                  <w:drawing>
                    <wp:anchor distT="0" distB="0" distL="114300" distR="114300" simplePos="0" relativeHeight="251672064" behindDoc="1" locked="0" layoutInCell="1" allowOverlap="1" wp14:anchorId="75A49E0A" wp14:editId="415384AC">
                      <wp:simplePos x="0" y="0"/>
                      <wp:positionH relativeFrom="column">
                        <wp:posOffset>401187</wp:posOffset>
                      </wp:positionH>
                      <wp:positionV relativeFrom="paragraph">
                        <wp:posOffset>78205</wp:posOffset>
                      </wp:positionV>
                      <wp:extent cx="153035" cy="153670"/>
                      <wp:effectExtent l="0" t="0" r="18415" b="17780"/>
                      <wp:wrapTight wrapText="bothSides">
                        <wp:wrapPolygon edited="0">
                          <wp:start x="0" y="0"/>
                          <wp:lineTo x="0" y="21421"/>
                          <wp:lineTo x="21510" y="21421"/>
                          <wp:lineTo x="21510" y="0"/>
                          <wp:lineTo x="0" y="0"/>
                        </wp:wrapPolygon>
                      </wp:wrapTight>
                      <wp:docPr id="149658950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53670"/>
                                <a:chOff x="0" y="0"/>
                                <a:chExt cx="241" cy="242"/>
                              </a:xfrm>
                            </wpg:grpSpPr>
                            <wps:wsp>
                              <wps:cNvPr id="1803158907" name="Rectangle 6"/>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ED4FF80" id="Group 5" o:spid="_x0000_s1026" style="position:absolute;margin-left:31.6pt;margin-top:6.15pt;width:12.05pt;height:12.1pt;z-index:-251644416"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">
                      <v:rect id="Rectangle 6"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" filled="f" strokecolor="#007b58" strokeweight="1.25pt"/>
                      <w10:wrap type="tight"/>
                    </v:group>
                  </w:pict>
                </mc:Fallback>
              </mc:AlternateContent>
            </w:r>
          </w:p>
        </w:tc>
      </w:tr>
      <w:tr w:rsidR="00EE46FD" w14:paraId="5762CCF8" w14:textId="77777777" w:rsidTr="00EE46FD">
        <w:trPr>
          <w:trHeight w:val="548"/>
        </w:trPr>
        <w:tc>
          <w:tcPr>
            <w:tcW w:w="7710" w:type="dxa"/>
            <w:gridSpan w:val="9"/>
          </w:tcPr>
          <w:p w14:paraId="605E62B3" w14:textId="40A018B8" w:rsidR="00EE46FD" w:rsidRDefault="00B847AE" w:rsidP="00EE46FD">
            <w:pPr>
              <w:pStyle w:val="TableParagraph"/>
              <w:ind w:left="107" w:right="87"/>
              <w:jc w:val="both"/>
              <w:rPr>
                <w:sz w:val="24"/>
              </w:rPr>
            </w:pPr>
            <w:r>
              <w:rPr>
                <w:rFonts w:ascii="Times New Roman"/>
                <w:spacing w:val="-1"/>
              </w:rPr>
              <w:t>7</w:t>
            </w:r>
            <w:r w:rsidR="00EE46FD">
              <w:rPr>
                <w:rFonts w:ascii="Times New Roman"/>
                <w:spacing w:val="-1"/>
              </w:rPr>
              <w:t>)</w:t>
            </w:r>
            <w:r w:rsidR="00EE46FD">
              <w:rPr>
                <w:rFonts w:ascii="Times New Roman"/>
                <w:spacing w:val="-10"/>
              </w:rPr>
              <w:t xml:space="preserve"> </w:t>
            </w:r>
            <w:r w:rsidR="00EE46FD">
              <w:rPr>
                <w:spacing w:val="-1"/>
              </w:rPr>
              <w:t>Original</w:t>
            </w:r>
            <w:r w:rsidR="00EE46FD">
              <w:rPr>
                <w:spacing w:val="-8"/>
              </w:rPr>
              <w:t xml:space="preserve"> </w:t>
            </w:r>
            <w:r w:rsidR="00EE46FD">
              <w:t>bank</w:t>
            </w:r>
            <w:r w:rsidR="00EE46FD">
              <w:rPr>
                <w:spacing w:val="-10"/>
              </w:rPr>
              <w:t xml:space="preserve"> </w:t>
            </w:r>
            <w:r w:rsidR="00EE46FD">
              <w:t>statement</w:t>
            </w:r>
            <w:r w:rsidR="00EE46FD">
              <w:rPr>
                <w:spacing w:val="-9"/>
              </w:rPr>
              <w:t xml:space="preserve"> </w:t>
            </w:r>
            <w:r w:rsidR="00EE46FD">
              <w:t>signed</w:t>
            </w:r>
            <w:r w:rsidR="00EE46FD">
              <w:rPr>
                <w:spacing w:val="-7"/>
              </w:rPr>
              <w:t xml:space="preserve"> </w:t>
            </w:r>
            <w:r w:rsidR="00EE46FD">
              <w:t>and</w:t>
            </w:r>
            <w:r w:rsidR="00EE46FD">
              <w:rPr>
                <w:spacing w:val="-9"/>
              </w:rPr>
              <w:t xml:space="preserve"> </w:t>
            </w:r>
            <w:r w:rsidR="00EE46FD">
              <w:t>stamped</w:t>
            </w:r>
            <w:r w:rsidR="00EE46FD">
              <w:rPr>
                <w:spacing w:val="-10"/>
              </w:rPr>
              <w:t xml:space="preserve"> </w:t>
            </w:r>
            <w:r w:rsidR="00EE46FD">
              <w:t>by</w:t>
            </w:r>
            <w:r w:rsidR="00EE46FD">
              <w:rPr>
                <w:spacing w:val="-8"/>
              </w:rPr>
              <w:t xml:space="preserve"> </w:t>
            </w:r>
            <w:r w:rsidR="00EE46FD">
              <w:t>the</w:t>
            </w:r>
            <w:r w:rsidR="00EE46FD">
              <w:rPr>
                <w:spacing w:val="-13"/>
              </w:rPr>
              <w:t xml:space="preserve"> </w:t>
            </w:r>
            <w:r w:rsidR="00EE46FD">
              <w:t>relevant</w:t>
            </w:r>
            <w:r w:rsidR="00EE46FD">
              <w:rPr>
                <w:spacing w:val="-6"/>
              </w:rPr>
              <w:t xml:space="preserve"> </w:t>
            </w:r>
            <w:r w:rsidR="00EE46FD">
              <w:t>bank</w:t>
            </w:r>
            <w:r w:rsidR="00EE46FD">
              <w:rPr>
                <w:spacing w:val="-9"/>
              </w:rPr>
              <w:t xml:space="preserve"> </w:t>
            </w:r>
            <w:r w:rsidR="00EE46FD">
              <w:t>authority</w:t>
            </w:r>
            <w:r w:rsidR="00EE46FD">
              <w:rPr>
                <w:spacing w:val="-9"/>
              </w:rPr>
              <w:t xml:space="preserve"> </w:t>
            </w:r>
            <w:r w:rsidR="00EE46FD">
              <w:t>which</w:t>
            </w:r>
            <w:r w:rsidR="00EE46FD">
              <w:rPr>
                <w:spacing w:val="-47"/>
              </w:rPr>
              <w:t xml:space="preserve"> </w:t>
            </w:r>
            <w:r w:rsidR="00EE46FD">
              <w:t>includes transactions for the past 6 months.</w:t>
            </w:r>
          </w:p>
        </w:tc>
        <w:tc>
          <w:tcPr>
            <w:tcW w:w="1502" w:type="dxa"/>
          </w:tcPr>
          <w:p w14:paraId="1FFD66F0" w14:textId="77777777" w:rsidR="00EE46FD" w:rsidRDefault="00EE46FD" w:rsidP="00C65F71">
            <w:pPr>
              <w:pStyle w:val="TableParagraph"/>
              <w:spacing w:line="243" w:lineRule="exact"/>
              <w:ind w:left="624"/>
              <w:jc w:val="center"/>
              <w:rPr>
                <w:sz w:val="20"/>
              </w:rPr>
            </w:pPr>
            <w:r>
              <w:rPr>
                <w:noProof/>
                <w:position w:val="-4"/>
                <w:sz w:val="20"/>
              </w:rPr>
              <mc:AlternateContent>
                <mc:Choice Requires="wpg">
                  <w:drawing>
                    <wp:anchor distT="0" distB="0" distL="114300" distR="114300" simplePos="0" relativeHeight="251667968" behindDoc="1" locked="0" layoutInCell="1" allowOverlap="1" wp14:anchorId="3B62231D" wp14:editId="15C091F0">
                      <wp:simplePos x="0" y="0"/>
                      <wp:positionH relativeFrom="column">
                        <wp:posOffset>408305</wp:posOffset>
                      </wp:positionH>
                      <wp:positionV relativeFrom="paragraph">
                        <wp:posOffset>104775</wp:posOffset>
                      </wp:positionV>
                      <wp:extent cx="138430" cy="153670"/>
                      <wp:effectExtent l="0" t="0" r="13970" b="17780"/>
                      <wp:wrapTight wrapText="bothSides">
                        <wp:wrapPolygon edited="0">
                          <wp:start x="0" y="0"/>
                          <wp:lineTo x="0" y="21421"/>
                          <wp:lineTo x="20807" y="21421"/>
                          <wp:lineTo x="20807" y="0"/>
                          <wp:lineTo x="0" y="0"/>
                        </wp:wrapPolygon>
                      </wp:wrapTight>
                      <wp:docPr id="131235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30" cy="153670"/>
                                <a:chOff x="0" y="0"/>
                                <a:chExt cx="241" cy="242"/>
                              </a:xfrm>
                            </wpg:grpSpPr>
                            <wps:wsp>
                              <wps:cNvPr id="1642198144" name="Rectangle 4"/>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9ED4C63" id="Group 3" o:spid="_x0000_s1026" style="position:absolute;margin-left:32.15pt;margin-top:8.25pt;width:10.9pt;height:12.1pt;z-index:-251648512;mso-width-relative:margin"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">
                      <v:rect id="Rectangle 4"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" filled="f" strokecolor="#007b58" strokeweight="1.25pt"/>
                      <w10:wrap type="tight"/>
                    </v:group>
                  </w:pict>
                </mc:Fallback>
              </mc:AlternateContent>
            </w:r>
          </w:p>
        </w:tc>
      </w:tr>
      <w:tr w:rsidR="00EE46FD" w14:paraId="55468DDF" w14:textId="77777777" w:rsidTr="0078586D">
        <w:trPr>
          <w:trHeight w:val="294"/>
        </w:trPr>
        <w:tc>
          <w:tcPr>
            <w:tcW w:w="7710" w:type="dxa"/>
            <w:gridSpan w:val="9"/>
          </w:tcPr>
          <w:p w14:paraId="045E2063" w14:textId="50A23B3C" w:rsidR="00EE46FD" w:rsidRDefault="00B847AE" w:rsidP="0078586D">
            <w:pPr>
              <w:pStyle w:val="TableParagraph"/>
              <w:spacing w:before="1"/>
              <w:ind w:left="107"/>
            </w:pPr>
            <w:r>
              <w:rPr>
                <w:rFonts w:ascii="Times New Roman"/>
              </w:rPr>
              <w:t>8</w:t>
            </w:r>
            <w:r w:rsidR="00EE46FD">
              <w:rPr>
                <w:rFonts w:ascii="Times New Roman"/>
              </w:rPr>
              <w:t>)</w:t>
            </w:r>
            <w:r w:rsidR="00EE46FD">
              <w:rPr>
                <w:rFonts w:ascii="Times New Roman"/>
                <w:spacing w:val="-1"/>
              </w:rPr>
              <w:t xml:space="preserve"> </w:t>
            </w:r>
            <w:r w:rsidR="00EE46FD">
              <w:t>Detailed</w:t>
            </w:r>
            <w:r w:rsidR="00EE46FD">
              <w:rPr>
                <w:spacing w:val="-2"/>
              </w:rPr>
              <w:t xml:space="preserve"> </w:t>
            </w:r>
            <w:r w:rsidR="00EE46FD">
              <w:t>and</w:t>
            </w:r>
            <w:r w:rsidR="00EE46FD">
              <w:rPr>
                <w:spacing w:val="-2"/>
              </w:rPr>
              <w:t xml:space="preserve"> </w:t>
            </w:r>
            <w:r w:rsidR="00EE46FD">
              <w:t>realistic Work</w:t>
            </w:r>
            <w:r w:rsidR="00EE46FD">
              <w:rPr>
                <w:spacing w:val="-1"/>
              </w:rPr>
              <w:t xml:space="preserve"> </w:t>
            </w:r>
            <w:r w:rsidR="00EE46FD">
              <w:t>plan/Gantt</w:t>
            </w:r>
            <w:r w:rsidR="00EE46FD">
              <w:rPr>
                <w:spacing w:val="-3"/>
              </w:rPr>
              <w:t xml:space="preserve"> </w:t>
            </w:r>
            <w:r w:rsidR="00EE46FD">
              <w:t>chart</w:t>
            </w:r>
          </w:p>
        </w:tc>
        <w:tc>
          <w:tcPr>
            <w:tcW w:w="1502" w:type="dxa"/>
          </w:tcPr>
          <w:p w14:paraId="2A0D24B9" w14:textId="5E371E20" w:rsidR="00EE46FD" w:rsidRDefault="00EE46FD" w:rsidP="00C65F71">
            <w:pPr>
              <w:pStyle w:val="TableParagraph"/>
              <w:jc w:val="center"/>
              <w:rPr>
                <w:rFonts w:ascii="Times New Roman"/>
              </w:rPr>
            </w:pPr>
            <w:r>
              <w:rPr>
                <w:noProof/>
                <w:position w:val="-4"/>
                <w:sz w:val="20"/>
              </w:rPr>
              <mc:AlternateContent>
                <mc:Choice Requires="wpg">
                  <w:drawing>
                    <wp:anchor distT="0" distB="0" distL="114300" distR="114300" simplePos="0" relativeHeight="251673088" behindDoc="1" locked="0" layoutInCell="1" allowOverlap="1" wp14:anchorId="038B8C38" wp14:editId="229F2636">
                      <wp:simplePos x="0" y="0"/>
                      <wp:positionH relativeFrom="column">
                        <wp:posOffset>384442</wp:posOffset>
                      </wp:positionH>
                      <wp:positionV relativeFrom="paragraph">
                        <wp:posOffset>6617</wp:posOffset>
                      </wp:positionV>
                      <wp:extent cx="137160" cy="137795"/>
                      <wp:effectExtent l="0" t="0" r="15240" b="14605"/>
                      <wp:wrapTight wrapText="bothSides">
                        <wp:wrapPolygon edited="0">
                          <wp:start x="0" y="0"/>
                          <wp:lineTo x="0" y="20903"/>
                          <wp:lineTo x="21000" y="20903"/>
                          <wp:lineTo x="21000" y="0"/>
                          <wp:lineTo x="0" y="0"/>
                        </wp:wrapPolygon>
                      </wp:wrapTight>
                      <wp:docPr id="161120076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607" y="12"/>
                                <a:chExt cx="216" cy="217"/>
                              </a:xfrm>
                            </wpg:grpSpPr>
                            <wps:wsp>
                              <wps:cNvPr id="404385152" name="Rectangle 6"/>
                              <wps:cNvSpPr>
                                <a:spLocks noChangeArrowheads="1"/>
                              </wps:cNvSpPr>
                              <wps:spPr bwMode="auto">
                                <a:xfrm>
                                  <a:off x="607"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7789F4" id="Group 5" o:spid="_x0000_s1026" style="position:absolute;margin-left:30.25pt;margin-top:.5pt;width:10.8pt;height:10.85pt;z-index:-251643392;mso-width-relative:margin;mso-height-relative:margin" coordorigin="607,12"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">
                      <v:rect id="Rectangle 6" o:spid="_x0000_s1027" style="position:absolute;left:607;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" filled="f" strokecolor="#007b58" strokeweight="1.25pt"/>
                      <w10:wrap type="tight"/>
                    </v:group>
                  </w:pict>
                </mc:Fallback>
              </mc:AlternateContent>
            </w:r>
          </w:p>
        </w:tc>
      </w:tr>
      <w:tr w:rsidR="00EE46FD" w14:paraId="1DCA9AB5" w14:textId="77777777" w:rsidTr="0078586D">
        <w:trPr>
          <w:trHeight w:val="292"/>
        </w:trPr>
        <w:tc>
          <w:tcPr>
            <w:tcW w:w="7710" w:type="dxa"/>
            <w:gridSpan w:val="9"/>
          </w:tcPr>
          <w:p w14:paraId="0EBD747D" w14:textId="4DB6614E" w:rsidR="00EE46FD" w:rsidRDefault="00B847AE" w:rsidP="0078586D">
            <w:pPr>
              <w:pStyle w:val="TableParagraph"/>
              <w:spacing w:line="268" w:lineRule="exact"/>
              <w:ind w:left="107"/>
            </w:pPr>
            <w:r>
              <w:rPr>
                <w:rFonts w:ascii="Times New Roman" w:hAnsi="Times New Roman"/>
              </w:rPr>
              <w:t>9</w:t>
            </w:r>
            <w:r w:rsidR="00EE46FD">
              <w:rPr>
                <w:rFonts w:ascii="Times New Roman" w:hAnsi="Times New Roman"/>
              </w:rPr>
              <w:t xml:space="preserve">) </w:t>
            </w:r>
            <w:proofErr w:type="gramStart"/>
            <w:r w:rsidR="00EE46FD">
              <w:t>CV’s</w:t>
            </w:r>
            <w:proofErr w:type="gramEnd"/>
            <w:r w:rsidR="00EE46FD">
              <w:rPr>
                <w:spacing w:val="-3"/>
              </w:rPr>
              <w:t xml:space="preserve"> </w:t>
            </w:r>
            <w:r w:rsidR="00EE46FD">
              <w:t>of</w:t>
            </w:r>
            <w:r w:rsidR="00EE46FD">
              <w:rPr>
                <w:spacing w:val="-3"/>
              </w:rPr>
              <w:t xml:space="preserve"> </w:t>
            </w:r>
            <w:r w:rsidR="00EE46FD">
              <w:t>the</w:t>
            </w:r>
            <w:r w:rsidR="00EE46FD">
              <w:rPr>
                <w:spacing w:val="48"/>
              </w:rPr>
              <w:t xml:space="preserve"> </w:t>
            </w:r>
            <w:r w:rsidR="00EE46FD">
              <w:t>technical</w:t>
            </w:r>
            <w:r w:rsidR="00EE46FD">
              <w:rPr>
                <w:spacing w:val="-3"/>
              </w:rPr>
              <w:t xml:space="preserve"> </w:t>
            </w:r>
            <w:r w:rsidR="00EE46FD">
              <w:t>staff</w:t>
            </w:r>
          </w:p>
        </w:tc>
        <w:tc>
          <w:tcPr>
            <w:tcW w:w="1502" w:type="dxa"/>
          </w:tcPr>
          <w:p w14:paraId="152A9609" w14:textId="7EFE8484" w:rsidR="00EE46FD" w:rsidRDefault="00EE46FD" w:rsidP="00C65F71">
            <w:pPr>
              <w:pStyle w:val="TableParagraph"/>
              <w:jc w:val="center"/>
              <w:rPr>
                <w:rFonts w:ascii="Times New Roman"/>
                <w:sz w:val="20"/>
              </w:rPr>
            </w:pPr>
            <w:r>
              <w:rPr>
                <w:noProof/>
                <w:position w:val="-4"/>
                <w:sz w:val="20"/>
              </w:rPr>
              <mc:AlternateContent>
                <mc:Choice Requires="wpg">
                  <w:drawing>
                    <wp:anchor distT="0" distB="0" distL="114300" distR="114300" simplePos="0" relativeHeight="251674112" behindDoc="1" locked="0" layoutInCell="1" allowOverlap="1" wp14:anchorId="052EC839" wp14:editId="71CAB4B7">
                      <wp:simplePos x="0" y="0"/>
                      <wp:positionH relativeFrom="column">
                        <wp:posOffset>392252</wp:posOffset>
                      </wp:positionH>
                      <wp:positionV relativeFrom="paragraph">
                        <wp:posOffset>7620</wp:posOffset>
                      </wp:positionV>
                      <wp:extent cx="153035" cy="153670"/>
                      <wp:effectExtent l="0" t="0" r="18415" b="17780"/>
                      <wp:wrapTight wrapText="bothSides">
                        <wp:wrapPolygon edited="0">
                          <wp:start x="0" y="0"/>
                          <wp:lineTo x="0" y="21421"/>
                          <wp:lineTo x="21510" y="21421"/>
                          <wp:lineTo x="21510" y="0"/>
                          <wp:lineTo x="0" y="0"/>
                        </wp:wrapPolygon>
                      </wp:wrapTight>
                      <wp:docPr id="136300414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153670"/>
                                <a:chOff x="0" y="0"/>
                                <a:chExt cx="241" cy="242"/>
                              </a:xfrm>
                            </wpg:grpSpPr>
                            <wps:wsp>
                              <wps:cNvPr id="1752912734" name="Rectangle 6"/>
                              <wps:cNvSpPr>
                                <a:spLocks noChangeArrowheads="1"/>
                              </wps:cNvSpPr>
                              <wps:spPr bwMode="auto">
                                <a:xfrm>
                                  <a:off x="12" y="12"/>
                                  <a:ext cx="216" cy="217"/>
                                </a:xfrm>
                                <a:prstGeom prst="rect">
                                  <a:avLst/>
                                </a:prstGeom>
                                <a:noFill/>
                                <a:ln w="15875">
                                  <a:solidFill>
                                    <a:srgbClr val="007B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0500E6B" id="Group 5" o:spid="_x0000_s1026" style="position:absolute;margin-left:30.9pt;margin-top:.6pt;width:12.05pt;height:12.1pt;z-index:-251642368" coordsize="24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">
                      <v:rect id="Rectangle 6" o:spid="_x0000_s1027" style="position:absolute;left:12;top:12;width:216;height: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" filled="f" strokecolor="#007b58" strokeweight="1.25pt"/>
                      <w10:wrap type="tight"/>
                    </v:group>
                  </w:pict>
                </mc:Fallback>
              </mc:AlternateContent>
            </w:r>
          </w:p>
        </w:tc>
      </w:tr>
    </w:tbl>
    <w:p w14:paraId="2E1C143A" w14:textId="77777777" w:rsidR="00802DE9" w:rsidRPr="00802DE9" w:rsidRDefault="00802DE9" w:rsidP="00802DE9">
      <w:pPr>
        <w:rPr>
          <w:rFonts w:ascii="Tahoma" w:hAnsi="Tahoma" w:cs="Tahoma"/>
          <w:sz w:val="19"/>
          <w:szCs w:val="19"/>
        </w:rPr>
      </w:pPr>
    </w:p>
    <w:p w14:paraId="0B3FCA07" w14:textId="088154C1" w:rsidR="00D12AF3" w:rsidRDefault="00D12AF3" w:rsidP="00FA1E54">
      <w:pPr>
        <w:pStyle w:val="ListParagraph"/>
        <w:numPr>
          <w:ilvl w:val="0"/>
          <w:numId w:val="5"/>
        </w:numPr>
        <w:rPr>
          <w:rFonts w:ascii="Tahoma" w:hAnsi="Tahoma" w:cs="Tahoma"/>
          <w:sz w:val="19"/>
          <w:szCs w:val="19"/>
        </w:rPr>
      </w:pPr>
      <w:r w:rsidRPr="00802DE9">
        <w:rPr>
          <w:rFonts w:ascii="Tahoma" w:hAnsi="Tahoma" w:cs="Tahoma"/>
          <w:sz w:val="19"/>
          <w:szCs w:val="19"/>
        </w:rPr>
        <w:t xml:space="preserve">Bids shall be made valid for a period of Ninety (90) days after the deadline for bid submission. The deadline for receipt of bids </w:t>
      </w:r>
      <w:r w:rsidRPr="008F26EE">
        <w:rPr>
          <w:rFonts w:ascii="Tahoma" w:hAnsi="Tahoma" w:cs="Tahoma"/>
          <w:strike/>
          <w:sz w:val="19"/>
          <w:szCs w:val="19"/>
        </w:rPr>
        <w:t xml:space="preserve">is on </w:t>
      </w:r>
      <w:r w:rsidRPr="008F26EE">
        <w:rPr>
          <w:rFonts w:ascii="Tahoma" w:hAnsi="Tahoma" w:cs="Tahoma"/>
          <w:b/>
          <w:bCs/>
          <w:strike/>
          <w:sz w:val="19"/>
          <w:szCs w:val="19"/>
        </w:rPr>
        <w:t>1</w:t>
      </w:r>
      <w:r w:rsidR="002824D7" w:rsidRPr="008F26EE">
        <w:rPr>
          <w:rFonts w:ascii="Tahoma" w:hAnsi="Tahoma" w:cs="Tahoma"/>
          <w:b/>
          <w:bCs/>
          <w:strike/>
          <w:sz w:val="19"/>
          <w:szCs w:val="19"/>
        </w:rPr>
        <w:t>7</w:t>
      </w:r>
      <w:r w:rsidRPr="008F26EE">
        <w:rPr>
          <w:rFonts w:ascii="Tahoma" w:hAnsi="Tahoma" w:cs="Tahoma"/>
          <w:b/>
          <w:bCs/>
          <w:strike/>
          <w:sz w:val="19"/>
          <w:szCs w:val="19"/>
          <w:vertAlign w:val="superscript"/>
        </w:rPr>
        <w:t>th</w:t>
      </w:r>
      <w:r w:rsidRPr="008F26EE">
        <w:rPr>
          <w:rFonts w:ascii="Tahoma" w:hAnsi="Tahoma" w:cs="Tahoma"/>
          <w:b/>
          <w:bCs/>
          <w:strike/>
          <w:sz w:val="19"/>
          <w:szCs w:val="19"/>
        </w:rPr>
        <w:t xml:space="preserve"> </w:t>
      </w:r>
      <w:r w:rsidR="00C7546A" w:rsidRPr="008F26EE">
        <w:rPr>
          <w:rFonts w:ascii="Tahoma" w:hAnsi="Tahoma" w:cs="Tahoma"/>
          <w:b/>
          <w:bCs/>
          <w:strike/>
          <w:sz w:val="19"/>
          <w:szCs w:val="19"/>
        </w:rPr>
        <w:t>October</w:t>
      </w:r>
      <w:r w:rsidRPr="008F26EE">
        <w:rPr>
          <w:rFonts w:ascii="Tahoma" w:hAnsi="Tahoma" w:cs="Tahoma"/>
          <w:b/>
          <w:bCs/>
          <w:strike/>
          <w:sz w:val="19"/>
          <w:szCs w:val="19"/>
        </w:rPr>
        <w:t xml:space="preserve"> 2024, by 11:59pm</w:t>
      </w:r>
      <w:r w:rsidR="008F26EE">
        <w:rPr>
          <w:rFonts w:ascii="Tahoma" w:hAnsi="Tahoma" w:cs="Tahoma"/>
          <w:b/>
          <w:bCs/>
          <w:sz w:val="19"/>
          <w:szCs w:val="19"/>
        </w:rPr>
        <w:t xml:space="preserve"> was extended to 2</w:t>
      </w:r>
      <w:r w:rsidR="00B847AE">
        <w:rPr>
          <w:rFonts w:ascii="Tahoma" w:hAnsi="Tahoma" w:cs="Tahoma"/>
          <w:b/>
          <w:bCs/>
          <w:sz w:val="19"/>
          <w:szCs w:val="19"/>
        </w:rPr>
        <w:t>3rd</w:t>
      </w:r>
      <w:r w:rsidR="008F26EE">
        <w:rPr>
          <w:rFonts w:ascii="Tahoma" w:hAnsi="Tahoma" w:cs="Tahoma"/>
          <w:b/>
          <w:bCs/>
          <w:sz w:val="19"/>
          <w:szCs w:val="19"/>
        </w:rPr>
        <w:t xml:space="preserve"> October 2024</w:t>
      </w:r>
      <w:r w:rsidRPr="006A0BEE">
        <w:rPr>
          <w:rFonts w:ascii="Tahoma" w:hAnsi="Tahoma" w:cs="Tahoma"/>
          <w:b/>
          <w:bCs/>
          <w:sz w:val="19"/>
          <w:szCs w:val="19"/>
        </w:rPr>
        <w:t>.</w:t>
      </w:r>
      <w:r w:rsidRPr="00802DE9">
        <w:rPr>
          <w:rFonts w:ascii="Tahoma" w:hAnsi="Tahoma" w:cs="Tahoma"/>
          <w:sz w:val="19"/>
          <w:szCs w:val="19"/>
        </w:rPr>
        <w:t xml:space="preserve"> Any bid submitted after the deadline, will not be accepted.</w:t>
      </w:r>
    </w:p>
    <w:p w14:paraId="5F107C1A" w14:textId="77777777" w:rsidR="00C025C1" w:rsidRPr="00C025C1" w:rsidRDefault="00C025C1" w:rsidP="00FA1E54">
      <w:pPr>
        <w:pStyle w:val="ListParagraph"/>
        <w:numPr>
          <w:ilvl w:val="0"/>
          <w:numId w:val="5"/>
        </w:numPr>
        <w:rPr>
          <w:rFonts w:ascii="Tahoma" w:hAnsi="Tahoma" w:cs="Tahoma"/>
          <w:sz w:val="19"/>
          <w:szCs w:val="19"/>
        </w:rPr>
      </w:pPr>
      <w:r w:rsidRPr="00C025C1">
        <w:rPr>
          <w:rFonts w:ascii="Tahoma" w:hAnsi="Tahoma" w:cs="Tahoma"/>
          <w:sz w:val="19"/>
          <w:szCs w:val="19"/>
        </w:rPr>
        <w:t>Bidders can only apply for one lot. A bidder who submits or participates in more than one bid will be disqualified.</w:t>
      </w:r>
    </w:p>
    <w:p w14:paraId="7E283897" w14:textId="77777777" w:rsidR="00C025C1" w:rsidRPr="00802DE9" w:rsidRDefault="00C025C1" w:rsidP="00C025C1">
      <w:pPr>
        <w:pStyle w:val="ListParagraph"/>
        <w:rPr>
          <w:rFonts w:ascii="Tahoma" w:hAnsi="Tahoma" w:cs="Tahoma"/>
          <w:sz w:val="19"/>
          <w:szCs w:val="19"/>
        </w:rPr>
      </w:pPr>
    </w:p>
    <w:p w14:paraId="5D707A81" w14:textId="433F2618" w:rsidR="008D3C0F" w:rsidRPr="0018773C" w:rsidRDefault="00FD167F" w:rsidP="0018773C">
      <w:pPr>
        <w:tabs>
          <w:tab w:val="left" w:pos="142"/>
          <w:tab w:val="left" w:pos="709"/>
          <w:tab w:val="left" w:pos="851"/>
          <w:tab w:val="left" w:pos="1134"/>
          <w:tab w:val="left" w:pos="1418"/>
        </w:tabs>
        <w:spacing w:line="240" w:lineRule="auto"/>
        <w:rPr>
          <w:rFonts w:ascii="Tahoma" w:hAnsi="Tahoma" w:cs="Tahoma"/>
          <w:sz w:val="19"/>
          <w:szCs w:val="19"/>
          <w:lang w:val="en-US"/>
        </w:rPr>
      </w:pPr>
      <w:r>
        <w:rPr>
          <w:rFonts w:ascii="Tahoma" w:hAnsi="Tahoma" w:cs="Tahoma"/>
          <w:sz w:val="19"/>
          <w:szCs w:val="19"/>
          <w:lang w:val="en-GB"/>
        </w:rPr>
        <w:t xml:space="preserve"> </w:t>
      </w:r>
    </w:p>
    <w:p w14:paraId="31E2ACCA" w14:textId="77777777" w:rsidR="001C38AC" w:rsidRPr="0018773C" w:rsidRDefault="001C38AC" w:rsidP="0018773C">
      <w:pPr>
        <w:spacing w:line="240" w:lineRule="auto"/>
        <w:rPr>
          <w:rFonts w:ascii="Tahoma" w:hAnsi="Tahoma" w:cs="Tahoma"/>
          <w:sz w:val="19"/>
          <w:szCs w:val="19"/>
          <w:lang w:val="en-US"/>
        </w:rPr>
        <w:sectPr w:rsidR="001C38AC" w:rsidRPr="0018773C" w:rsidSect="001C38AC">
          <w:headerReference w:type="default" r:id="rId14"/>
          <w:pgSz w:w="11906" w:h="16838"/>
          <w:pgMar w:top="1440" w:right="1133" w:bottom="426" w:left="1440" w:header="708" w:footer="708" w:gutter="0"/>
          <w:pgNumType w:start="0"/>
          <w:cols w:space="708"/>
          <w:titlePg/>
          <w:docGrid w:linePitch="360"/>
        </w:sectPr>
      </w:pPr>
    </w:p>
    <w:tbl>
      <w:tblPr>
        <w:tblW w:w="9356" w:type="dxa"/>
        <w:tblInd w:w="108" w:type="dxa"/>
        <w:shd w:val="clear" w:color="auto" w:fill="007C59"/>
        <w:tblLayout w:type="fixed"/>
        <w:tblLook w:val="0600" w:firstRow="0" w:lastRow="0" w:firstColumn="0" w:lastColumn="0" w:noHBand="1" w:noVBand="1"/>
      </w:tblPr>
      <w:tblGrid>
        <w:gridCol w:w="9356"/>
      </w:tblGrid>
      <w:tr w:rsidR="001C38AC" w:rsidRPr="0018773C" w14:paraId="385D0ABC" w14:textId="77777777" w:rsidTr="00D8070D">
        <w:trPr>
          <w:cantSplit/>
          <w:trHeight w:val="709"/>
        </w:trPr>
        <w:tc>
          <w:tcPr>
            <w:tcW w:w="9356" w:type="dxa"/>
            <w:shd w:val="clear" w:color="auto" w:fill="007C59"/>
            <w:vAlign w:val="center"/>
          </w:tcPr>
          <w:p w14:paraId="600B9B98" w14:textId="1374CDAB" w:rsidR="001C38AC" w:rsidRPr="0018773C" w:rsidRDefault="00FD167F" w:rsidP="0018773C">
            <w:pPr>
              <w:spacing w:before="240" w:after="240" w:line="240" w:lineRule="auto"/>
              <w:jc w:val="center"/>
              <w:rPr>
                <w:rFonts w:ascii="Tahoma" w:hAnsi="Tahoma" w:cs="Tahoma"/>
                <w:b/>
                <w:sz w:val="19"/>
                <w:szCs w:val="19"/>
              </w:rPr>
            </w:pPr>
            <w:r w:rsidRPr="00E40FFF">
              <w:rPr>
                <w:rFonts w:ascii="Tahoma" w:hAnsi="Tahoma" w:cs="Tahoma"/>
                <w:noProof/>
                <w:sz w:val="19"/>
                <w:szCs w:val="19"/>
              </w:rPr>
              <w:lastRenderedPageBreak/>
              <w:drawing>
                <wp:anchor distT="0" distB="0" distL="114300" distR="114300" simplePos="0" relativeHeight="251659776" behindDoc="0" locked="0" layoutInCell="1" allowOverlap="1" wp14:anchorId="70026A8D" wp14:editId="6B95B7E2">
                  <wp:simplePos x="0" y="0"/>
                  <wp:positionH relativeFrom="column">
                    <wp:posOffset>-85725</wp:posOffset>
                  </wp:positionH>
                  <wp:positionV relativeFrom="paragraph">
                    <wp:posOffset>-5080</wp:posOffset>
                  </wp:positionV>
                  <wp:extent cx="1219200" cy="484505"/>
                  <wp:effectExtent l="0" t="0" r="0" b="0"/>
                  <wp:wrapNone/>
                  <wp:docPr id="19" name="Picture 19" descr="C:\Users\user\Documents\LL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LLG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51C0">
              <w:rPr>
                <w:rFonts w:ascii="Tahoma" w:hAnsi="Tahoma" w:cs="Tahoma"/>
                <w:b/>
                <w:color w:val="FFFFFF" w:themeColor="background1"/>
                <w:sz w:val="19"/>
                <w:szCs w:val="19"/>
              </w:rPr>
              <w:t>2.</w:t>
            </w:r>
            <w:r w:rsidR="001C38AC" w:rsidRPr="0018773C">
              <w:rPr>
                <w:rFonts w:ascii="Tahoma" w:hAnsi="Tahoma" w:cs="Tahoma"/>
                <w:b/>
                <w:color w:val="FFFFFF" w:themeColor="background1"/>
                <w:sz w:val="19"/>
                <w:szCs w:val="19"/>
              </w:rPr>
              <w:t xml:space="preserve"> Instructions To Tenderer</w:t>
            </w:r>
          </w:p>
        </w:tc>
      </w:tr>
    </w:tbl>
    <w:p w14:paraId="64719314" w14:textId="77777777" w:rsidR="001C38AC" w:rsidRPr="0018773C" w:rsidRDefault="001C38AC" w:rsidP="0018773C">
      <w:pPr>
        <w:spacing w:line="240" w:lineRule="auto"/>
        <w:rPr>
          <w:rFonts w:ascii="Tahoma" w:hAnsi="Tahoma" w:cs="Tahoma"/>
          <w:sz w:val="19"/>
          <w:szCs w:val="19"/>
        </w:rPr>
      </w:pPr>
    </w:p>
    <w:tbl>
      <w:tblPr>
        <w:tblStyle w:val="TableGrid"/>
        <w:tblW w:w="0" w:type="auto"/>
        <w:tblInd w:w="108" w:type="dxa"/>
        <w:tblLook w:val="04A0" w:firstRow="1" w:lastRow="0" w:firstColumn="1" w:lastColumn="0" w:noHBand="0" w:noVBand="1"/>
      </w:tblPr>
      <w:tblGrid>
        <w:gridCol w:w="2552"/>
        <w:gridCol w:w="6804"/>
      </w:tblGrid>
      <w:tr w:rsidR="001C38AC" w:rsidRPr="0018773C" w14:paraId="31D5D34F" w14:textId="77777777" w:rsidTr="00D8070D">
        <w:tc>
          <w:tcPr>
            <w:tcW w:w="2552" w:type="dxa"/>
            <w:shd w:val="clear" w:color="auto" w:fill="007C59"/>
          </w:tcPr>
          <w:p w14:paraId="74245CB9" w14:textId="77777777" w:rsidR="001C38AC" w:rsidRPr="0018773C" w:rsidRDefault="001C38AC" w:rsidP="0018773C">
            <w:pPr>
              <w:rPr>
                <w:rFonts w:ascii="Tahoma" w:hAnsi="Tahoma" w:cs="Tahoma"/>
                <w:b/>
                <w:color w:val="FFFFFF" w:themeColor="background1"/>
                <w:sz w:val="19"/>
                <w:szCs w:val="19"/>
              </w:rPr>
            </w:pPr>
            <w:r w:rsidRPr="0018773C">
              <w:rPr>
                <w:rFonts w:ascii="Tahoma" w:hAnsi="Tahoma" w:cs="Tahoma"/>
                <w:b/>
                <w:color w:val="FFFFFF" w:themeColor="background1"/>
                <w:sz w:val="19"/>
                <w:szCs w:val="19"/>
              </w:rPr>
              <w:t>Tender Reference:</w:t>
            </w:r>
          </w:p>
        </w:tc>
        <w:tc>
          <w:tcPr>
            <w:tcW w:w="6804" w:type="dxa"/>
          </w:tcPr>
          <w:p w14:paraId="32062C14" w14:textId="1ECCF9CD" w:rsidR="001C38AC" w:rsidRPr="00845CE8" w:rsidRDefault="00E72441" w:rsidP="00DA7FC7">
            <w:pPr>
              <w:rPr>
                <w:rFonts w:ascii="Tahoma" w:hAnsi="Tahoma" w:cs="Tahoma"/>
                <w:b/>
                <w:bCs/>
                <w:sz w:val="19"/>
                <w:szCs w:val="19"/>
                <w:lang w:val="en-GB"/>
              </w:rPr>
            </w:pPr>
            <w:r>
              <w:rPr>
                <w:rFonts w:cstheme="minorHAnsi"/>
                <w:b/>
                <w:sz w:val="24"/>
                <w:szCs w:val="24"/>
              </w:rPr>
              <w:t>SR-</w:t>
            </w:r>
            <w:r w:rsidR="00991AE7">
              <w:rPr>
                <w:rFonts w:cstheme="minorHAnsi"/>
                <w:b/>
                <w:sz w:val="24"/>
                <w:szCs w:val="24"/>
              </w:rPr>
              <w:t>5117/5119</w:t>
            </w:r>
            <w:r w:rsidR="00991AE7" w:rsidRPr="003E37C9">
              <w:rPr>
                <w:rFonts w:cstheme="minorHAnsi"/>
                <w:b/>
                <w:sz w:val="24"/>
                <w:szCs w:val="24"/>
              </w:rPr>
              <w:t>/LLG/SOM/</w:t>
            </w:r>
            <w:r w:rsidR="002824D7">
              <w:rPr>
                <w:rFonts w:cstheme="minorHAnsi"/>
                <w:b/>
                <w:sz w:val="24"/>
                <w:szCs w:val="24"/>
              </w:rPr>
              <w:t>OCT</w:t>
            </w:r>
            <w:r w:rsidR="00991AE7" w:rsidRPr="003E37C9">
              <w:rPr>
                <w:rFonts w:cstheme="minorHAnsi"/>
                <w:b/>
                <w:sz w:val="24"/>
                <w:szCs w:val="24"/>
              </w:rPr>
              <w:t>/2024/</w:t>
            </w:r>
            <w:r w:rsidR="00845CE8" w:rsidRPr="001C0B35">
              <w:rPr>
                <w:b/>
                <w:bCs/>
              </w:rPr>
              <w:t xml:space="preserve"> CONSTRUCTIONS, WATER SYSTEM &amp; </w:t>
            </w:r>
            <w:r w:rsidR="00845CE8">
              <w:rPr>
                <w:b/>
                <w:bCs/>
              </w:rPr>
              <w:t>CONSTRUCTION OF LATRINES, HANDWASHING FACILITY &amp; INSTALLATION OF STREET LAMPS</w:t>
            </w:r>
          </w:p>
        </w:tc>
      </w:tr>
    </w:tbl>
    <w:p w14:paraId="73184195" w14:textId="77777777" w:rsidR="001C38AC" w:rsidRPr="0018773C" w:rsidRDefault="001C38AC" w:rsidP="0018773C">
      <w:pPr>
        <w:spacing w:before="120" w:after="0" w:line="240" w:lineRule="auto"/>
        <w:rPr>
          <w:rFonts w:ascii="Tahoma" w:hAnsi="Tahoma" w:cs="Tahoma"/>
          <w:b/>
          <w:caps/>
          <w:sz w:val="19"/>
          <w:szCs w:val="19"/>
        </w:rPr>
      </w:pPr>
    </w:p>
    <w:p w14:paraId="0498E0B3" w14:textId="77EDAA49" w:rsidR="001C38AC" w:rsidRPr="00407978" w:rsidRDefault="001C41AF" w:rsidP="00FA1E54">
      <w:pPr>
        <w:pStyle w:val="ListParagraph"/>
        <w:numPr>
          <w:ilvl w:val="1"/>
          <w:numId w:val="7"/>
        </w:numPr>
        <w:spacing w:after="0" w:line="240" w:lineRule="auto"/>
        <w:jc w:val="both"/>
        <w:rPr>
          <w:rFonts w:ascii="Tahoma" w:hAnsi="Tahoma" w:cs="Tahoma"/>
          <w:b/>
          <w:sz w:val="19"/>
          <w:szCs w:val="19"/>
          <w:u w:val="single"/>
          <w:lang w:val="en-GB"/>
        </w:rPr>
      </w:pPr>
      <w:r w:rsidRPr="00407978">
        <w:rPr>
          <w:rFonts w:ascii="Tahoma" w:hAnsi="Tahoma" w:cs="Tahoma"/>
          <w:b/>
          <w:sz w:val="19"/>
          <w:szCs w:val="19"/>
          <w:u w:val="single"/>
          <w:lang w:val="en-GB"/>
        </w:rPr>
        <w:t>Introduction:</w:t>
      </w:r>
    </w:p>
    <w:p w14:paraId="77F0F855" w14:textId="77777777" w:rsidR="001C41AF" w:rsidRPr="0018773C" w:rsidRDefault="001C41AF" w:rsidP="0018773C">
      <w:pPr>
        <w:spacing w:after="0" w:line="240" w:lineRule="auto"/>
        <w:ind w:left="720"/>
        <w:jc w:val="both"/>
        <w:rPr>
          <w:rFonts w:ascii="Tahoma" w:hAnsi="Tahoma" w:cs="Tahoma"/>
          <w:b/>
          <w:sz w:val="19"/>
          <w:szCs w:val="19"/>
          <w:u w:val="single"/>
          <w:lang w:val="en-GB"/>
        </w:rPr>
      </w:pPr>
    </w:p>
    <w:p w14:paraId="4578BD92" w14:textId="14CC7C9D" w:rsidR="00FD167F" w:rsidRPr="00DB31B9" w:rsidRDefault="00FD167F" w:rsidP="00DB31B9">
      <w:pPr>
        <w:pStyle w:val="ListParagraph"/>
      </w:pPr>
      <w:r w:rsidRPr="00DB31B9">
        <w:t xml:space="preserve">Lifeline-Gedo International (LLG) is a Humanitarian, Non-profit and non-governmental </w:t>
      </w:r>
    </w:p>
    <w:p w14:paraId="589EF1A8" w14:textId="09F29A86" w:rsidR="00575759" w:rsidRDefault="00FD167F" w:rsidP="00DB31B9">
      <w:pPr>
        <w:pStyle w:val="ListParagraph"/>
        <w:rPr>
          <w:rFonts w:ascii="Tahoma" w:hAnsi="Tahoma" w:cs="Tahoma"/>
          <w:sz w:val="19"/>
          <w:szCs w:val="19"/>
          <w:lang w:val="en-US"/>
        </w:rPr>
      </w:pPr>
      <w:r w:rsidRPr="00DB31B9">
        <w:t xml:space="preserve">Organization dedicated to responding to humanitarian emergences through provision of </w:t>
      </w:r>
      <w:r w:rsidR="002824D7" w:rsidRPr="00DB31B9">
        <w:t>lifesaving</w:t>
      </w:r>
      <w:r w:rsidRPr="00DB31B9">
        <w:t xml:space="preserve"> support mechanisms in partnership with national and international role players, promoting peace and stability, advocate against all kinds of violence, initiate long term and </w:t>
      </w:r>
      <w:r w:rsidR="00125CB1" w:rsidRPr="00DB31B9">
        <w:t>short-term</w:t>
      </w:r>
      <w:r w:rsidRPr="00DB31B9">
        <w:t xml:space="preserve"> development projects</w:t>
      </w:r>
      <w:r w:rsidR="00D12AF3" w:rsidRPr="00DB31B9">
        <w:t>.</w:t>
      </w:r>
    </w:p>
    <w:p w14:paraId="5715B171" w14:textId="6FA60B9A" w:rsidR="00D12AF3" w:rsidRPr="00DB31B9" w:rsidRDefault="00DB31B9" w:rsidP="00FA1E54">
      <w:pPr>
        <w:pStyle w:val="ListParagraph"/>
        <w:numPr>
          <w:ilvl w:val="1"/>
          <w:numId w:val="7"/>
        </w:numPr>
        <w:spacing w:after="0" w:line="240" w:lineRule="auto"/>
        <w:jc w:val="both"/>
        <w:rPr>
          <w:rFonts w:ascii="Tahoma" w:hAnsi="Tahoma" w:cs="Tahoma"/>
          <w:b/>
          <w:sz w:val="19"/>
          <w:szCs w:val="19"/>
          <w:u w:val="single"/>
          <w:lang w:val="en-GB"/>
        </w:rPr>
      </w:pPr>
      <w:r w:rsidRPr="00DB31B9">
        <w:rPr>
          <w:rFonts w:ascii="Tahoma" w:hAnsi="Tahoma" w:cs="Tahoma"/>
          <w:b/>
          <w:sz w:val="19"/>
          <w:szCs w:val="19"/>
          <w:u w:val="single"/>
          <w:lang w:val="en-GB"/>
        </w:rPr>
        <w:t>Background</w:t>
      </w:r>
      <w:r w:rsidR="00D12AF3" w:rsidRPr="00DB31B9">
        <w:rPr>
          <w:rFonts w:ascii="Tahoma" w:hAnsi="Tahoma" w:cs="Tahoma"/>
          <w:b/>
          <w:sz w:val="19"/>
          <w:szCs w:val="19"/>
          <w:u w:val="single"/>
          <w:lang w:val="en-GB"/>
        </w:rPr>
        <w:t xml:space="preserve"> of the Tender</w:t>
      </w:r>
    </w:p>
    <w:p w14:paraId="5BB0C173" w14:textId="7F82B781" w:rsidR="00407978" w:rsidRPr="006105EF" w:rsidRDefault="00407978" w:rsidP="006105EF">
      <w:pPr>
        <w:pStyle w:val="ListParagraph"/>
      </w:pPr>
      <w:r w:rsidRPr="006105EF">
        <w:t>Somalia is yet to fully recover from the effects of a devastating drought that ravaged the country between 2020 to mid-2023 followed by El Nino - induced extensive floods in the latter part of the year causing massive displacement, destruction of infrastructure, and disruption of basic services and livelihoods. The 2024 Humanitarian Needs and Response Plans (HNRP) identifies 10 priority districts whose intersectoral severity of need has deteriorated from ‘severe’ to ‘extreme’ levels of deprivation and proposes integrated responses to reduce vulnerability to future shocks and improve humanitarian outcomes.</w:t>
      </w:r>
      <w:r w:rsidR="00DB31B9" w:rsidRPr="006105EF">
        <w:t xml:space="preserve"> </w:t>
      </w:r>
      <w:r w:rsidRPr="006105EF">
        <w:t xml:space="preserve">This Standard Allocation (SA) of US$25 million will target communities in five districts whose needs are forecast to deteriorate without sustained humanitarian assistance by (i) piloting the integrated response framework (IRF) as endorsed by the Humanitarian Country Team (HCT) in Banadir District which hosts the highest numbers of people in extreme need and (ii) implementing multisectoral responses in Baidoa rural, </w:t>
      </w:r>
      <w:proofErr w:type="spellStart"/>
      <w:r w:rsidRPr="006105EF">
        <w:t>Gaalkacyo</w:t>
      </w:r>
      <w:proofErr w:type="spellEnd"/>
      <w:r w:rsidRPr="006105EF">
        <w:t xml:space="preserve">, Kismayu and </w:t>
      </w:r>
      <w:proofErr w:type="spellStart"/>
      <w:r w:rsidRPr="006105EF">
        <w:t>Waajid</w:t>
      </w:r>
      <w:proofErr w:type="spellEnd"/>
      <w:r w:rsidRPr="006105EF">
        <w:t xml:space="preserve"> to support ongoing responses to prevent deterioration in the severity of needs and mitigate further displacement.</w:t>
      </w:r>
    </w:p>
    <w:p w14:paraId="1D896A9C" w14:textId="24AD4425" w:rsidR="00DB31B9" w:rsidRPr="006105EF" w:rsidRDefault="00407978" w:rsidP="006105EF">
      <w:pPr>
        <w:pStyle w:val="ListParagraph"/>
      </w:pPr>
      <w:r w:rsidRPr="006105EF">
        <w:t>The identification of priority districts and IRF offers the Somalia Humanitarian Fund the opportunity to support the HNRP’s strategy to meet the needs of people in critical need of assistance. It further speaks to the Fund’s principle of advancing integrated response during its allocations, and the Country Based Pooled Fund (CBPF) global guidelines advocacy for CBPFs to advance HNRP’s priority strategies. SHF’s ongoing anticipatory action (AA) allocation already aligns with the HNRP strategy for readiness ahead of anticipated shocks to reduce their humanitarian impact.</w:t>
      </w:r>
      <w:r w:rsidR="00DB31B9" w:rsidRPr="006105EF">
        <w:t xml:space="preserve"> </w:t>
      </w:r>
      <w:r w:rsidRPr="006105EF">
        <w:t>With the likelihood of above average rainfall in the Gu season, and dry spell thereafter with prospects of La Nina later in the year the allocation will (i) build on post-shock responses and (ii) support ongoing responses to mitigate the potential humanitarian impact of the shock and help reduce vulnerability. The 12-month period of SA projects will cover both seasons and enable the adaptation of activities to changes in climatic predictions. While being responsive to the HNRP, the Fund will also leverage its wide network of national partners to target hard to reach and underserved areas.</w:t>
      </w:r>
    </w:p>
    <w:p w14:paraId="4AE97EB5" w14:textId="303D6697" w:rsidR="006310C2" w:rsidRPr="00DB31B9" w:rsidRDefault="00DB31B9" w:rsidP="00DB31B9">
      <w:pPr>
        <w:rPr>
          <w:rFonts w:ascii="Tahoma" w:hAnsi="Tahoma" w:cs="Tahoma"/>
          <w:b/>
          <w:bCs/>
          <w:sz w:val="19"/>
          <w:szCs w:val="19"/>
          <w:u w:val="single"/>
          <w:lang w:val="en-GB"/>
        </w:rPr>
      </w:pPr>
      <w:r w:rsidRPr="00DB31B9">
        <w:rPr>
          <w:b/>
          <w:bCs/>
          <w:lang w:eastAsia="en-IE"/>
        </w:rPr>
        <w:t xml:space="preserve">2.3 </w:t>
      </w:r>
      <w:r w:rsidR="00575759" w:rsidRPr="00DB31B9">
        <w:rPr>
          <w:b/>
          <w:bCs/>
          <w:lang w:eastAsia="en-IE"/>
        </w:rPr>
        <w:t>Tendering Process</w:t>
      </w:r>
      <w:r w:rsidRPr="00DB31B9">
        <w:rPr>
          <w:b/>
          <w:bCs/>
          <w:lang w:eastAsia="en-IE"/>
        </w:rPr>
        <w:t>:</w:t>
      </w:r>
    </w:p>
    <w:p w14:paraId="5C6E79B8" w14:textId="4D4BAA14" w:rsidR="00575759" w:rsidRPr="00575759" w:rsidRDefault="00575759" w:rsidP="00DB31B9">
      <w:pPr>
        <w:pStyle w:val="ListParagraph"/>
        <w:rPr>
          <w:lang w:val="en-GB"/>
        </w:rPr>
      </w:pPr>
      <w:r w:rsidRPr="00575759">
        <w:rPr>
          <w:lang w:val="en-GB"/>
        </w:rPr>
        <w:t xml:space="preserve">The tender advert will appear on the following website </w:t>
      </w:r>
      <w:hyperlink r:id="rId15" w:history="1">
        <w:r w:rsidRPr="00955B82">
          <w:rPr>
            <w:rStyle w:val="Hyperlink"/>
            <w:rFonts w:ascii="Tahoma" w:hAnsi="Tahoma" w:cs="Tahoma"/>
            <w:sz w:val="19"/>
            <w:szCs w:val="19"/>
            <w:lang w:val="en-GB"/>
          </w:rPr>
          <w:t>https://somalijobs.net</w:t>
        </w:r>
      </w:hyperlink>
      <w:r>
        <w:rPr>
          <w:lang w:val="en-GB"/>
        </w:rPr>
        <w:t xml:space="preserve"> </w:t>
      </w:r>
      <w:r w:rsidRPr="00575759">
        <w:rPr>
          <w:lang w:val="en-GB"/>
        </w:rPr>
        <w:t xml:space="preserve"> from </w:t>
      </w:r>
      <w:r w:rsidR="00D85548" w:rsidRPr="00D85548">
        <w:rPr>
          <w:lang w:val="en-GB"/>
        </w:rPr>
        <w:t>3</w:t>
      </w:r>
      <w:r w:rsidR="00D85548" w:rsidRPr="00D85548">
        <w:rPr>
          <w:vertAlign w:val="superscript"/>
          <w:lang w:val="en-GB"/>
        </w:rPr>
        <w:t>rd</w:t>
      </w:r>
      <w:r w:rsidR="00D85548" w:rsidRPr="00D85548">
        <w:rPr>
          <w:lang w:val="en-GB"/>
        </w:rPr>
        <w:t xml:space="preserve"> </w:t>
      </w:r>
      <w:r w:rsidR="00AE4581">
        <w:rPr>
          <w:lang w:val="en-GB"/>
        </w:rPr>
        <w:t>October</w:t>
      </w:r>
      <w:r w:rsidRPr="00575759">
        <w:rPr>
          <w:lang w:val="en-GB"/>
        </w:rPr>
        <w:t xml:space="preserve"> 2024. The tender documents can be downloaded from the links provided in the advert on this website (https://somalijobs.net;) </w:t>
      </w:r>
    </w:p>
    <w:p w14:paraId="15407C6F" w14:textId="77777777" w:rsidR="00575759" w:rsidRPr="00575759" w:rsidRDefault="00575759" w:rsidP="00DB31B9">
      <w:pPr>
        <w:pStyle w:val="ListParagraph"/>
        <w:rPr>
          <w:lang w:val="en-GB"/>
        </w:rPr>
      </w:pPr>
      <w:r w:rsidRPr="00575759">
        <w:rPr>
          <w:lang w:val="en-GB"/>
        </w:rPr>
        <w:t>For queries, please contact Logistics at +252 615009808</w:t>
      </w:r>
    </w:p>
    <w:p w14:paraId="34D33E36" w14:textId="77777777" w:rsidR="006239EC" w:rsidRDefault="00575759" w:rsidP="006239EC">
      <w:pPr>
        <w:pStyle w:val="ListParagraph"/>
        <w:rPr>
          <w:lang w:val="en-GB"/>
        </w:rPr>
      </w:pPr>
      <w:r w:rsidRPr="00575759">
        <w:rPr>
          <w:lang w:val="en-GB"/>
        </w:rPr>
        <w:t>Email:</w:t>
      </w:r>
      <w:r w:rsidRPr="00575759">
        <w:rPr>
          <w:lang w:val="en-GB"/>
        </w:rPr>
        <w:tab/>
      </w:r>
      <w:hyperlink r:id="rId16" w:history="1">
        <w:r w:rsidRPr="00955B82">
          <w:rPr>
            <w:rStyle w:val="Hyperlink"/>
            <w:rFonts w:ascii="Tahoma" w:hAnsi="Tahoma" w:cs="Tahoma"/>
            <w:sz w:val="19"/>
            <w:szCs w:val="19"/>
            <w:lang w:val="en-GB"/>
          </w:rPr>
          <w:t>a.adan@lifelineorganisation.org</w:t>
        </w:r>
      </w:hyperlink>
      <w:r>
        <w:rPr>
          <w:lang w:val="en-GB"/>
        </w:rPr>
        <w:t xml:space="preserve"> </w:t>
      </w:r>
    </w:p>
    <w:p w14:paraId="4F4F65CE" w14:textId="7BB74C30" w:rsidR="00DB31B9" w:rsidRPr="006239EC" w:rsidRDefault="00DB31B9" w:rsidP="00FA1E54">
      <w:pPr>
        <w:pStyle w:val="ListParagraph"/>
        <w:numPr>
          <w:ilvl w:val="1"/>
          <w:numId w:val="8"/>
        </w:numPr>
        <w:rPr>
          <w:lang w:val="en-GB"/>
        </w:rPr>
      </w:pPr>
      <w:r w:rsidRPr="006239EC">
        <w:rPr>
          <w:b/>
          <w:bCs/>
        </w:rPr>
        <w:t>Site</w:t>
      </w:r>
      <w:r w:rsidRPr="006239EC">
        <w:rPr>
          <w:b/>
          <w:bCs/>
          <w:spacing w:val="-3"/>
        </w:rPr>
        <w:t xml:space="preserve"> </w:t>
      </w:r>
      <w:r w:rsidRPr="006239EC">
        <w:rPr>
          <w:b/>
          <w:bCs/>
        </w:rPr>
        <w:t>visit</w:t>
      </w:r>
    </w:p>
    <w:p w14:paraId="5C5C53DA" w14:textId="77777777" w:rsidR="006239EC" w:rsidRDefault="00DB31B9" w:rsidP="006239EC">
      <w:pPr>
        <w:pStyle w:val="ListParagraph"/>
      </w:pPr>
      <w:r w:rsidRPr="00DB31B9">
        <w:t>The bidders are advised to visit the site of the work and its surroundings to ascertain the extent of the condition of the site and obtain all the information that may be necessary for preparing the bid and entering a contract for undertaking the renovation and upgrading works. The cost of visiting the Site shall be at the bidder’s own expense.</w:t>
      </w:r>
    </w:p>
    <w:p w14:paraId="4576D55A" w14:textId="6596728C" w:rsidR="001C38AC" w:rsidRPr="006239EC" w:rsidRDefault="001C38AC" w:rsidP="00FA1E54">
      <w:pPr>
        <w:pStyle w:val="Heading2"/>
        <w:numPr>
          <w:ilvl w:val="1"/>
          <w:numId w:val="6"/>
        </w:numPr>
        <w:tabs>
          <w:tab w:val="left" w:pos="477"/>
          <w:tab w:val="num" w:pos="1440"/>
        </w:tabs>
        <w:spacing w:before="1"/>
        <w:ind w:left="476" w:hanging="365"/>
        <w:rPr>
          <w:b/>
          <w:bCs/>
          <w:color w:val="auto"/>
        </w:rPr>
      </w:pPr>
      <w:r w:rsidRPr="006239EC">
        <w:rPr>
          <w:b/>
          <w:bCs/>
          <w:color w:val="auto"/>
        </w:rPr>
        <w:lastRenderedPageBreak/>
        <w:t>Submission of</w:t>
      </w:r>
      <w:r w:rsidR="00575759" w:rsidRPr="006239EC">
        <w:rPr>
          <w:b/>
          <w:bCs/>
          <w:color w:val="auto"/>
        </w:rPr>
        <w:t xml:space="preserve"> bids</w:t>
      </w:r>
      <w:r w:rsidR="00DB31B9" w:rsidRPr="006239EC">
        <w:rPr>
          <w:b/>
          <w:bCs/>
          <w:color w:val="auto"/>
        </w:rPr>
        <w:t xml:space="preserve">: </w:t>
      </w:r>
    </w:p>
    <w:p w14:paraId="7AE3A65F" w14:textId="77777777" w:rsidR="001C38AC" w:rsidRPr="0018773C" w:rsidRDefault="001C38AC" w:rsidP="0018773C">
      <w:pPr>
        <w:tabs>
          <w:tab w:val="num" w:pos="540"/>
        </w:tabs>
        <w:spacing w:after="0" w:line="240" w:lineRule="auto"/>
        <w:ind w:left="360"/>
        <w:jc w:val="both"/>
        <w:rPr>
          <w:rFonts w:ascii="Tahoma" w:hAnsi="Tahoma" w:cs="Tahoma"/>
          <w:sz w:val="19"/>
          <w:szCs w:val="19"/>
          <w:lang w:val="en-GB"/>
        </w:rPr>
      </w:pPr>
    </w:p>
    <w:p w14:paraId="63266C2E" w14:textId="3C00588F" w:rsidR="00575759" w:rsidRPr="00575759" w:rsidRDefault="00AD5A3C" w:rsidP="006105EF">
      <w:pPr>
        <w:pStyle w:val="ListParagraph"/>
        <w:rPr>
          <w:lang w:val="en-GB"/>
        </w:rPr>
      </w:pPr>
      <w:r w:rsidRPr="00AD5A3C">
        <w:rPr>
          <w:lang w:val="en-GB"/>
        </w:rPr>
        <w:t>Electronic bids should be submitted to the email address provided below</w:t>
      </w:r>
      <w:r w:rsidR="00575759" w:rsidRPr="00575759">
        <w:rPr>
          <w:lang w:val="en-GB"/>
        </w:rPr>
        <w:t>:</w:t>
      </w:r>
    </w:p>
    <w:p w14:paraId="54111706" w14:textId="0C9C30D3" w:rsidR="00575759" w:rsidRPr="00B847AE" w:rsidRDefault="00575759" w:rsidP="00B847AE">
      <w:pPr>
        <w:pStyle w:val="ListParagraph"/>
        <w:rPr>
          <w:lang w:val="en-GB"/>
        </w:rPr>
      </w:pPr>
      <w:r w:rsidRPr="00B847AE">
        <w:rPr>
          <w:color w:val="00B0F0"/>
          <w:lang w:val="en-US"/>
        </w:rPr>
        <w:t>procurement@lifelineorganisation.org</w:t>
      </w:r>
      <w:r w:rsidR="00483AD3" w:rsidRPr="00B847AE">
        <w:rPr>
          <w:color w:val="00B0F0"/>
          <w:lang w:val="en-US"/>
        </w:rPr>
        <w:t xml:space="preserve">. </w:t>
      </w:r>
      <w:r w:rsidR="00B847AE" w:rsidRPr="00B847AE">
        <w:rPr>
          <w:lang w:val="en-GB"/>
        </w:rPr>
        <w:t>or hard copies submitted at LLG office at Bula-</w:t>
      </w:r>
      <w:proofErr w:type="spellStart"/>
      <w:r w:rsidR="00B847AE" w:rsidRPr="00B847AE">
        <w:rPr>
          <w:lang w:val="en-GB"/>
        </w:rPr>
        <w:t>Xubey</w:t>
      </w:r>
      <w:proofErr w:type="spellEnd"/>
      <w:r w:rsidR="00B847AE" w:rsidRPr="00B847AE">
        <w:rPr>
          <w:lang w:val="en-GB"/>
        </w:rPr>
        <w:t xml:space="preserve"> opposite </w:t>
      </w:r>
      <w:proofErr w:type="spellStart"/>
      <w:r w:rsidR="00B847AE" w:rsidRPr="00B847AE">
        <w:rPr>
          <w:lang w:val="en-GB"/>
        </w:rPr>
        <w:t>Qoobey</w:t>
      </w:r>
      <w:proofErr w:type="spellEnd"/>
      <w:r w:rsidR="00B847AE" w:rsidRPr="00B847AE">
        <w:rPr>
          <w:lang w:val="en-GB"/>
        </w:rPr>
        <w:t xml:space="preserve"> restaurant</w:t>
      </w:r>
      <w:r w:rsidR="00B847AE">
        <w:rPr>
          <w:lang w:val="en-GB"/>
        </w:rPr>
        <w:t xml:space="preserve"> </w:t>
      </w:r>
      <w:r w:rsidR="007D5826">
        <w:rPr>
          <w:lang w:val="en-GB"/>
        </w:rPr>
        <w:t xml:space="preserve">Mogadishu </w:t>
      </w:r>
      <w:r w:rsidR="00B847AE">
        <w:rPr>
          <w:lang w:val="en-GB"/>
        </w:rPr>
        <w:t>with t</w:t>
      </w:r>
      <w:r w:rsidR="00483AD3" w:rsidRPr="00B847AE">
        <w:rPr>
          <w:lang w:val="en-GB"/>
        </w:rPr>
        <w:t>he</w:t>
      </w:r>
      <w:r w:rsidRPr="00B847AE">
        <w:rPr>
          <w:lang w:val="en-GB"/>
        </w:rPr>
        <w:t xml:space="preserve"> </w:t>
      </w:r>
      <w:r w:rsidR="00B847AE" w:rsidRPr="00B847AE">
        <w:rPr>
          <w:lang w:val="en-GB"/>
        </w:rPr>
        <w:t>subject stating</w:t>
      </w:r>
      <w:r w:rsidRPr="00B847AE">
        <w:rPr>
          <w:lang w:val="en-GB"/>
        </w:rPr>
        <w:t xml:space="preserve"> the tender reference number</w:t>
      </w:r>
      <w:r w:rsidR="00B847AE">
        <w:rPr>
          <w:lang w:val="en-GB"/>
        </w:rPr>
        <w:t xml:space="preserve"> below</w:t>
      </w:r>
      <w:r w:rsidRPr="00B847AE">
        <w:rPr>
          <w:lang w:val="en-GB"/>
        </w:rPr>
        <w:t xml:space="preserve">: </w:t>
      </w:r>
    </w:p>
    <w:p w14:paraId="2EAD13C1" w14:textId="75D9E287" w:rsidR="00575759" w:rsidRPr="000C315D" w:rsidRDefault="00575759" w:rsidP="000C315D">
      <w:pPr>
        <w:spacing w:after="0" w:line="240" w:lineRule="auto"/>
        <w:rPr>
          <w:rFonts w:ascii="Tahoma" w:hAnsi="Tahoma" w:cs="Tahoma"/>
          <w:b/>
          <w:bCs/>
          <w:sz w:val="19"/>
          <w:szCs w:val="19"/>
          <w:lang w:val="en-GB"/>
        </w:rPr>
      </w:pPr>
      <w:r w:rsidRPr="00575759">
        <w:t xml:space="preserve">TENDER REF NO: </w:t>
      </w:r>
      <w:r w:rsidR="00DB5CCF" w:rsidRPr="00DB5CCF">
        <w:rPr>
          <w:b/>
          <w:bCs/>
        </w:rPr>
        <w:t>SR-</w:t>
      </w:r>
      <w:r w:rsidR="007F6128">
        <w:rPr>
          <w:rFonts w:cstheme="minorHAnsi"/>
          <w:b/>
        </w:rPr>
        <w:t>5117</w:t>
      </w:r>
      <w:r w:rsidR="00303589">
        <w:rPr>
          <w:rFonts w:cstheme="minorHAnsi"/>
          <w:b/>
        </w:rPr>
        <w:t>/5119</w:t>
      </w:r>
      <w:r w:rsidR="007F6128" w:rsidRPr="003E37C9">
        <w:rPr>
          <w:rFonts w:cstheme="minorHAnsi"/>
          <w:b/>
        </w:rPr>
        <w:t>/LLG/SOM/</w:t>
      </w:r>
      <w:r w:rsidR="002824D7">
        <w:rPr>
          <w:rFonts w:cstheme="minorHAnsi"/>
          <w:b/>
        </w:rPr>
        <w:t>OCT</w:t>
      </w:r>
      <w:r w:rsidR="007F6128" w:rsidRPr="003E37C9">
        <w:rPr>
          <w:rFonts w:cstheme="minorHAnsi"/>
          <w:b/>
        </w:rPr>
        <w:t>/2024/</w:t>
      </w:r>
      <w:r w:rsidR="000C315D" w:rsidRPr="000C315D">
        <w:rPr>
          <w:b/>
          <w:bCs/>
        </w:rPr>
        <w:t xml:space="preserve"> </w:t>
      </w:r>
      <w:r w:rsidR="000C315D" w:rsidRPr="001C0B35">
        <w:rPr>
          <w:b/>
          <w:bCs/>
        </w:rPr>
        <w:t xml:space="preserve">CONSTRUCTIONS, WATER SYSTEM &amp; </w:t>
      </w:r>
      <w:r w:rsidR="000C315D">
        <w:rPr>
          <w:b/>
          <w:bCs/>
        </w:rPr>
        <w:t>CONSTRUCTION OF LATRINES, HANDWASHING FACILITY &amp; INSTALLATION OF STREET LAMPS</w:t>
      </w:r>
      <w:r w:rsidR="00AD5A3C" w:rsidRPr="000C315D">
        <w:rPr>
          <w:rFonts w:cstheme="minorHAnsi"/>
          <w:b/>
        </w:rPr>
        <w:t>.</w:t>
      </w:r>
      <w:r w:rsidR="00AD5A3C" w:rsidRPr="000C315D">
        <w:rPr>
          <w:b/>
        </w:rPr>
        <w:t xml:space="preserve"> </w:t>
      </w:r>
      <w:r w:rsidR="00AD5A3C">
        <w:t>The B</w:t>
      </w:r>
      <w:r w:rsidR="00527B08">
        <w:t>O</w:t>
      </w:r>
      <w:r w:rsidR="00AD5A3C">
        <w:t>Qs shall be submitted both in excel and PDF</w:t>
      </w:r>
      <w:r w:rsidR="00AD5A3C" w:rsidRPr="000C315D">
        <w:rPr>
          <w:spacing w:val="1"/>
        </w:rPr>
        <w:t xml:space="preserve"> </w:t>
      </w:r>
      <w:r w:rsidR="00AD5A3C">
        <w:t>format.</w:t>
      </w:r>
      <w:r w:rsidR="00AD5A3C" w:rsidRPr="000C315D">
        <w:rPr>
          <w:spacing w:val="-2"/>
        </w:rPr>
        <w:t xml:space="preserve"> </w:t>
      </w:r>
      <w:r w:rsidR="00AD5A3C">
        <w:t>The</w:t>
      </w:r>
      <w:r w:rsidR="00AD5A3C" w:rsidRPr="000C315D">
        <w:rPr>
          <w:spacing w:val="1"/>
        </w:rPr>
        <w:t xml:space="preserve"> </w:t>
      </w:r>
      <w:r w:rsidR="00AD5A3C">
        <w:t>PDF shall</w:t>
      </w:r>
      <w:r w:rsidR="00AD5A3C" w:rsidRPr="000C315D">
        <w:rPr>
          <w:spacing w:val="-2"/>
        </w:rPr>
        <w:t xml:space="preserve"> </w:t>
      </w:r>
      <w:r w:rsidR="00AD5A3C">
        <w:t>be</w:t>
      </w:r>
      <w:r w:rsidR="00AD5A3C" w:rsidRPr="000C315D">
        <w:rPr>
          <w:spacing w:val="-1"/>
        </w:rPr>
        <w:t xml:space="preserve"> </w:t>
      </w:r>
      <w:r w:rsidR="00AD5A3C">
        <w:t>signed and</w:t>
      </w:r>
      <w:r w:rsidR="00AD5A3C" w:rsidRPr="000C315D">
        <w:rPr>
          <w:spacing w:val="-2"/>
        </w:rPr>
        <w:t xml:space="preserve"> </w:t>
      </w:r>
      <w:r w:rsidR="00AD5A3C">
        <w:t>stamped.</w:t>
      </w:r>
    </w:p>
    <w:p w14:paraId="7ECC0617" w14:textId="666B6840" w:rsidR="00AD5A3C" w:rsidRDefault="00AD5A3C" w:rsidP="006105EF">
      <w:pPr>
        <w:pStyle w:val="ListParagraph"/>
        <w:rPr>
          <w:lang w:val="en-GB"/>
        </w:rPr>
      </w:pPr>
      <w:r w:rsidRPr="00AD5A3C">
        <w:t xml:space="preserve">The deadline for receipt of bids </w:t>
      </w:r>
      <w:r w:rsidRPr="008F26EE">
        <w:rPr>
          <w:strike/>
        </w:rPr>
        <w:t>is on 17th October by 5.00pm</w:t>
      </w:r>
      <w:r w:rsidR="008F26EE">
        <w:t xml:space="preserve"> </w:t>
      </w:r>
      <w:r w:rsidR="008F26EE" w:rsidRPr="008F26EE">
        <w:rPr>
          <w:b/>
          <w:bCs/>
        </w:rPr>
        <w:t>was extended to 2</w:t>
      </w:r>
      <w:r w:rsidR="00B847AE">
        <w:rPr>
          <w:b/>
          <w:bCs/>
        </w:rPr>
        <w:t>3</w:t>
      </w:r>
      <w:r w:rsidR="00B847AE" w:rsidRPr="00B847AE">
        <w:rPr>
          <w:b/>
          <w:bCs/>
          <w:vertAlign w:val="superscript"/>
        </w:rPr>
        <w:t>rd</w:t>
      </w:r>
      <w:r w:rsidR="00B847AE">
        <w:rPr>
          <w:b/>
          <w:bCs/>
        </w:rPr>
        <w:t xml:space="preserve"> </w:t>
      </w:r>
      <w:r w:rsidR="008F26EE" w:rsidRPr="008F26EE">
        <w:rPr>
          <w:b/>
          <w:bCs/>
        </w:rPr>
        <w:t>October 2024 by 11:59pm</w:t>
      </w:r>
      <w:r w:rsidRPr="00AD5A3C">
        <w:t xml:space="preserve">. Any bid submitted after the deadline, will not be accepted. Bids will be opened on </w:t>
      </w:r>
      <w:r w:rsidRPr="008F26EE">
        <w:rPr>
          <w:strike/>
        </w:rPr>
        <w:t>18th October 2024</w:t>
      </w:r>
      <w:r w:rsidR="008F26EE">
        <w:t xml:space="preserve"> </w:t>
      </w:r>
      <w:r w:rsidR="008F26EE" w:rsidRPr="008F26EE">
        <w:rPr>
          <w:b/>
          <w:bCs/>
        </w:rPr>
        <w:t>2</w:t>
      </w:r>
      <w:r w:rsidR="00B847AE">
        <w:rPr>
          <w:b/>
          <w:bCs/>
        </w:rPr>
        <w:t>4</w:t>
      </w:r>
      <w:r w:rsidR="008F26EE" w:rsidRPr="008F26EE">
        <w:rPr>
          <w:b/>
          <w:bCs/>
          <w:vertAlign w:val="superscript"/>
        </w:rPr>
        <w:t>th</w:t>
      </w:r>
      <w:r w:rsidR="008F26EE" w:rsidRPr="008F26EE">
        <w:rPr>
          <w:b/>
          <w:bCs/>
        </w:rPr>
        <w:t xml:space="preserve"> October 2024</w:t>
      </w:r>
      <w:r w:rsidRPr="00AD5A3C">
        <w:t>.</w:t>
      </w:r>
    </w:p>
    <w:p w14:paraId="0813F1CE" w14:textId="77777777" w:rsidR="00AD5A3C" w:rsidRDefault="00AD5A3C" w:rsidP="006105EF">
      <w:pPr>
        <w:pStyle w:val="ListParagraph"/>
        <w:rPr>
          <w:lang w:val="en-GB"/>
        </w:rPr>
      </w:pPr>
    </w:p>
    <w:p w14:paraId="771E5FEE" w14:textId="1BF73BFF" w:rsidR="006239EC" w:rsidRDefault="00AD5A3C" w:rsidP="006105EF">
      <w:pPr>
        <w:pStyle w:val="ListParagraph"/>
        <w:rPr>
          <w:lang w:val="en-GB"/>
        </w:rPr>
      </w:pPr>
      <w:r w:rsidRPr="00AD5A3C">
        <w:rPr>
          <w:lang w:val="en-GB"/>
        </w:rPr>
        <w:t xml:space="preserve">If the email subject is not stated as instructed above, </w:t>
      </w:r>
      <w:r>
        <w:rPr>
          <w:lang w:val="en-GB"/>
        </w:rPr>
        <w:t>LLG</w:t>
      </w:r>
      <w:r w:rsidRPr="00AD5A3C">
        <w:rPr>
          <w:lang w:val="en-GB"/>
        </w:rPr>
        <w:t xml:space="preserve"> will assume no responsibility for any misplacement.</w:t>
      </w:r>
    </w:p>
    <w:p w14:paraId="5962A44F" w14:textId="77777777" w:rsidR="006239EC" w:rsidRPr="006239EC" w:rsidRDefault="006239EC" w:rsidP="00FA1E54">
      <w:pPr>
        <w:pStyle w:val="Heading2"/>
        <w:numPr>
          <w:ilvl w:val="1"/>
          <w:numId w:val="6"/>
        </w:numPr>
        <w:tabs>
          <w:tab w:val="left" w:pos="477"/>
          <w:tab w:val="num" w:pos="1440"/>
        </w:tabs>
        <w:spacing w:before="1"/>
        <w:ind w:left="476" w:hanging="365"/>
        <w:rPr>
          <w:b/>
          <w:bCs/>
          <w:color w:val="auto"/>
        </w:rPr>
      </w:pPr>
      <w:r w:rsidRPr="006239EC">
        <w:rPr>
          <w:b/>
          <w:bCs/>
          <w:color w:val="auto"/>
        </w:rPr>
        <w:t>Supporting</w:t>
      </w:r>
      <w:r w:rsidRPr="006239EC">
        <w:rPr>
          <w:b/>
          <w:bCs/>
          <w:color w:val="auto"/>
          <w:spacing w:val="-5"/>
        </w:rPr>
        <w:t xml:space="preserve"> </w:t>
      </w:r>
      <w:r w:rsidRPr="006239EC">
        <w:rPr>
          <w:b/>
          <w:bCs/>
          <w:color w:val="auto"/>
        </w:rPr>
        <w:t>Documentation</w:t>
      </w:r>
      <w:r w:rsidRPr="006239EC">
        <w:rPr>
          <w:b/>
          <w:bCs/>
          <w:color w:val="auto"/>
          <w:spacing w:val="-3"/>
        </w:rPr>
        <w:t xml:space="preserve"> </w:t>
      </w:r>
      <w:r w:rsidRPr="006239EC">
        <w:rPr>
          <w:b/>
          <w:bCs/>
          <w:color w:val="auto"/>
        </w:rPr>
        <w:t>to</w:t>
      </w:r>
      <w:r w:rsidRPr="006239EC">
        <w:rPr>
          <w:b/>
          <w:bCs/>
          <w:color w:val="auto"/>
          <w:spacing w:val="-2"/>
        </w:rPr>
        <w:t xml:space="preserve"> </w:t>
      </w:r>
      <w:r w:rsidRPr="006239EC">
        <w:rPr>
          <w:b/>
          <w:bCs/>
          <w:color w:val="auto"/>
        </w:rPr>
        <w:t>be</w:t>
      </w:r>
      <w:r w:rsidRPr="006239EC">
        <w:rPr>
          <w:b/>
          <w:bCs/>
          <w:color w:val="auto"/>
          <w:spacing w:val="-5"/>
        </w:rPr>
        <w:t xml:space="preserve"> </w:t>
      </w:r>
      <w:r w:rsidRPr="006239EC">
        <w:rPr>
          <w:b/>
          <w:bCs/>
          <w:color w:val="auto"/>
        </w:rPr>
        <w:t>submitted</w:t>
      </w:r>
      <w:r w:rsidRPr="006239EC">
        <w:rPr>
          <w:b/>
          <w:bCs/>
          <w:color w:val="auto"/>
          <w:spacing w:val="1"/>
        </w:rPr>
        <w:t xml:space="preserve"> </w:t>
      </w:r>
      <w:r w:rsidRPr="006239EC">
        <w:rPr>
          <w:b/>
          <w:bCs/>
          <w:color w:val="auto"/>
        </w:rPr>
        <w:t>together</w:t>
      </w:r>
      <w:r w:rsidRPr="006239EC">
        <w:rPr>
          <w:b/>
          <w:bCs/>
          <w:color w:val="auto"/>
          <w:spacing w:val="-2"/>
        </w:rPr>
        <w:t xml:space="preserve"> </w:t>
      </w:r>
      <w:r w:rsidRPr="006239EC">
        <w:rPr>
          <w:b/>
          <w:bCs/>
          <w:color w:val="auto"/>
        </w:rPr>
        <w:t>with</w:t>
      </w:r>
      <w:r w:rsidRPr="006239EC">
        <w:rPr>
          <w:b/>
          <w:bCs/>
          <w:color w:val="auto"/>
          <w:spacing w:val="-3"/>
        </w:rPr>
        <w:t xml:space="preserve"> </w:t>
      </w:r>
      <w:r w:rsidRPr="006239EC">
        <w:rPr>
          <w:b/>
          <w:bCs/>
          <w:color w:val="auto"/>
        </w:rPr>
        <w:t>Bid</w:t>
      </w:r>
      <w:r w:rsidRPr="006239EC">
        <w:rPr>
          <w:b/>
          <w:bCs/>
          <w:color w:val="auto"/>
          <w:spacing w:val="-1"/>
        </w:rPr>
        <w:t xml:space="preserve"> </w:t>
      </w:r>
      <w:r w:rsidRPr="006239EC">
        <w:rPr>
          <w:b/>
          <w:bCs/>
          <w:color w:val="auto"/>
        </w:rPr>
        <w:t>Applications</w:t>
      </w:r>
    </w:p>
    <w:p w14:paraId="38465B51" w14:textId="77777777" w:rsidR="006239EC" w:rsidRDefault="006239EC" w:rsidP="006239EC">
      <w:pPr>
        <w:pStyle w:val="BodyText"/>
        <w:spacing w:before="7"/>
        <w:rPr>
          <w:b/>
          <w:sz w:val="19"/>
        </w:rPr>
      </w:pPr>
    </w:p>
    <w:p w14:paraId="7E2A0C7C" w14:textId="77777777" w:rsidR="006239EC" w:rsidRDefault="006239EC" w:rsidP="006105EF">
      <w:pPr>
        <w:pStyle w:val="ListParagraph"/>
      </w:pPr>
      <w:r>
        <w:rPr>
          <w:spacing w:val="-1"/>
        </w:rPr>
        <w:t>Copies</w:t>
      </w:r>
      <w:r>
        <w:rPr>
          <w:spacing w:val="-10"/>
        </w:rPr>
        <w:t xml:space="preserve"> </w:t>
      </w:r>
      <w:r>
        <w:rPr>
          <w:spacing w:val="-1"/>
        </w:rPr>
        <w:t>of</w:t>
      </w:r>
      <w:r>
        <w:rPr>
          <w:spacing w:val="-11"/>
        </w:rPr>
        <w:t xml:space="preserve"> </w:t>
      </w:r>
      <w:r>
        <w:rPr>
          <w:spacing w:val="-1"/>
        </w:rPr>
        <w:t>the</w:t>
      </w:r>
      <w:r>
        <w:rPr>
          <w:spacing w:val="-12"/>
        </w:rPr>
        <w:t xml:space="preserve"> </w:t>
      </w:r>
      <w:r>
        <w:rPr>
          <w:spacing w:val="-1"/>
        </w:rPr>
        <w:t>following</w:t>
      </w:r>
      <w:r>
        <w:rPr>
          <w:spacing w:val="-10"/>
        </w:rPr>
        <w:t xml:space="preserve"> </w:t>
      </w:r>
      <w:r>
        <w:rPr>
          <w:spacing w:val="-1"/>
        </w:rPr>
        <w:t>supporting</w:t>
      </w:r>
      <w:r>
        <w:rPr>
          <w:spacing w:val="-10"/>
        </w:rPr>
        <w:t xml:space="preserve"> </w:t>
      </w:r>
      <w:r>
        <w:t>documentation</w:t>
      </w:r>
      <w:r>
        <w:rPr>
          <w:spacing w:val="-5"/>
        </w:rPr>
        <w:t xml:space="preserve"> </w:t>
      </w:r>
      <w:r>
        <w:rPr>
          <w:b/>
        </w:rPr>
        <w:t>must</w:t>
      </w:r>
      <w:r>
        <w:rPr>
          <w:b/>
          <w:spacing w:val="-9"/>
        </w:rPr>
        <w:t xml:space="preserve"> </w:t>
      </w:r>
      <w:r>
        <w:t>be</w:t>
      </w:r>
      <w:r>
        <w:rPr>
          <w:spacing w:val="-10"/>
        </w:rPr>
        <w:t xml:space="preserve"> </w:t>
      </w:r>
      <w:r>
        <w:t>submitted</w:t>
      </w:r>
      <w:r>
        <w:rPr>
          <w:spacing w:val="-10"/>
        </w:rPr>
        <w:t xml:space="preserve"> </w:t>
      </w:r>
      <w:r>
        <w:t>together</w:t>
      </w:r>
      <w:r>
        <w:rPr>
          <w:spacing w:val="-9"/>
        </w:rPr>
        <w:t xml:space="preserve"> </w:t>
      </w:r>
      <w:r>
        <w:t>with</w:t>
      </w:r>
      <w:r>
        <w:rPr>
          <w:spacing w:val="-9"/>
        </w:rPr>
        <w:t xml:space="preserve"> </w:t>
      </w:r>
      <w:r>
        <w:t>each</w:t>
      </w:r>
      <w:r>
        <w:rPr>
          <w:spacing w:val="-9"/>
        </w:rPr>
        <w:t xml:space="preserve"> </w:t>
      </w:r>
      <w:r>
        <w:t>Bid</w:t>
      </w:r>
      <w:r>
        <w:rPr>
          <w:spacing w:val="-8"/>
        </w:rPr>
        <w:t xml:space="preserve"> </w:t>
      </w:r>
      <w:r>
        <w:t>Application,</w:t>
      </w:r>
      <w:r>
        <w:rPr>
          <w:spacing w:val="-52"/>
        </w:rPr>
        <w:t xml:space="preserve"> </w:t>
      </w:r>
      <w:r>
        <w:t>failure to</w:t>
      </w:r>
      <w:r>
        <w:rPr>
          <w:spacing w:val="1"/>
        </w:rPr>
        <w:t xml:space="preserve"> </w:t>
      </w:r>
      <w:r>
        <w:t>which</w:t>
      </w:r>
      <w:r>
        <w:rPr>
          <w:spacing w:val="1"/>
        </w:rPr>
        <w:t xml:space="preserve"> </w:t>
      </w:r>
      <w:r>
        <w:t>the</w:t>
      </w:r>
      <w:r>
        <w:rPr>
          <w:spacing w:val="-1"/>
        </w:rPr>
        <w:t xml:space="preserve"> </w:t>
      </w:r>
      <w:r>
        <w:t>bid</w:t>
      </w:r>
      <w:r>
        <w:rPr>
          <w:spacing w:val="-3"/>
        </w:rPr>
        <w:t xml:space="preserve"> </w:t>
      </w:r>
      <w:r>
        <w:t>will be</w:t>
      </w:r>
      <w:r>
        <w:rPr>
          <w:spacing w:val="-1"/>
        </w:rPr>
        <w:t xml:space="preserve"> </w:t>
      </w:r>
      <w:r>
        <w:t>disqualified:</w:t>
      </w:r>
    </w:p>
    <w:p w14:paraId="2E2DFDFD" w14:textId="77777777" w:rsidR="006239EC" w:rsidRDefault="006239EC" w:rsidP="006105EF">
      <w:pPr>
        <w:pStyle w:val="ListParagraph"/>
        <w:rPr>
          <w:sz w:val="23"/>
        </w:rPr>
      </w:pPr>
    </w:p>
    <w:p w14:paraId="3575A003" w14:textId="77777777" w:rsidR="006239EC" w:rsidRDefault="006239EC" w:rsidP="006105EF">
      <w:pPr>
        <w:pStyle w:val="ListParagraph"/>
        <w:numPr>
          <w:ilvl w:val="0"/>
          <w:numId w:val="16"/>
        </w:numPr>
        <w:rPr>
          <w:sz w:val="24"/>
        </w:rPr>
      </w:pPr>
      <w:r>
        <w:rPr>
          <w:sz w:val="24"/>
        </w:rPr>
        <w:t>Certificate</w:t>
      </w:r>
      <w:r>
        <w:rPr>
          <w:spacing w:val="-7"/>
          <w:sz w:val="24"/>
        </w:rPr>
        <w:t xml:space="preserve"> </w:t>
      </w:r>
      <w:r>
        <w:rPr>
          <w:sz w:val="24"/>
        </w:rPr>
        <w:t>of</w:t>
      </w:r>
      <w:r>
        <w:rPr>
          <w:spacing w:val="-5"/>
          <w:sz w:val="24"/>
        </w:rPr>
        <w:t xml:space="preserve"> </w:t>
      </w:r>
      <w:r>
        <w:rPr>
          <w:sz w:val="24"/>
        </w:rPr>
        <w:t>registration</w:t>
      </w:r>
      <w:r>
        <w:rPr>
          <w:spacing w:val="-6"/>
          <w:sz w:val="24"/>
        </w:rPr>
        <w:t xml:space="preserve"> </w:t>
      </w:r>
      <w:r>
        <w:rPr>
          <w:sz w:val="24"/>
        </w:rPr>
        <w:t>by</w:t>
      </w:r>
      <w:r>
        <w:rPr>
          <w:spacing w:val="-7"/>
          <w:sz w:val="24"/>
        </w:rPr>
        <w:t xml:space="preserve"> </w:t>
      </w:r>
      <w:r>
        <w:rPr>
          <w:sz w:val="24"/>
        </w:rPr>
        <w:t>the</w:t>
      </w:r>
      <w:r>
        <w:rPr>
          <w:spacing w:val="-8"/>
          <w:sz w:val="24"/>
        </w:rPr>
        <w:t xml:space="preserve"> </w:t>
      </w:r>
      <w:r>
        <w:rPr>
          <w:sz w:val="24"/>
        </w:rPr>
        <w:t>Ministry</w:t>
      </w:r>
      <w:r>
        <w:rPr>
          <w:spacing w:val="-7"/>
          <w:sz w:val="24"/>
        </w:rPr>
        <w:t xml:space="preserve"> </w:t>
      </w:r>
      <w:r>
        <w:rPr>
          <w:sz w:val="24"/>
        </w:rPr>
        <w:t>of</w:t>
      </w:r>
      <w:r>
        <w:rPr>
          <w:spacing w:val="-4"/>
          <w:sz w:val="24"/>
        </w:rPr>
        <w:t xml:space="preserve"> </w:t>
      </w:r>
      <w:r>
        <w:rPr>
          <w:sz w:val="24"/>
        </w:rPr>
        <w:t>Public</w:t>
      </w:r>
      <w:r>
        <w:rPr>
          <w:spacing w:val="-9"/>
          <w:sz w:val="24"/>
        </w:rPr>
        <w:t xml:space="preserve"> </w:t>
      </w:r>
      <w:r>
        <w:rPr>
          <w:sz w:val="24"/>
        </w:rPr>
        <w:t>Works</w:t>
      </w:r>
      <w:r>
        <w:rPr>
          <w:spacing w:val="-6"/>
          <w:sz w:val="24"/>
        </w:rPr>
        <w:t xml:space="preserve"> </w:t>
      </w:r>
      <w:r>
        <w:rPr>
          <w:sz w:val="24"/>
        </w:rPr>
        <w:t>of</w:t>
      </w:r>
      <w:r>
        <w:rPr>
          <w:spacing w:val="-3"/>
          <w:sz w:val="24"/>
        </w:rPr>
        <w:t xml:space="preserve"> </w:t>
      </w:r>
      <w:r>
        <w:rPr>
          <w:sz w:val="24"/>
        </w:rPr>
        <w:t>Federal</w:t>
      </w:r>
      <w:r>
        <w:rPr>
          <w:spacing w:val="-6"/>
          <w:sz w:val="24"/>
        </w:rPr>
        <w:t xml:space="preserve"> </w:t>
      </w:r>
      <w:r>
        <w:rPr>
          <w:sz w:val="24"/>
        </w:rPr>
        <w:t>Government</w:t>
      </w:r>
      <w:r>
        <w:rPr>
          <w:spacing w:val="-6"/>
          <w:sz w:val="24"/>
        </w:rPr>
        <w:t xml:space="preserve"> </w:t>
      </w:r>
      <w:r>
        <w:rPr>
          <w:sz w:val="24"/>
        </w:rPr>
        <w:t>of</w:t>
      </w:r>
      <w:r>
        <w:rPr>
          <w:spacing w:val="-5"/>
          <w:sz w:val="24"/>
        </w:rPr>
        <w:t xml:space="preserve"> </w:t>
      </w:r>
      <w:r>
        <w:rPr>
          <w:sz w:val="24"/>
        </w:rPr>
        <w:t>Somalia</w:t>
      </w:r>
      <w:r>
        <w:rPr>
          <w:spacing w:val="-4"/>
          <w:sz w:val="24"/>
        </w:rPr>
        <w:t xml:space="preserve"> </w:t>
      </w:r>
      <w:r>
        <w:rPr>
          <w:sz w:val="24"/>
        </w:rPr>
        <w:t>(FGS)</w:t>
      </w:r>
    </w:p>
    <w:p w14:paraId="7C886967" w14:textId="77777777" w:rsidR="006239EC" w:rsidRDefault="006239EC" w:rsidP="006105EF">
      <w:pPr>
        <w:pStyle w:val="ListParagraph"/>
        <w:numPr>
          <w:ilvl w:val="0"/>
          <w:numId w:val="16"/>
        </w:numPr>
        <w:rPr>
          <w:sz w:val="24"/>
        </w:rPr>
      </w:pPr>
      <w:r>
        <w:rPr>
          <w:sz w:val="24"/>
        </w:rPr>
        <w:t>Business</w:t>
      </w:r>
      <w:r>
        <w:rPr>
          <w:spacing w:val="-4"/>
          <w:sz w:val="24"/>
        </w:rPr>
        <w:t xml:space="preserve"> </w:t>
      </w:r>
      <w:r>
        <w:rPr>
          <w:sz w:val="24"/>
        </w:rPr>
        <w:t>registration</w:t>
      </w:r>
      <w:r>
        <w:rPr>
          <w:spacing w:val="-1"/>
          <w:sz w:val="24"/>
        </w:rPr>
        <w:t xml:space="preserve"> </w:t>
      </w:r>
      <w:r>
        <w:rPr>
          <w:sz w:val="24"/>
        </w:rPr>
        <w:t>certificate</w:t>
      </w:r>
      <w:r>
        <w:rPr>
          <w:spacing w:val="-1"/>
          <w:sz w:val="24"/>
        </w:rPr>
        <w:t xml:space="preserve"> </w:t>
      </w:r>
      <w:r>
        <w:rPr>
          <w:sz w:val="24"/>
        </w:rPr>
        <w:t>by</w:t>
      </w:r>
      <w:r>
        <w:rPr>
          <w:spacing w:val="-5"/>
          <w:sz w:val="24"/>
        </w:rPr>
        <w:t xml:space="preserve"> </w:t>
      </w:r>
      <w:r>
        <w:rPr>
          <w:sz w:val="24"/>
        </w:rPr>
        <w:t>FGS</w:t>
      </w:r>
    </w:p>
    <w:p w14:paraId="18409E37" w14:textId="77777777" w:rsidR="006239EC" w:rsidRDefault="006239EC" w:rsidP="006105EF">
      <w:pPr>
        <w:pStyle w:val="ListParagraph"/>
        <w:numPr>
          <w:ilvl w:val="0"/>
          <w:numId w:val="16"/>
        </w:numPr>
        <w:rPr>
          <w:sz w:val="24"/>
        </w:rPr>
      </w:pPr>
      <w:r>
        <w:rPr>
          <w:sz w:val="24"/>
        </w:rPr>
        <w:t>Valid</w:t>
      </w:r>
      <w:r>
        <w:rPr>
          <w:spacing w:val="-3"/>
          <w:sz w:val="24"/>
        </w:rPr>
        <w:t xml:space="preserve"> </w:t>
      </w:r>
      <w:r>
        <w:rPr>
          <w:sz w:val="24"/>
        </w:rPr>
        <w:t>Tax</w:t>
      </w:r>
      <w:r>
        <w:rPr>
          <w:spacing w:val="-3"/>
          <w:sz w:val="24"/>
        </w:rPr>
        <w:t xml:space="preserve"> </w:t>
      </w:r>
      <w:r>
        <w:rPr>
          <w:sz w:val="24"/>
        </w:rPr>
        <w:t>Compliance Certificate</w:t>
      </w:r>
      <w:r>
        <w:rPr>
          <w:spacing w:val="-2"/>
          <w:sz w:val="24"/>
        </w:rPr>
        <w:t xml:space="preserve"> </w:t>
      </w:r>
      <w:r>
        <w:rPr>
          <w:sz w:val="24"/>
        </w:rPr>
        <w:t>by</w:t>
      </w:r>
      <w:r>
        <w:rPr>
          <w:spacing w:val="-2"/>
          <w:sz w:val="24"/>
        </w:rPr>
        <w:t xml:space="preserve"> </w:t>
      </w:r>
      <w:r>
        <w:rPr>
          <w:sz w:val="24"/>
        </w:rPr>
        <w:t>FGS</w:t>
      </w:r>
    </w:p>
    <w:p w14:paraId="7B8DD928" w14:textId="51F08320" w:rsidR="00B847AE" w:rsidRDefault="00B847AE" w:rsidP="006105EF">
      <w:pPr>
        <w:pStyle w:val="ListParagraph"/>
        <w:numPr>
          <w:ilvl w:val="0"/>
          <w:numId w:val="16"/>
        </w:numPr>
        <w:rPr>
          <w:sz w:val="24"/>
        </w:rPr>
      </w:pPr>
      <w:r>
        <w:rPr>
          <w:sz w:val="24"/>
        </w:rPr>
        <w:t>Company</w:t>
      </w:r>
      <w:r>
        <w:rPr>
          <w:sz w:val="24"/>
        </w:rPr>
        <w:t xml:space="preserve"> website </w:t>
      </w:r>
    </w:p>
    <w:p w14:paraId="020258F5" w14:textId="77777777" w:rsidR="006239EC" w:rsidRDefault="006239EC" w:rsidP="006105EF">
      <w:pPr>
        <w:pStyle w:val="ListParagraph"/>
        <w:numPr>
          <w:ilvl w:val="0"/>
          <w:numId w:val="16"/>
        </w:numPr>
        <w:rPr>
          <w:sz w:val="24"/>
        </w:rPr>
      </w:pPr>
      <w:r>
        <w:rPr>
          <w:sz w:val="24"/>
        </w:rPr>
        <w:t>Company</w:t>
      </w:r>
      <w:r>
        <w:rPr>
          <w:spacing w:val="-4"/>
          <w:sz w:val="24"/>
        </w:rPr>
        <w:t xml:space="preserve"> </w:t>
      </w:r>
      <w:r>
        <w:rPr>
          <w:sz w:val="24"/>
        </w:rPr>
        <w:t>Profile</w:t>
      </w:r>
    </w:p>
    <w:p w14:paraId="2F1B7297" w14:textId="77777777" w:rsidR="006239EC" w:rsidRDefault="006239EC" w:rsidP="006105EF">
      <w:pPr>
        <w:pStyle w:val="ListParagraph"/>
        <w:numPr>
          <w:ilvl w:val="0"/>
          <w:numId w:val="16"/>
        </w:numPr>
        <w:rPr>
          <w:sz w:val="24"/>
        </w:rPr>
      </w:pPr>
      <w:r>
        <w:rPr>
          <w:sz w:val="24"/>
        </w:rPr>
        <w:t>Copy of previous contracts for relevant construction activities undertaken by the bidder for the</w:t>
      </w:r>
      <w:r>
        <w:rPr>
          <w:spacing w:val="1"/>
          <w:sz w:val="24"/>
        </w:rPr>
        <w:t xml:space="preserve"> </w:t>
      </w:r>
      <w:r>
        <w:rPr>
          <w:sz w:val="24"/>
        </w:rPr>
        <w:t>past</w:t>
      </w:r>
      <w:r>
        <w:rPr>
          <w:spacing w:val="-1"/>
          <w:sz w:val="24"/>
        </w:rPr>
        <w:t xml:space="preserve"> </w:t>
      </w:r>
      <w:r>
        <w:rPr>
          <w:sz w:val="24"/>
        </w:rPr>
        <w:t>3</w:t>
      </w:r>
      <w:r>
        <w:rPr>
          <w:spacing w:val="1"/>
          <w:sz w:val="24"/>
        </w:rPr>
        <w:t xml:space="preserve"> </w:t>
      </w:r>
      <w:r>
        <w:rPr>
          <w:sz w:val="24"/>
        </w:rPr>
        <w:t>years</w:t>
      </w:r>
    </w:p>
    <w:p w14:paraId="4B07DE8D" w14:textId="2C79F268" w:rsidR="006239EC" w:rsidRDefault="006239EC" w:rsidP="006105EF">
      <w:pPr>
        <w:pStyle w:val="ListParagraph"/>
        <w:numPr>
          <w:ilvl w:val="0"/>
          <w:numId w:val="16"/>
        </w:numPr>
        <w:rPr>
          <w:sz w:val="24"/>
        </w:rPr>
      </w:pPr>
      <w:r>
        <w:rPr>
          <w:sz w:val="24"/>
        </w:rPr>
        <w:t>Original</w:t>
      </w:r>
      <w:r>
        <w:rPr>
          <w:spacing w:val="-12"/>
          <w:sz w:val="24"/>
        </w:rPr>
        <w:t xml:space="preserve"> </w:t>
      </w:r>
      <w:r>
        <w:rPr>
          <w:sz w:val="24"/>
        </w:rPr>
        <w:t>bank</w:t>
      </w:r>
      <w:r>
        <w:rPr>
          <w:spacing w:val="-11"/>
          <w:sz w:val="24"/>
        </w:rPr>
        <w:t xml:space="preserve"> </w:t>
      </w:r>
      <w:r>
        <w:rPr>
          <w:sz w:val="24"/>
        </w:rPr>
        <w:t>statement</w:t>
      </w:r>
      <w:r>
        <w:rPr>
          <w:spacing w:val="-12"/>
          <w:sz w:val="24"/>
        </w:rPr>
        <w:t xml:space="preserve"> </w:t>
      </w:r>
      <w:r>
        <w:rPr>
          <w:sz w:val="24"/>
        </w:rPr>
        <w:t>signed</w:t>
      </w:r>
      <w:r>
        <w:rPr>
          <w:spacing w:val="-10"/>
          <w:sz w:val="24"/>
        </w:rPr>
        <w:t xml:space="preserve"> </w:t>
      </w:r>
      <w:r>
        <w:rPr>
          <w:sz w:val="24"/>
        </w:rPr>
        <w:t>and</w:t>
      </w:r>
      <w:r>
        <w:rPr>
          <w:spacing w:val="-10"/>
          <w:sz w:val="24"/>
        </w:rPr>
        <w:t xml:space="preserve"> </w:t>
      </w:r>
      <w:r>
        <w:rPr>
          <w:sz w:val="24"/>
        </w:rPr>
        <w:t>stamped</w:t>
      </w:r>
      <w:r>
        <w:rPr>
          <w:spacing w:val="-10"/>
          <w:sz w:val="24"/>
        </w:rPr>
        <w:t xml:space="preserve"> </w:t>
      </w:r>
      <w:r>
        <w:rPr>
          <w:sz w:val="24"/>
        </w:rPr>
        <w:t>by</w:t>
      </w:r>
      <w:r>
        <w:rPr>
          <w:spacing w:val="-13"/>
          <w:sz w:val="24"/>
        </w:rPr>
        <w:t xml:space="preserve"> </w:t>
      </w:r>
      <w:r>
        <w:rPr>
          <w:sz w:val="24"/>
        </w:rPr>
        <w:t>the</w:t>
      </w:r>
      <w:r>
        <w:rPr>
          <w:spacing w:val="-9"/>
          <w:sz w:val="24"/>
        </w:rPr>
        <w:t xml:space="preserve"> </w:t>
      </w:r>
      <w:r>
        <w:rPr>
          <w:sz w:val="24"/>
        </w:rPr>
        <w:t>relevant</w:t>
      </w:r>
      <w:r>
        <w:rPr>
          <w:spacing w:val="-11"/>
          <w:sz w:val="24"/>
        </w:rPr>
        <w:t xml:space="preserve"> </w:t>
      </w:r>
      <w:r>
        <w:rPr>
          <w:sz w:val="24"/>
        </w:rPr>
        <w:t>bank</w:t>
      </w:r>
      <w:r>
        <w:rPr>
          <w:spacing w:val="-10"/>
          <w:sz w:val="24"/>
        </w:rPr>
        <w:t xml:space="preserve"> </w:t>
      </w:r>
      <w:r>
        <w:rPr>
          <w:sz w:val="24"/>
        </w:rPr>
        <w:t>authority</w:t>
      </w:r>
      <w:r>
        <w:rPr>
          <w:spacing w:val="-10"/>
          <w:sz w:val="24"/>
        </w:rPr>
        <w:t xml:space="preserve"> </w:t>
      </w:r>
      <w:r>
        <w:rPr>
          <w:sz w:val="24"/>
        </w:rPr>
        <w:t>including</w:t>
      </w:r>
      <w:r>
        <w:rPr>
          <w:spacing w:val="-12"/>
          <w:sz w:val="24"/>
        </w:rPr>
        <w:t xml:space="preserve"> </w:t>
      </w:r>
      <w:r>
        <w:rPr>
          <w:sz w:val="24"/>
        </w:rPr>
        <w:t>transactions</w:t>
      </w:r>
      <w:r>
        <w:rPr>
          <w:spacing w:val="-52"/>
          <w:sz w:val="24"/>
        </w:rPr>
        <w:t xml:space="preserve"> </w:t>
      </w:r>
      <w:r>
        <w:rPr>
          <w:sz w:val="24"/>
        </w:rPr>
        <w:t xml:space="preserve">for the past 6 months. </w:t>
      </w:r>
    </w:p>
    <w:p w14:paraId="07F1B3F3" w14:textId="77777777" w:rsidR="006239EC" w:rsidRDefault="006239EC" w:rsidP="006105EF">
      <w:pPr>
        <w:pStyle w:val="ListParagraph"/>
        <w:numPr>
          <w:ilvl w:val="0"/>
          <w:numId w:val="16"/>
        </w:numPr>
        <w:rPr>
          <w:sz w:val="24"/>
        </w:rPr>
      </w:pPr>
      <w:r>
        <w:rPr>
          <w:sz w:val="24"/>
        </w:rPr>
        <w:t>Detailed</w:t>
      </w:r>
      <w:r>
        <w:rPr>
          <w:spacing w:val="-2"/>
          <w:sz w:val="24"/>
        </w:rPr>
        <w:t xml:space="preserve"> </w:t>
      </w:r>
      <w:r>
        <w:rPr>
          <w:sz w:val="24"/>
        </w:rPr>
        <w:t>and realistic</w:t>
      </w:r>
      <w:r>
        <w:rPr>
          <w:spacing w:val="-1"/>
          <w:sz w:val="24"/>
        </w:rPr>
        <w:t xml:space="preserve"> </w:t>
      </w:r>
      <w:r>
        <w:rPr>
          <w:sz w:val="24"/>
        </w:rPr>
        <w:t>Work</w:t>
      </w:r>
      <w:r>
        <w:rPr>
          <w:spacing w:val="-2"/>
          <w:sz w:val="24"/>
        </w:rPr>
        <w:t xml:space="preserve"> </w:t>
      </w:r>
      <w:r>
        <w:rPr>
          <w:sz w:val="24"/>
        </w:rPr>
        <w:t>plan</w:t>
      </w:r>
    </w:p>
    <w:p w14:paraId="7EB50EE1" w14:textId="77777777" w:rsidR="006239EC" w:rsidRDefault="006239EC" w:rsidP="006105EF">
      <w:pPr>
        <w:pStyle w:val="ListParagraph"/>
        <w:numPr>
          <w:ilvl w:val="0"/>
          <w:numId w:val="16"/>
        </w:numPr>
        <w:rPr>
          <w:sz w:val="24"/>
        </w:rPr>
      </w:pPr>
      <w:proofErr w:type="gramStart"/>
      <w:r>
        <w:rPr>
          <w:sz w:val="24"/>
        </w:rPr>
        <w:t>CV’s</w:t>
      </w:r>
      <w:proofErr w:type="gramEnd"/>
      <w:r>
        <w:rPr>
          <w:spacing w:val="-2"/>
          <w:sz w:val="24"/>
        </w:rPr>
        <w:t xml:space="preserve"> </w:t>
      </w:r>
      <w:r>
        <w:rPr>
          <w:sz w:val="24"/>
        </w:rPr>
        <w:t>of</w:t>
      </w:r>
      <w:r>
        <w:rPr>
          <w:spacing w:val="-2"/>
          <w:sz w:val="24"/>
        </w:rPr>
        <w:t xml:space="preserve"> </w:t>
      </w:r>
      <w:r>
        <w:rPr>
          <w:sz w:val="24"/>
        </w:rPr>
        <w:t>the</w:t>
      </w:r>
      <w:r>
        <w:rPr>
          <w:spacing w:val="50"/>
          <w:sz w:val="24"/>
        </w:rPr>
        <w:t xml:space="preserve"> </w:t>
      </w:r>
      <w:r>
        <w:rPr>
          <w:sz w:val="24"/>
        </w:rPr>
        <w:t>technical</w:t>
      </w:r>
      <w:r>
        <w:rPr>
          <w:spacing w:val="-1"/>
          <w:sz w:val="24"/>
        </w:rPr>
        <w:t xml:space="preserve"> </w:t>
      </w:r>
      <w:r>
        <w:rPr>
          <w:sz w:val="24"/>
        </w:rPr>
        <w:t>staff</w:t>
      </w:r>
    </w:p>
    <w:p w14:paraId="0308D404" w14:textId="77777777" w:rsidR="006239EC" w:rsidRDefault="006239EC" w:rsidP="006239EC">
      <w:pPr>
        <w:pStyle w:val="BodyText"/>
        <w:spacing w:before="2"/>
      </w:pPr>
    </w:p>
    <w:p w14:paraId="04BA3DC0" w14:textId="77777777" w:rsidR="006239EC" w:rsidRPr="00DA3F57" w:rsidRDefault="006239EC" w:rsidP="00DA3F57">
      <w:pPr>
        <w:pStyle w:val="Heading2"/>
        <w:numPr>
          <w:ilvl w:val="1"/>
          <w:numId w:val="13"/>
        </w:numPr>
        <w:tabs>
          <w:tab w:val="left" w:pos="475"/>
        </w:tabs>
        <w:ind w:left="1080" w:hanging="360"/>
        <w:rPr>
          <w:b/>
          <w:bCs/>
          <w:color w:val="auto"/>
        </w:rPr>
      </w:pPr>
      <w:r w:rsidRPr="00DA3F57">
        <w:rPr>
          <w:b/>
          <w:bCs/>
          <w:color w:val="auto"/>
        </w:rPr>
        <w:t>Section 3:   Bid Evaluation</w:t>
      </w:r>
    </w:p>
    <w:p w14:paraId="77DFAD3D" w14:textId="23374676" w:rsidR="006239EC" w:rsidRDefault="006239EC" w:rsidP="00DA3F57">
      <w:pPr>
        <w:pStyle w:val="ListParagraph"/>
      </w:pPr>
      <w:r>
        <w:t>All valid bids received will be evaluated by a Joint Tender Evaluation Committee who will assess the bids</w:t>
      </w:r>
      <w:r>
        <w:rPr>
          <w:spacing w:val="1"/>
        </w:rPr>
        <w:t xml:space="preserve"> </w:t>
      </w:r>
      <w:r>
        <w:t>based</w:t>
      </w:r>
      <w:r>
        <w:rPr>
          <w:spacing w:val="1"/>
        </w:rPr>
        <w:t xml:space="preserve"> </w:t>
      </w:r>
      <w:r>
        <w:t>on</w:t>
      </w:r>
      <w:r>
        <w:rPr>
          <w:spacing w:val="1"/>
        </w:rPr>
        <w:t xml:space="preserve"> </w:t>
      </w:r>
      <w:r>
        <w:t>administrative</w:t>
      </w:r>
      <w:r>
        <w:rPr>
          <w:spacing w:val="1"/>
        </w:rPr>
        <w:t xml:space="preserve"> </w:t>
      </w:r>
      <w:r>
        <w:t>compliance,</w:t>
      </w:r>
      <w:r>
        <w:rPr>
          <w:spacing w:val="1"/>
        </w:rPr>
        <w:t xml:space="preserve"> </w:t>
      </w:r>
      <w:r>
        <w:t>technical</w:t>
      </w:r>
      <w:r>
        <w:rPr>
          <w:spacing w:val="1"/>
        </w:rPr>
        <w:t xml:space="preserve"> </w:t>
      </w:r>
      <w:r>
        <w:t>and</w:t>
      </w:r>
      <w:r>
        <w:rPr>
          <w:spacing w:val="1"/>
        </w:rPr>
        <w:t xml:space="preserve"> </w:t>
      </w:r>
      <w:r>
        <w:t>financial</w:t>
      </w:r>
      <w:r>
        <w:rPr>
          <w:spacing w:val="1"/>
        </w:rPr>
        <w:t xml:space="preserve"> </w:t>
      </w:r>
      <w:r>
        <w:t>evaluation</w:t>
      </w:r>
      <w:r>
        <w:rPr>
          <w:spacing w:val="1"/>
        </w:rPr>
        <w:t xml:space="preserve"> </w:t>
      </w:r>
      <w:r>
        <w:t>grids</w:t>
      </w:r>
      <w:r>
        <w:rPr>
          <w:spacing w:val="1"/>
        </w:rPr>
        <w:t xml:space="preserve"> </w:t>
      </w:r>
      <w:r>
        <w:t>set</w:t>
      </w:r>
      <w:r>
        <w:rPr>
          <w:spacing w:val="1"/>
        </w:rPr>
        <w:t xml:space="preserve"> </w:t>
      </w:r>
      <w:r>
        <w:t>in</w:t>
      </w:r>
      <w:r>
        <w:rPr>
          <w:spacing w:val="1"/>
        </w:rPr>
        <w:t xml:space="preserve"> </w:t>
      </w:r>
      <w:r>
        <w:t>line</w:t>
      </w:r>
      <w:r>
        <w:rPr>
          <w:spacing w:val="1"/>
        </w:rPr>
        <w:t xml:space="preserve"> </w:t>
      </w:r>
      <w:r>
        <w:t>with</w:t>
      </w:r>
      <w:r>
        <w:rPr>
          <w:spacing w:val="1"/>
        </w:rPr>
        <w:t xml:space="preserve"> </w:t>
      </w:r>
      <w:r>
        <w:t>the</w:t>
      </w:r>
      <w:r>
        <w:rPr>
          <w:spacing w:val="1"/>
        </w:rPr>
        <w:t xml:space="preserve"> </w:t>
      </w:r>
      <w:r>
        <w:t>information provided in the bid application. LLG reserves the right to request proof of bidders past</w:t>
      </w:r>
      <w:r>
        <w:rPr>
          <w:spacing w:val="1"/>
        </w:rPr>
        <w:t xml:space="preserve"> </w:t>
      </w:r>
      <w:r>
        <w:t>work experience and subsequently visit the premises, if this is deemed necessary to complete the</w:t>
      </w:r>
      <w:r>
        <w:rPr>
          <w:spacing w:val="1"/>
        </w:rPr>
        <w:t xml:space="preserve"> </w:t>
      </w:r>
      <w:r>
        <w:t>evaluation process.</w:t>
      </w:r>
    </w:p>
    <w:p w14:paraId="5B0600B9" w14:textId="77777777" w:rsidR="006239EC" w:rsidRDefault="006239EC" w:rsidP="006239EC">
      <w:pPr>
        <w:pStyle w:val="BodyText"/>
        <w:spacing w:before="6"/>
        <w:rPr>
          <w:sz w:val="19"/>
        </w:rPr>
      </w:pPr>
    </w:p>
    <w:p w14:paraId="1056A8C7" w14:textId="77777777" w:rsidR="006239EC" w:rsidRPr="00F960E3" w:rsidRDefault="006239EC" w:rsidP="00FA1E54">
      <w:pPr>
        <w:pStyle w:val="Heading2"/>
        <w:numPr>
          <w:ilvl w:val="1"/>
          <w:numId w:val="13"/>
        </w:numPr>
        <w:tabs>
          <w:tab w:val="left" w:pos="475"/>
        </w:tabs>
        <w:ind w:left="1080" w:hanging="360"/>
        <w:rPr>
          <w:b/>
          <w:bCs/>
          <w:color w:val="auto"/>
        </w:rPr>
      </w:pPr>
      <w:r w:rsidRPr="00F960E3">
        <w:rPr>
          <w:b/>
          <w:bCs/>
          <w:color w:val="auto"/>
        </w:rPr>
        <w:t>Administrative</w:t>
      </w:r>
      <w:r w:rsidRPr="00F960E3">
        <w:rPr>
          <w:b/>
          <w:bCs/>
          <w:color w:val="auto"/>
          <w:spacing w:val="-7"/>
        </w:rPr>
        <w:t xml:space="preserve"> </w:t>
      </w:r>
      <w:r w:rsidRPr="00F960E3">
        <w:rPr>
          <w:b/>
          <w:bCs/>
          <w:color w:val="auto"/>
        </w:rPr>
        <w:t>Compliance</w:t>
      </w:r>
      <w:r w:rsidRPr="00F960E3">
        <w:rPr>
          <w:b/>
          <w:bCs/>
          <w:color w:val="auto"/>
          <w:spacing w:val="-2"/>
        </w:rPr>
        <w:t xml:space="preserve"> </w:t>
      </w:r>
      <w:r w:rsidRPr="00F960E3">
        <w:rPr>
          <w:b/>
          <w:bCs/>
          <w:color w:val="auto"/>
        </w:rPr>
        <w:t>Check</w:t>
      </w:r>
    </w:p>
    <w:p w14:paraId="67959F86" w14:textId="77777777" w:rsidR="006239EC" w:rsidRDefault="006239EC" w:rsidP="006239EC">
      <w:pPr>
        <w:pStyle w:val="BodyText"/>
        <w:rPr>
          <w:b/>
        </w:rPr>
      </w:pPr>
    </w:p>
    <w:p w14:paraId="7215D196" w14:textId="77777777" w:rsidR="006239EC" w:rsidRDefault="006239EC" w:rsidP="00DA3F57">
      <w:pPr>
        <w:pStyle w:val="ListParagraph"/>
      </w:pPr>
      <w:r>
        <w:t xml:space="preserve">All bidders must meet with administrative compliance check </w:t>
      </w:r>
      <w:proofErr w:type="gramStart"/>
      <w:r>
        <w:t>in order to</w:t>
      </w:r>
      <w:proofErr w:type="gramEnd"/>
      <w:r>
        <w:t xml:space="preserve"> progress to the next stage of the</w:t>
      </w:r>
      <w:r>
        <w:rPr>
          <w:spacing w:val="-52"/>
        </w:rPr>
        <w:t xml:space="preserve"> </w:t>
      </w:r>
      <w:r>
        <w:t>evaluation process (i.e. technical evaluation). The administrative compliance check includes the</w:t>
      </w:r>
      <w:r>
        <w:rPr>
          <w:spacing w:val="1"/>
        </w:rPr>
        <w:t xml:space="preserve"> </w:t>
      </w:r>
      <w:r>
        <w:t>following:</w:t>
      </w:r>
    </w:p>
    <w:p w14:paraId="4A1655A3" w14:textId="77777777" w:rsidR="006239EC" w:rsidRPr="00DA3F57" w:rsidRDefault="006239EC" w:rsidP="00DA3F57">
      <w:pPr>
        <w:pStyle w:val="ListParagraph"/>
        <w:widowControl w:val="0"/>
        <w:numPr>
          <w:ilvl w:val="0"/>
          <w:numId w:val="15"/>
        </w:numPr>
        <w:tabs>
          <w:tab w:val="left" w:pos="833"/>
        </w:tabs>
        <w:autoSpaceDE w:val="0"/>
        <w:autoSpaceDN w:val="0"/>
        <w:spacing w:before="2" w:after="0" w:line="240" w:lineRule="auto"/>
        <w:rPr>
          <w:sz w:val="24"/>
        </w:rPr>
      </w:pPr>
      <w:r w:rsidRPr="00DA3F57">
        <w:rPr>
          <w:sz w:val="24"/>
        </w:rPr>
        <w:t>Bid</w:t>
      </w:r>
      <w:r w:rsidRPr="00DA3F57">
        <w:rPr>
          <w:spacing w:val="-2"/>
          <w:sz w:val="24"/>
        </w:rPr>
        <w:t xml:space="preserve"> </w:t>
      </w:r>
      <w:r w:rsidRPr="00DA3F57">
        <w:rPr>
          <w:sz w:val="24"/>
        </w:rPr>
        <w:t>applications</w:t>
      </w:r>
      <w:r w:rsidRPr="00DA3F57">
        <w:rPr>
          <w:spacing w:val="-2"/>
          <w:sz w:val="24"/>
        </w:rPr>
        <w:t xml:space="preserve"> </w:t>
      </w:r>
      <w:r w:rsidRPr="00DA3F57">
        <w:rPr>
          <w:sz w:val="24"/>
        </w:rPr>
        <w:t>must</w:t>
      </w:r>
      <w:r w:rsidRPr="00DA3F57">
        <w:rPr>
          <w:spacing w:val="-3"/>
          <w:sz w:val="24"/>
        </w:rPr>
        <w:t xml:space="preserve"> </w:t>
      </w:r>
      <w:r w:rsidRPr="00DA3F57">
        <w:rPr>
          <w:sz w:val="24"/>
        </w:rPr>
        <w:t>be</w:t>
      </w:r>
      <w:r w:rsidRPr="00DA3F57">
        <w:rPr>
          <w:spacing w:val="-3"/>
          <w:sz w:val="24"/>
        </w:rPr>
        <w:t xml:space="preserve"> </w:t>
      </w:r>
      <w:r w:rsidRPr="00DA3F57">
        <w:rPr>
          <w:sz w:val="24"/>
        </w:rPr>
        <w:t>received within</w:t>
      </w:r>
      <w:r w:rsidRPr="00DA3F57">
        <w:rPr>
          <w:spacing w:val="-3"/>
          <w:sz w:val="24"/>
        </w:rPr>
        <w:t xml:space="preserve"> </w:t>
      </w:r>
      <w:r w:rsidRPr="00DA3F57">
        <w:rPr>
          <w:sz w:val="24"/>
        </w:rPr>
        <w:t>the</w:t>
      </w:r>
      <w:r w:rsidRPr="00DA3F57">
        <w:rPr>
          <w:spacing w:val="-3"/>
          <w:sz w:val="24"/>
        </w:rPr>
        <w:t xml:space="preserve"> </w:t>
      </w:r>
      <w:r w:rsidRPr="00DA3F57">
        <w:rPr>
          <w:sz w:val="24"/>
        </w:rPr>
        <w:t>deadline</w:t>
      </w:r>
    </w:p>
    <w:p w14:paraId="55E028A7" w14:textId="77777777" w:rsidR="006239EC" w:rsidRPr="00DA3F57" w:rsidRDefault="006239EC" w:rsidP="00DA3F57">
      <w:pPr>
        <w:pStyle w:val="ListParagraph"/>
        <w:widowControl w:val="0"/>
        <w:numPr>
          <w:ilvl w:val="0"/>
          <w:numId w:val="15"/>
        </w:numPr>
        <w:tabs>
          <w:tab w:val="left" w:pos="833"/>
        </w:tabs>
        <w:autoSpaceDE w:val="0"/>
        <w:autoSpaceDN w:val="0"/>
        <w:spacing w:after="0" w:line="240" w:lineRule="auto"/>
        <w:rPr>
          <w:sz w:val="24"/>
        </w:rPr>
      </w:pPr>
      <w:r w:rsidRPr="00DA3F57">
        <w:rPr>
          <w:sz w:val="24"/>
        </w:rPr>
        <w:t>Submission</w:t>
      </w:r>
      <w:r w:rsidRPr="00DA3F57">
        <w:rPr>
          <w:spacing w:val="-3"/>
          <w:sz w:val="24"/>
        </w:rPr>
        <w:t xml:space="preserve"> </w:t>
      </w:r>
      <w:r w:rsidRPr="00DA3F57">
        <w:rPr>
          <w:sz w:val="24"/>
        </w:rPr>
        <w:t>of</w:t>
      </w:r>
      <w:r w:rsidRPr="00DA3F57">
        <w:rPr>
          <w:spacing w:val="-1"/>
          <w:sz w:val="24"/>
        </w:rPr>
        <w:t xml:space="preserve"> </w:t>
      </w:r>
      <w:r w:rsidRPr="00DA3F57">
        <w:rPr>
          <w:sz w:val="24"/>
        </w:rPr>
        <w:t>a</w:t>
      </w:r>
      <w:r w:rsidRPr="00DA3F57">
        <w:rPr>
          <w:spacing w:val="-5"/>
          <w:sz w:val="24"/>
        </w:rPr>
        <w:t xml:space="preserve"> </w:t>
      </w:r>
      <w:r w:rsidRPr="00DA3F57">
        <w:rPr>
          <w:sz w:val="24"/>
        </w:rPr>
        <w:t>comprehensive</w:t>
      </w:r>
      <w:r w:rsidRPr="00DA3F57">
        <w:rPr>
          <w:spacing w:val="-3"/>
          <w:sz w:val="24"/>
        </w:rPr>
        <w:t xml:space="preserve"> </w:t>
      </w:r>
      <w:r w:rsidRPr="00DA3F57">
        <w:rPr>
          <w:sz w:val="24"/>
        </w:rPr>
        <w:t>company</w:t>
      </w:r>
      <w:r w:rsidRPr="00DA3F57">
        <w:rPr>
          <w:spacing w:val="-3"/>
          <w:sz w:val="24"/>
        </w:rPr>
        <w:t xml:space="preserve"> </w:t>
      </w:r>
      <w:r w:rsidRPr="00DA3F57">
        <w:rPr>
          <w:sz w:val="24"/>
        </w:rPr>
        <w:t>profile</w:t>
      </w:r>
    </w:p>
    <w:p w14:paraId="138471BA" w14:textId="77777777" w:rsidR="006239EC" w:rsidRPr="00DA3F57" w:rsidRDefault="006239EC" w:rsidP="00DA3F57">
      <w:pPr>
        <w:pStyle w:val="ListParagraph"/>
        <w:widowControl w:val="0"/>
        <w:numPr>
          <w:ilvl w:val="0"/>
          <w:numId w:val="15"/>
        </w:numPr>
        <w:tabs>
          <w:tab w:val="left" w:pos="833"/>
        </w:tabs>
        <w:autoSpaceDE w:val="0"/>
        <w:autoSpaceDN w:val="0"/>
        <w:spacing w:after="0" w:line="240" w:lineRule="auto"/>
        <w:rPr>
          <w:sz w:val="24"/>
        </w:rPr>
      </w:pPr>
      <w:r w:rsidRPr="00DA3F57">
        <w:rPr>
          <w:sz w:val="24"/>
        </w:rPr>
        <w:t>Valid</w:t>
      </w:r>
      <w:r w:rsidRPr="00DA3F57">
        <w:rPr>
          <w:spacing w:val="-1"/>
          <w:sz w:val="24"/>
        </w:rPr>
        <w:t xml:space="preserve"> </w:t>
      </w:r>
      <w:r w:rsidRPr="00DA3F57">
        <w:rPr>
          <w:sz w:val="24"/>
        </w:rPr>
        <w:t>registration</w:t>
      </w:r>
      <w:r w:rsidRPr="00DA3F57">
        <w:rPr>
          <w:spacing w:val="-1"/>
          <w:sz w:val="24"/>
        </w:rPr>
        <w:t xml:space="preserve"> </w:t>
      </w:r>
      <w:r w:rsidRPr="00DA3F57">
        <w:rPr>
          <w:sz w:val="24"/>
        </w:rPr>
        <w:t>certificate</w:t>
      </w:r>
      <w:r w:rsidRPr="00DA3F57">
        <w:rPr>
          <w:spacing w:val="-3"/>
          <w:sz w:val="24"/>
        </w:rPr>
        <w:t xml:space="preserve"> </w:t>
      </w:r>
      <w:r w:rsidRPr="00DA3F57">
        <w:rPr>
          <w:sz w:val="24"/>
        </w:rPr>
        <w:t>by</w:t>
      </w:r>
      <w:r w:rsidRPr="00DA3F57">
        <w:rPr>
          <w:spacing w:val="-2"/>
          <w:sz w:val="24"/>
        </w:rPr>
        <w:t xml:space="preserve"> </w:t>
      </w:r>
      <w:r w:rsidRPr="00DA3F57">
        <w:rPr>
          <w:sz w:val="24"/>
        </w:rPr>
        <w:t>the</w:t>
      </w:r>
      <w:r w:rsidRPr="00DA3F57">
        <w:rPr>
          <w:spacing w:val="-3"/>
          <w:sz w:val="24"/>
        </w:rPr>
        <w:t xml:space="preserve"> </w:t>
      </w:r>
      <w:r w:rsidRPr="00DA3F57">
        <w:rPr>
          <w:sz w:val="24"/>
        </w:rPr>
        <w:t>Ministry</w:t>
      </w:r>
      <w:r w:rsidRPr="00DA3F57">
        <w:rPr>
          <w:spacing w:val="-2"/>
          <w:sz w:val="24"/>
        </w:rPr>
        <w:t xml:space="preserve"> </w:t>
      </w:r>
      <w:r w:rsidRPr="00DA3F57">
        <w:rPr>
          <w:sz w:val="24"/>
        </w:rPr>
        <w:t>of</w:t>
      </w:r>
      <w:r w:rsidRPr="00DA3F57">
        <w:rPr>
          <w:spacing w:val="-3"/>
          <w:sz w:val="24"/>
        </w:rPr>
        <w:t xml:space="preserve"> </w:t>
      </w:r>
      <w:r w:rsidRPr="00DA3F57">
        <w:rPr>
          <w:sz w:val="24"/>
        </w:rPr>
        <w:t>Public</w:t>
      </w:r>
      <w:r w:rsidRPr="00DA3F57">
        <w:rPr>
          <w:spacing w:val="-2"/>
          <w:sz w:val="24"/>
        </w:rPr>
        <w:t xml:space="preserve"> </w:t>
      </w:r>
      <w:r w:rsidRPr="00DA3F57">
        <w:rPr>
          <w:sz w:val="24"/>
        </w:rPr>
        <w:t>Works</w:t>
      </w:r>
      <w:r w:rsidRPr="00DA3F57">
        <w:rPr>
          <w:spacing w:val="2"/>
          <w:sz w:val="24"/>
        </w:rPr>
        <w:t xml:space="preserve"> </w:t>
      </w:r>
      <w:r w:rsidRPr="00DA3F57">
        <w:rPr>
          <w:sz w:val="24"/>
        </w:rPr>
        <w:t>of</w:t>
      </w:r>
      <w:r w:rsidRPr="00DA3F57">
        <w:rPr>
          <w:spacing w:val="-1"/>
          <w:sz w:val="24"/>
        </w:rPr>
        <w:t xml:space="preserve"> </w:t>
      </w:r>
      <w:r w:rsidRPr="00DA3F57">
        <w:rPr>
          <w:sz w:val="24"/>
        </w:rPr>
        <w:t>FGS</w:t>
      </w:r>
    </w:p>
    <w:p w14:paraId="5B0BA4FD" w14:textId="77777777" w:rsidR="006239EC" w:rsidRDefault="006239EC" w:rsidP="00DA3F57">
      <w:pPr>
        <w:pStyle w:val="ListParagraph"/>
        <w:widowControl w:val="0"/>
        <w:numPr>
          <w:ilvl w:val="0"/>
          <w:numId w:val="15"/>
        </w:numPr>
        <w:tabs>
          <w:tab w:val="left" w:pos="833"/>
        </w:tabs>
        <w:autoSpaceDE w:val="0"/>
        <w:autoSpaceDN w:val="0"/>
        <w:spacing w:after="0" w:line="240" w:lineRule="auto"/>
        <w:rPr>
          <w:sz w:val="24"/>
        </w:rPr>
      </w:pPr>
      <w:r w:rsidRPr="00DA3F57">
        <w:rPr>
          <w:sz w:val="24"/>
        </w:rPr>
        <w:lastRenderedPageBreak/>
        <w:t>Valid</w:t>
      </w:r>
      <w:r w:rsidRPr="00DA3F57">
        <w:rPr>
          <w:spacing w:val="-5"/>
          <w:sz w:val="24"/>
        </w:rPr>
        <w:t xml:space="preserve"> </w:t>
      </w:r>
      <w:r w:rsidRPr="00DA3F57">
        <w:rPr>
          <w:sz w:val="24"/>
        </w:rPr>
        <w:t>business</w:t>
      </w:r>
      <w:r w:rsidRPr="00DA3F57">
        <w:rPr>
          <w:spacing w:val="-4"/>
          <w:sz w:val="24"/>
        </w:rPr>
        <w:t xml:space="preserve"> </w:t>
      </w:r>
      <w:r w:rsidRPr="00DA3F57">
        <w:rPr>
          <w:sz w:val="24"/>
        </w:rPr>
        <w:t>registration/silence</w:t>
      </w:r>
      <w:r w:rsidRPr="00DA3F57">
        <w:rPr>
          <w:spacing w:val="-4"/>
          <w:sz w:val="24"/>
        </w:rPr>
        <w:t xml:space="preserve"> </w:t>
      </w:r>
      <w:r w:rsidRPr="00DA3F57">
        <w:rPr>
          <w:sz w:val="24"/>
        </w:rPr>
        <w:t>certificate</w:t>
      </w:r>
      <w:r w:rsidRPr="00DA3F57">
        <w:rPr>
          <w:spacing w:val="-3"/>
          <w:sz w:val="24"/>
        </w:rPr>
        <w:t xml:space="preserve"> </w:t>
      </w:r>
      <w:r w:rsidRPr="00DA3F57">
        <w:rPr>
          <w:sz w:val="24"/>
        </w:rPr>
        <w:t>by</w:t>
      </w:r>
      <w:r w:rsidRPr="00DA3F57">
        <w:rPr>
          <w:spacing w:val="-7"/>
          <w:sz w:val="24"/>
        </w:rPr>
        <w:t xml:space="preserve"> </w:t>
      </w:r>
      <w:r w:rsidRPr="00DA3F57">
        <w:rPr>
          <w:sz w:val="24"/>
        </w:rPr>
        <w:t>FGS</w:t>
      </w:r>
    </w:p>
    <w:p w14:paraId="014079BA" w14:textId="60E98202" w:rsidR="00B847AE" w:rsidRPr="00DA3F57" w:rsidRDefault="00B847AE" w:rsidP="00DA3F57">
      <w:pPr>
        <w:pStyle w:val="ListParagraph"/>
        <w:widowControl w:val="0"/>
        <w:numPr>
          <w:ilvl w:val="0"/>
          <w:numId w:val="15"/>
        </w:numPr>
        <w:tabs>
          <w:tab w:val="left" w:pos="833"/>
        </w:tabs>
        <w:autoSpaceDE w:val="0"/>
        <w:autoSpaceDN w:val="0"/>
        <w:spacing w:after="0" w:line="240" w:lineRule="auto"/>
        <w:rPr>
          <w:sz w:val="24"/>
        </w:rPr>
      </w:pPr>
      <w:r>
        <w:rPr>
          <w:sz w:val="24"/>
        </w:rPr>
        <w:t xml:space="preserve">Company website </w:t>
      </w:r>
    </w:p>
    <w:p w14:paraId="68C5757E" w14:textId="77777777" w:rsidR="006239EC" w:rsidRPr="00DA3F57" w:rsidRDefault="006239EC" w:rsidP="00DA3F57">
      <w:pPr>
        <w:pStyle w:val="ListParagraph"/>
        <w:widowControl w:val="0"/>
        <w:numPr>
          <w:ilvl w:val="0"/>
          <w:numId w:val="15"/>
        </w:numPr>
        <w:tabs>
          <w:tab w:val="left" w:pos="833"/>
        </w:tabs>
        <w:autoSpaceDE w:val="0"/>
        <w:autoSpaceDN w:val="0"/>
        <w:spacing w:after="0" w:line="240" w:lineRule="auto"/>
        <w:rPr>
          <w:sz w:val="24"/>
        </w:rPr>
      </w:pPr>
      <w:r w:rsidRPr="00DA3F57">
        <w:rPr>
          <w:sz w:val="24"/>
        </w:rPr>
        <w:t>Tax</w:t>
      </w:r>
      <w:r w:rsidRPr="00DA3F57">
        <w:rPr>
          <w:spacing w:val="-4"/>
          <w:sz w:val="24"/>
        </w:rPr>
        <w:t xml:space="preserve"> </w:t>
      </w:r>
      <w:r w:rsidRPr="00DA3F57">
        <w:rPr>
          <w:sz w:val="24"/>
        </w:rPr>
        <w:t>compliance</w:t>
      </w:r>
      <w:r w:rsidRPr="00DA3F57">
        <w:rPr>
          <w:spacing w:val="-2"/>
          <w:sz w:val="24"/>
        </w:rPr>
        <w:t xml:space="preserve"> </w:t>
      </w:r>
      <w:r w:rsidRPr="00DA3F57">
        <w:rPr>
          <w:sz w:val="24"/>
        </w:rPr>
        <w:t>certificate</w:t>
      </w:r>
      <w:r w:rsidRPr="00DA3F57">
        <w:rPr>
          <w:spacing w:val="-1"/>
          <w:sz w:val="24"/>
        </w:rPr>
        <w:t xml:space="preserve"> </w:t>
      </w:r>
      <w:r w:rsidRPr="00DA3F57">
        <w:rPr>
          <w:sz w:val="24"/>
        </w:rPr>
        <w:t>by</w:t>
      </w:r>
      <w:r w:rsidRPr="00DA3F57">
        <w:rPr>
          <w:spacing w:val="-3"/>
          <w:sz w:val="24"/>
        </w:rPr>
        <w:t xml:space="preserve"> </w:t>
      </w:r>
      <w:r w:rsidRPr="00DA3F57">
        <w:rPr>
          <w:sz w:val="24"/>
        </w:rPr>
        <w:t>FGS</w:t>
      </w:r>
    </w:p>
    <w:p w14:paraId="7A395F14" w14:textId="2EDA6285" w:rsidR="006239EC" w:rsidRPr="00DA3F57" w:rsidRDefault="006239EC" w:rsidP="00DA3F57">
      <w:pPr>
        <w:pStyle w:val="ListParagraph"/>
        <w:widowControl w:val="0"/>
        <w:numPr>
          <w:ilvl w:val="0"/>
          <w:numId w:val="15"/>
        </w:numPr>
        <w:tabs>
          <w:tab w:val="left" w:pos="833"/>
        </w:tabs>
        <w:autoSpaceDE w:val="0"/>
        <w:autoSpaceDN w:val="0"/>
        <w:spacing w:after="0" w:line="240" w:lineRule="auto"/>
        <w:ind w:right="105"/>
        <w:jc w:val="both"/>
        <w:rPr>
          <w:sz w:val="24"/>
        </w:rPr>
      </w:pPr>
      <w:r w:rsidRPr="00DA3F57">
        <w:rPr>
          <w:sz w:val="24"/>
        </w:rPr>
        <w:t>Original</w:t>
      </w:r>
      <w:r w:rsidRPr="00DA3F57">
        <w:rPr>
          <w:spacing w:val="-13"/>
          <w:sz w:val="24"/>
        </w:rPr>
        <w:t xml:space="preserve"> </w:t>
      </w:r>
      <w:r w:rsidRPr="00DA3F57">
        <w:rPr>
          <w:sz w:val="24"/>
        </w:rPr>
        <w:t>bank</w:t>
      </w:r>
      <w:r w:rsidRPr="00DA3F57">
        <w:rPr>
          <w:spacing w:val="-13"/>
          <w:sz w:val="24"/>
        </w:rPr>
        <w:t xml:space="preserve"> </w:t>
      </w:r>
      <w:r w:rsidRPr="00DA3F57">
        <w:rPr>
          <w:sz w:val="24"/>
        </w:rPr>
        <w:t>statement</w:t>
      </w:r>
      <w:r w:rsidRPr="00DA3F57">
        <w:rPr>
          <w:spacing w:val="-13"/>
          <w:sz w:val="24"/>
        </w:rPr>
        <w:t xml:space="preserve"> </w:t>
      </w:r>
      <w:r w:rsidRPr="00DA3F57">
        <w:rPr>
          <w:sz w:val="24"/>
        </w:rPr>
        <w:t>signed</w:t>
      </w:r>
      <w:r w:rsidRPr="00DA3F57">
        <w:rPr>
          <w:spacing w:val="-11"/>
          <w:sz w:val="24"/>
        </w:rPr>
        <w:t xml:space="preserve"> </w:t>
      </w:r>
      <w:r w:rsidRPr="00DA3F57">
        <w:rPr>
          <w:sz w:val="24"/>
        </w:rPr>
        <w:t>and</w:t>
      </w:r>
      <w:r w:rsidRPr="00DA3F57">
        <w:rPr>
          <w:spacing w:val="-11"/>
          <w:sz w:val="24"/>
        </w:rPr>
        <w:t xml:space="preserve"> </w:t>
      </w:r>
      <w:r w:rsidRPr="00DA3F57">
        <w:rPr>
          <w:sz w:val="24"/>
        </w:rPr>
        <w:t>stamped</w:t>
      </w:r>
      <w:r w:rsidRPr="00DA3F57">
        <w:rPr>
          <w:spacing w:val="-14"/>
          <w:sz w:val="24"/>
        </w:rPr>
        <w:t xml:space="preserve"> </w:t>
      </w:r>
      <w:r w:rsidRPr="00DA3F57">
        <w:rPr>
          <w:sz w:val="24"/>
        </w:rPr>
        <w:t>by</w:t>
      </w:r>
      <w:r w:rsidRPr="00DA3F57">
        <w:rPr>
          <w:spacing w:val="-13"/>
          <w:sz w:val="24"/>
        </w:rPr>
        <w:t xml:space="preserve"> </w:t>
      </w:r>
      <w:r w:rsidRPr="00DA3F57">
        <w:rPr>
          <w:sz w:val="24"/>
        </w:rPr>
        <w:t>the</w:t>
      </w:r>
      <w:r w:rsidRPr="00DA3F57">
        <w:rPr>
          <w:spacing w:val="-12"/>
          <w:sz w:val="24"/>
        </w:rPr>
        <w:t xml:space="preserve"> </w:t>
      </w:r>
      <w:r w:rsidRPr="00DA3F57">
        <w:rPr>
          <w:sz w:val="24"/>
        </w:rPr>
        <w:t>relevant</w:t>
      </w:r>
      <w:r w:rsidRPr="00DA3F57">
        <w:rPr>
          <w:spacing w:val="-12"/>
          <w:sz w:val="24"/>
        </w:rPr>
        <w:t xml:space="preserve"> </w:t>
      </w:r>
      <w:r w:rsidRPr="00DA3F57">
        <w:rPr>
          <w:sz w:val="24"/>
        </w:rPr>
        <w:t>bank</w:t>
      </w:r>
      <w:r w:rsidRPr="00DA3F57">
        <w:rPr>
          <w:spacing w:val="-8"/>
          <w:sz w:val="24"/>
        </w:rPr>
        <w:t xml:space="preserve"> </w:t>
      </w:r>
      <w:r w:rsidRPr="00DA3F57">
        <w:rPr>
          <w:sz w:val="24"/>
        </w:rPr>
        <w:t>authority</w:t>
      </w:r>
      <w:r w:rsidRPr="00DA3F57">
        <w:rPr>
          <w:spacing w:val="-9"/>
          <w:sz w:val="24"/>
        </w:rPr>
        <w:t xml:space="preserve"> </w:t>
      </w:r>
      <w:r w:rsidRPr="00DA3F57">
        <w:rPr>
          <w:sz w:val="24"/>
        </w:rPr>
        <w:t>including</w:t>
      </w:r>
      <w:r w:rsidRPr="00DA3F57">
        <w:rPr>
          <w:spacing w:val="-13"/>
          <w:sz w:val="24"/>
        </w:rPr>
        <w:t xml:space="preserve"> </w:t>
      </w:r>
      <w:r w:rsidRPr="00DA3F57">
        <w:rPr>
          <w:sz w:val="24"/>
        </w:rPr>
        <w:t>transactions</w:t>
      </w:r>
      <w:r w:rsidRPr="00DA3F57">
        <w:rPr>
          <w:spacing w:val="-52"/>
          <w:sz w:val="24"/>
        </w:rPr>
        <w:t xml:space="preserve"> </w:t>
      </w:r>
      <w:r w:rsidRPr="00DA3F57">
        <w:rPr>
          <w:sz w:val="24"/>
        </w:rPr>
        <w:t>for</w:t>
      </w:r>
      <w:r w:rsidRPr="00DA3F57">
        <w:rPr>
          <w:spacing w:val="-8"/>
          <w:sz w:val="24"/>
        </w:rPr>
        <w:t xml:space="preserve"> </w:t>
      </w:r>
      <w:r w:rsidRPr="00DA3F57">
        <w:rPr>
          <w:sz w:val="24"/>
        </w:rPr>
        <w:t>the</w:t>
      </w:r>
      <w:r w:rsidRPr="00DA3F57">
        <w:rPr>
          <w:spacing w:val="-8"/>
          <w:sz w:val="24"/>
        </w:rPr>
        <w:t xml:space="preserve"> </w:t>
      </w:r>
      <w:r w:rsidRPr="00DA3F57">
        <w:rPr>
          <w:sz w:val="24"/>
        </w:rPr>
        <w:t>past</w:t>
      </w:r>
      <w:r w:rsidRPr="00DA3F57">
        <w:rPr>
          <w:spacing w:val="-4"/>
          <w:sz w:val="24"/>
        </w:rPr>
        <w:t xml:space="preserve"> </w:t>
      </w:r>
      <w:r w:rsidRPr="00DA3F57">
        <w:rPr>
          <w:sz w:val="24"/>
        </w:rPr>
        <w:t>6</w:t>
      </w:r>
      <w:r w:rsidRPr="00DA3F57">
        <w:rPr>
          <w:spacing w:val="-8"/>
          <w:sz w:val="24"/>
        </w:rPr>
        <w:t xml:space="preserve"> </w:t>
      </w:r>
      <w:r w:rsidRPr="00DA3F57">
        <w:rPr>
          <w:sz w:val="24"/>
        </w:rPr>
        <w:t>months</w:t>
      </w:r>
      <w:r w:rsidR="00F960E3" w:rsidRPr="00DA3F57">
        <w:rPr>
          <w:spacing w:val="-7"/>
          <w:sz w:val="24"/>
        </w:rPr>
        <w:t>.</w:t>
      </w:r>
    </w:p>
    <w:p w14:paraId="06016939" w14:textId="77777777" w:rsidR="006239EC" w:rsidRPr="00DA3F57" w:rsidRDefault="006239EC" w:rsidP="00DA3F57">
      <w:pPr>
        <w:pStyle w:val="ListParagraph"/>
        <w:widowControl w:val="0"/>
        <w:numPr>
          <w:ilvl w:val="0"/>
          <w:numId w:val="15"/>
        </w:numPr>
        <w:tabs>
          <w:tab w:val="left" w:pos="833"/>
        </w:tabs>
        <w:autoSpaceDE w:val="0"/>
        <w:autoSpaceDN w:val="0"/>
        <w:spacing w:after="0" w:line="292" w:lineRule="exact"/>
        <w:jc w:val="both"/>
        <w:rPr>
          <w:sz w:val="24"/>
        </w:rPr>
      </w:pPr>
      <w:r w:rsidRPr="00DA3F57">
        <w:rPr>
          <w:sz w:val="24"/>
        </w:rPr>
        <w:t>Duly</w:t>
      </w:r>
      <w:r w:rsidRPr="00DA3F57">
        <w:rPr>
          <w:spacing w:val="-2"/>
          <w:sz w:val="24"/>
        </w:rPr>
        <w:t xml:space="preserve"> </w:t>
      </w:r>
      <w:r w:rsidRPr="00DA3F57">
        <w:rPr>
          <w:sz w:val="24"/>
        </w:rPr>
        <w:t>completed</w:t>
      </w:r>
      <w:r w:rsidRPr="00DA3F57">
        <w:rPr>
          <w:spacing w:val="-3"/>
          <w:sz w:val="24"/>
        </w:rPr>
        <w:t xml:space="preserve"> </w:t>
      </w:r>
      <w:r w:rsidRPr="00DA3F57">
        <w:rPr>
          <w:sz w:val="24"/>
        </w:rPr>
        <w:t>BoQ</w:t>
      </w:r>
      <w:r w:rsidRPr="00DA3F57">
        <w:rPr>
          <w:spacing w:val="-1"/>
          <w:sz w:val="24"/>
        </w:rPr>
        <w:t xml:space="preserve"> </w:t>
      </w:r>
      <w:r w:rsidRPr="00DA3F57">
        <w:rPr>
          <w:sz w:val="24"/>
        </w:rPr>
        <w:t>in</w:t>
      </w:r>
      <w:r w:rsidRPr="00DA3F57">
        <w:rPr>
          <w:spacing w:val="-3"/>
          <w:sz w:val="24"/>
        </w:rPr>
        <w:t xml:space="preserve"> </w:t>
      </w:r>
      <w:r w:rsidRPr="00DA3F57">
        <w:rPr>
          <w:sz w:val="24"/>
        </w:rPr>
        <w:t>excel</w:t>
      </w:r>
      <w:r w:rsidRPr="00DA3F57">
        <w:rPr>
          <w:spacing w:val="-1"/>
          <w:sz w:val="24"/>
        </w:rPr>
        <w:t xml:space="preserve"> </w:t>
      </w:r>
      <w:r w:rsidRPr="00DA3F57">
        <w:rPr>
          <w:sz w:val="24"/>
        </w:rPr>
        <w:t>and</w:t>
      </w:r>
      <w:r w:rsidRPr="00DA3F57">
        <w:rPr>
          <w:spacing w:val="-3"/>
          <w:sz w:val="24"/>
        </w:rPr>
        <w:t xml:space="preserve"> </w:t>
      </w:r>
      <w:r w:rsidRPr="00DA3F57">
        <w:rPr>
          <w:sz w:val="24"/>
        </w:rPr>
        <w:t>PDF</w:t>
      </w:r>
      <w:r w:rsidRPr="00DA3F57">
        <w:rPr>
          <w:spacing w:val="-3"/>
          <w:sz w:val="24"/>
        </w:rPr>
        <w:t xml:space="preserve"> </w:t>
      </w:r>
      <w:r w:rsidRPr="00DA3F57">
        <w:rPr>
          <w:sz w:val="24"/>
        </w:rPr>
        <w:t>format</w:t>
      </w:r>
      <w:r w:rsidRPr="00DA3F57">
        <w:rPr>
          <w:spacing w:val="-1"/>
          <w:sz w:val="24"/>
        </w:rPr>
        <w:t xml:space="preserve"> </w:t>
      </w:r>
      <w:r w:rsidRPr="00DA3F57">
        <w:rPr>
          <w:sz w:val="24"/>
        </w:rPr>
        <w:t>(the</w:t>
      </w:r>
      <w:r w:rsidRPr="00DA3F57">
        <w:rPr>
          <w:spacing w:val="-4"/>
          <w:sz w:val="24"/>
        </w:rPr>
        <w:t xml:space="preserve"> </w:t>
      </w:r>
      <w:r w:rsidRPr="00DA3F57">
        <w:rPr>
          <w:sz w:val="24"/>
        </w:rPr>
        <w:t>PDF</w:t>
      </w:r>
      <w:r w:rsidRPr="00DA3F57">
        <w:rPr>
          <w:spacing w:val="-3"/>
          <w:sz w:val="24"/>
        </w:rPr>
        <w:t xml:space="preserve"> </w:t>
      </w:r>
      <w:r w:rsidRPr="00DA3F57">
        <w:rPr>
          <w:sz w:val="24"/>
        </w:rPr>
        <w:t>signed</w:t>
      </w:r>
      <w:r w:rsidRPr="00DA3F57">
        <w:rPr>
          <w:spacing w:val="-1"/>
          <w:sz w:val="24"/>
        </w:rPr>
        <w:t xml:space="preserve"> </w:t>
      </w:r>
      <w:r w:rsidRPr="00DA3F57">
        <w:rPr>
          <w:sz w:val="24"/>
        </w:rPr>
        <w:t>and</w:t>
      </w:r>
      <w:r w:rsidRPr="00DA3F57">
        <w:rPr>
          <w:spacing w:val="-1"/>
          <w:sz w:val="24"/>
        </w:rPr>
        <w:t xml:space="preserve"> </w:t>
      </w:r>
      <w:r w:rsidRPr="00DA3F57">
        <w:rPr>
          <w:sz w:val="24"/>
        </w:rPr>
        <w:t>stamped)</w:t>
      </w:r>
    </w:p>
    <w:p w14:paraId="7F2E52FF" w14:textId="77777777" w:rsidR="006239EC" w:rsidRPr="00DA3F57" w:rsidRDefault="006239EC" w:rsidP="00DA3F57">
      <w:pPr>
        <w:pStyle w:val="ListParagraph"/>
        <w:widowControl w:val="0"/>
        <w:numPr>
          <w:ilvl w:val="0"/>
          <w:numId w:val="15"/>
        </w:numPr>
        <w:tabs>
          <w:tab w:val="left" w:pos="833"/>
        </w:tabs>
        <w:autoSpaceDE w:val="0"/>
        <w:autoSpaceDN w:val="0"/>
        <w:spacing w:after="0" w:line="240" w:lineRule="auto"/>
        <w:jc w:val="both"/>
        <w:rPr>
          <w:sz w:val="24"/>
        </w:rPr>
      </w:pPr>
      <w:r w:rsidRPr="00DA3F57">
        <w:rPr>
          <w:sz w:val="24"/>
        </w:rPr>
        <w:t>Tender</w:t>
      </w:r>
      <w:r w:rsidRPr="00DA3F57">
        <w:rPr>
          <w:spacing w:val="-4"/>
          <w:sz w:val="24"/>
        </w:rPr>
        <w:t xml:space="preserve"> </w:t>
      </w:r>
      <w:r w:rsidRPr="00DA3F57">
        <w:rPr>
          <w:sz w:val="24"/>
        </w:rPr>
        <w:t>Declaration</w:t>
      </w:r>
      <w:r w:rsidRPr="00DA3F57">
        <w:rPr>
          <w:spacing w:val="-3"/>
          <w:sz w:val="24"/>
        </w:rPr>
        <w:t xml:space="preserve"> </w:t>
      </w:r>
      <w:r w:rsidRPr="00DA3F57">
        <w:rPr>
          <w:sz w:val="24"/>
        </w:rPr>
        <w:t>Form</w:t>
      </w:r>
      <w:r w:rsidRPr="00DA3F57">
        <w:rPr>
          <w:spacing w:val="-4"/>
          <w:sz w:val="24"/>
        </w:rPr>
        <w:t xml:space="preserve"> </w:t>
      </w:r>
      <w:r w:rsidRPr="00DA3F57">
        <w:rPr>
          <w:sz w:val="24"/>
        </w:rPr>
        <w:t>completed,</w:t>
      </w:r>
      <w:r w:rsidRPr="00DA3F57">
        <w:rPr>
          <w:spacing w:val="-5"/>
          <w:sz w:val="24"/>
        </w:rPr>
        <w:t xml:space="preserve"> </w:t>
      </w:r>
      <w:r w:rsidRPr="00DA3F57">
        <w:rPr>
          <w:sz w:val="24"/>
        </w:rPr>
        <w:t>signed</w:t>
      </w:r>
      <w:r w:rsidRPr="00DA3F57">
        <w:rPr>
          <w:spacing w:val="-2"/>
          <w:sz w:val="24"/>
        </w:rPr>
        <w:t xml:space="preserve"> </w:t>
      </w:r>
      <w:r w:rsidRPr="00DA3F57">
        <w:rPr>
          <w:sz w:val="24"/>
        </w:rPr>
        <w:t>and</w:t>
      </w:r>
      <w:r w:rsidRPr="00DA3F57">
        <w:rPr>
          <w:spacing w:val="-3"/>
          <w:sz w:val="24"/>
        </w:rPr>
        <w:t xml:space="preserve"> </w:t>
      </w:r>
      <w:r w:rsidRPr="00DA3F57">
        <w:rPr>
          <w:sz w:val="24"/>
        </w:rPr>
        <w:t>stamped</w:t>
      </w:r>
    </w:p>
    <w:p w14:paraId="2F32EFAF" w14:textId="77777777" w:rsidR="006239EC" w:rsidRDefault="006239EC" w:rsidP="006239EC">
      <w:pPr>
        <w:pStyle w:val="BodyText"/>
        <w:spacing w:before="1"/>
      </w:pPr>
    </w:p>
    <w:p w14:paraId="5021C78B" w14:textId="7C0DB459" w:rsidR="006239EC" w:rsidRDefault="006239EC" w:rsidP="006239EC">
      <w:pPr>
        <w:pStyle w:val="BodyText"/>
        <w:ind w:left="472" w:right="663"/>
      </w:pPr>
      <w:r>
        <w:rPr>
          <w:b/>
        </w:rPr>
        <w:t xml:space="preserve">NOTE: </w:t>
      </w:r>
      <w:r>
        <w:t xml:space="preserve">These checks are scored as </w:t>
      </w:r>
      <w:r>
        <w:rPr>
          <w:b/>
          <w:i/>
        </w:rPr>
        <w:t xml:space="preserve">Pass or Fail </w:t>
      </w:r>
      <w:r>
        <w:t xml:space="preserve">and the bidder who does not meet them will </w:t>
      </w:r>
      <w:proofErr w:type="gramStart"/>
      <w:r>
        <w:t>not</w:t>
      </w:r>
      <w:r w:rsidR="001047BA">
        <w:t xml:space="preserve"> </w:t>
      </w:r>
      <w:r>
        <w:rPr>
          <w:spacing w:val="-52"/>
        </w:rPr>
        <w:t xml:space="preserve"> </w:t>
      </w:r>
      <w:r>
        <w:t>proceed</w:t>
      </w:r>
      <w:proofErr w:type="gramEnd"/>
      <w:r>
        <w:t xml:space="preserve"> to</w:t>
      </w:r>
      <w:r>
        <w:rPr>
          <w:spacing w:val="-1"/>
        </w:rPr>
        <w:t xml:space="preserve"> </w:t>
      </w:r>
      <w:r>
        <w:t>the technical</w:t>
      </w:r>
      <w:r>
        <w:rPr>
          <w:spacing w:val="-2"/>
        </w:rPr>
        <w:t xml:space="preserve"> </w:t>
      </w:r>
      <w:r>
        <w:t>evaluation</w:t>
      </w:r>
      <w:r>
        <w:rPr>
          <w:spacing w:val="4"/>
        </w:rPr>
        <w:t xml:space="preserve"> </w:t>
      </w:r>
      <w:r>
        <w:t>stage.</w:t>
      </w:r>
    </w:p>
    <w:p w14:paraId="3AF0F776" w14:textId="77777777" w:rsidR="006239EC" w:rsidRDefault="006239EC" w:rsidP="006239EC">
      <w:pPr>
        <w:pStyle w:val="BodyText"/>
      </w:pPr>
    </w:p>
    <w:p w14:paraId="49524D26" w14:textId="77777777" w:rsidR="006239EC" w:rsidRPr="006105EF" w:rsidRDefault="006239EC" w:rsidP="00FA1E54">
      <w:pPr>
        <w:pStyle w:val="Heading2"/>
        <w:numPr>
          <w:ilvl w:val="1"/>
          <w:numId w:val="13"/>
        </w:numPr>
        <w:tabs>
          <w:tab w:val="left" w:pos="475"/>
        </w:tabs>
        <w:ind w:left="1080" w:hanging="360"/>
        <w:rPr>
          <w:b/>
          <w:bCs/>
          <w:color w:val="auto"/>
        </w:rPr>
      </w:pPr>
      <w:r w:rsidRPr="006105EF">
        <w:rPr>
          <w:b/>
          <w:bCs/>
          <w:color w:val="auto"/>
        </w:rPr>
        <w:t>Technical Evaluation Criteria (weighted at 70%)</w:t>
      </w:r>
    </w:p>
    <w:p w14:paraId="75667821" w14:textId="77777777" w:rsidR="006239EC" w:rsidRDefault="006239EC" w:rsidP="006239EC">
      <w:pPr>
        <w:pStyle w:val="BodyText"/>
        <w:rPr>
          <w:b/>
        </w:rPr>
      </w:pPr>
    </w:p>
    <w:p w14:paraId="771B7535" w14:textId="37B1D15A" w:rsidR="006239EC" w:rsidRDefault="006239EC" w:rsidP="00901722">
      <w:pPr>
        <w:pStyle w:val="ListParagraph"/>
        <w:numPr>
          <w:ilvl w:val="0"/>
          <w:numId w:val="17"/>
        </w:numPr>
      </w:pPr>
      <w:r>
        <w:t xml:space="preserve">The technical evaluation criteria </w:t>
      </w:r>
      <w:r w:rsidR="001047BA">
        <w:t>are</w:t>
      </w:r>
      <w:r>
        <w:t xml:space="preserve"> weighted at 70%. Only bidders with score of </w:t>
      </w:r>
      <w:r w:rsidR="001047BA">
        <w:t>5</w:t>
      </w:r>
      <w:r>
        <w:t>0% and above will be</w:t>
      </w:r>
      <w:r>
        <w:rPr>
          <w:spacing w:val="-52"/>
        </w:rPr>
        <w:t xml:space="preserve"> </w:t>
      </w:r>
      <w:r>
        <w:t>considered</w:t>
      </w:r>
      <w:r>
        <w:rPr>
          <w:spacing w:val="-4"/>
        </w:rPr>
        <w:t xml:space="preserve"> </w:t>
      </w:r>
      <w:r>
        <w:t>for</w:t>
      </w:r>
      <w:r>
        <w:rPr>
          <w:spacing w:val="-4"/>
        </w:rPr>
        <w:t xml:space="preserve"> </w:t>
      </w:r>
      <w:r>
        <w:t>financial</w:t>
      </w:r>
      <w:r>
        <w:rPr>
          <w:spacing w:val="-3"/>
        </w:rPr>
        <w:t xml:space="preserve"> </w:t>
      </w:r>
      <w:r>
        <w:t>evaluation. The</w:t>
      </w:r>
      <w:r>
        <w:rPr>
          <w:spacing w:val="-4"/>
        </w:rPr>
        <w:t xml:space="preserve"> </w:t>
      </w:r>
      <w:r>
        <w:t>following</w:t>
      </w:r>
      <w:r>
        <w:rPr>
          <w:spacing w:val="-3"/>
        </w:rPr>
        <w:t xml:space="preserve"> </w:t>
      </w:r>
      <w:r>
        <w:t>will be</w:t>
      </w:r>
      <w:r>
        <w:rPr>
          <w:spacing w:val="-4"/>
        </w:rPr>
        <w:t xml:space="preserve"> </w:t>
      </w:r>
      <w:r>
        <w:t>assessed</w:t>
      </w:r>
      <w:r>
        <w:rPr>
          <w:spacing w:val="-2"/>
        </w:rPr>
        <w:t xml:space="preserve"> </w:t>
      </w:r>
      <w:r>
        <w:t>in</w:t>
      </w:r>
      <w:r>
        <w:rPr>
          <w:spacing w:val="-3"/>
        </w:rPr>
        <w:t xml:space="preserve"> </w:t>
      </w:r>
      <w:r>
        <w:t>the</w:t>
      </w:r>
      <w:r>
        <w:rPr>
          <w:spacing w:val="-4"/>
        </w:rPr>
        <w:t xml:space="preserve"> </w:t>
      </w:r>
      <w:r>
        <w:t>technical</w:t>
      </w:r>
      <w:r>
        <w:rPr>
          <w:spacing w:val="-4"/>
        </w:rPr>
        <w:t xml:space="preserve"> </w:t>
      </w:r>
      <w:r>
        <w:t>evaluation</w:t>
      </w:r>
      <w:r>
        <w:rPr>
          <w:spacing w:val="-4"/>
        </w:rPr>
        <w:t xml:space="preserve"> </w:t>
      </w:r>
      <w:r>
        <w:t>process.</w:t>
      </w:r>
    </w:p>
    <w:p w14:paraId="736C6FC2" w14:textId="77777777" w:rsidR="006239EC" w:rsidRDefault="006239EC" w:rsidP="00A10838">
      <w:pPr>
        <w:pStyle w:val="ListParagraph"/>
        <w:rPr>
          <w:sz w:val="23"/>
        </w:rPr>
      </w:pPr>
    </w:p>
    <w:p w14:paraId="220848E9" w14:textId="4BE54183" w:rsidR="006239EC" w:rsidRDefault="006239EC" w:rsidP="00901722">
      <w:pPr>
        <w:pStyle w:val="ListParagraph"/>
        <w:numPr>
          <w:ilvl w:val="0"/>
          <w:numId w:val="17"/>
        </w:numPr>
        <w:rPr>
          <w:b/>
          <w:sz w:val="24"/>
        </w:rPr>
      </w:pPr>
      <w:r>
        <w:rPr>
          <w:sz w:val="24"/>
        </w:rPr>
        <w:t>Previous</w:t>
      </w:r>
      <w:r>
        <w:rPr>
          <w:spacing w:val="-5"/>
          <w:sz w:val="24"/>
        </w:rPr>
        <w:t xml:space="preserve"> </w:t>
      </w:r>
      <w:r>
        <w:rPr>
          <w:sz w:val="24"/>
        </w:rPr>
        <w:t>experience</w:t>
      </w:r>
      <w:r>
        <w:rPr>
          <w:spacing w:val="-2"/>
          <w:sz w:val="24"/>
        </w:rPr>
        <w:t xml:space="preserve"> </w:t>
      </w:r>
      <w:r>
        <w:rPr>
          <w:sz w:val="24"/>
        </w:rPr>
        <w:t>in similar</w:t>
      </w:r>
      <w:r>
        <w:rPr>
          <w:spacing w:val="-1"/>
          <w:sz w:val="24"/>
        </w:rPr>
        <w:t xml:space="preserve"> </w:t>
      </w:r>
      <w:r>
        <w:rPr>
          <w:sz w:val="24"/>
        </w:rPr>
        <w:t>construction</w:t>
      </w:r>
      <w:r>
        <w:rPr>
          <w:spacing w:val="-4"/>
          <w:sz w:val="24"/>
        </w:rPr>
        <w:t xml:space="preserve"> </w:t>
      </w:r>
      <w:r>
        <w:rPr>
          <w:sz w:val="24"/>
        </w:rPr>
        <w:t>works</w:t>
      </w:r>
      <w:r>
        <w:rPr>
          <w:spacing w:val="-1"/>
          <w:sz w:val="24"/>
        </w:rPr>
        <w:t xml:space="preserve"> </w:t>
      </w:r>
      <w:r>
        <w:rPr>
          <w:sz w:val="24"/>
        </w:rPr>
        <w:t>–</w:t>
      </w:r>
      <w:r>
        <w:rPr>
          <w:spacing w:val="-1"/>
          <w:sz w:val="24"/>
        </w:rPr>
        <w:t xml:space="preserve"> </w:t>
      </w:r>
      <w:r w:rsidR="001047BA">
        <w:rPr>
          <w:b/>
          <w:sz w:val="24"/>
        </w:rPr>
        <w:t>2</w:t>
      </w:r>
      <w:r>
        <w:rPr>
          <w:b/>
          <w:sz w:val="24"/>
        </w:rPr>
        <w:t>5</w:t>
      </w:r>
      <w:r>
        <w:rPr>
          <w:b/>
          <w:spacing w:val="-2"/>
          <w:sz w:val="24"/>
        </w:rPr>
        <w:t xml:space="preserve"> </w:t>
      </w:r>
      <w:r>
        <w:rPr>
          <w:b/>
          <w:sz w:val="24"/>
        </w:rPr>
        <w:t>points</w:t>
      </w:r>
    </w:p>
    <w:p w14:paraId="32E1C79F" w14:textId="50ABD962" w:rsidR="006239EC" w:rsidRDefault="001047BA" w:rsidP="00901722">
      <w:pPr>
        <w:pStyle w:val="ListParagraph"/>
        <w:numPr>
          <w:ilvl w:val="0"/>
          <w:numId w:val="17"/>
        </w:numPr>
        <w:rPr>
          <w:sz w:val="24"/>
        </w:rPr>
      </w:pPr>
      <w:r>
        <w:rPr>
          <w:sz w:val="24"/>
        </w:rPr>
        <w:t>5</w:t>
      </w:r>
      <w:r w:rsidR="006239EC">
        <w:rPr>
          <w:sz w:val="24"/>
        </w:rPr>
        <w:t xml:space="preserve"> </w:t>
      </w:r>
      <w:r>
        <w:rPr>
          <w:sz w:val="24"/>
        </w:rPr>
        <w:t>points</w:t>
      </w:r>
      <w:r w:rsidR="006239EC">
        <w:rPr>
          <w:sz w:val="24"/>
        </w:rPr>
        <w:t xml:space="preserve"> for each relevant construction contract with INGO, UN and Government – to be</w:t>
      </w:r>
      <w:r w:rsidR="006239EC">
        <w:rPr>
          <w:spacing w:val="-52"/>
          <w:sz w:val="24"/>
        </w:rPr>
        <w:t xml:space="preserve"> </w:t>
      </w:r>
      <w:r w:rsidR="006105EF">
        <w:rPr>
          <w:spacing w:val="-52"/>
          <w:sz w:val="24"/>
        </w:rPr>
        <w:t xml:space="preserve">         </w:t>
      </w:r>
      <w:r w:rsidR="006239EC">
        <w:rPr>
          <w:sz w:val="24"/>
        </w:rPr>
        <w:t>provided</w:t>
      </w:r>
      <w:r w:rsidR="006239EC">
        <w:rPr>
          <w:spacing w:val="-2"/>
          <w:sz w:val="24"/>
        </w:rPr>
        <w:t xml:space="preserve"> </w:t>
      </w:r>
      <w:r w:rsidR="006239EC">
        <w:rPr>
          <w:sz w:val="24"/>
        </w:rPr>
        <w:t>up</w:t>
      </w:r>
      <w:r w:rsidR="006239EC">
        <w:rPr>
          <w:spacing w:val="-1"/>
          <w:sz w:val="24"/>
        </w:rPr>
        <w:t xml:space="preserve"> </w:t>
      </w:r>
      <w:r w:rsidR="006239EC">
        <w:rPr>
          <w:sz w:val="24"/>
        </w:rPr>
        <w:t>to</w:t>
      </w:r>
      <w:r w:rsidR="006239EC">
        <w:rPr>
          <w:spacing w:val="-2"/>
          <w:sz w:val="24"/>
        </w:rPr>
        <w:t xml:space="preserve"> </w:t>
      </w:r>
      <w:r>
        <w:rPr>
          <w:sz w:val="24"/>
        </w:rPr>
        <w:t>3</w:t>
      </w:r>
      <w:r w:rsidR="006239EC">
        <w:rPr>
          <w:sz w:val="24"/>
        </w:rPr>
        <w:t xml:space="preserve"> major</w:t>
      </w:r>
      <w:r w:rsidR="006239EC">
        <w:rPr>
          <w:spacing w:val="-1"/>
          <w:sz w:val="24"/>
        </w:rPr>
        <w:t xml:space="preserve"> </w:t>
      </w:r>
      <w:r w:rsidR="006239EC">
        <w:rPr>
          <w:sz w:val="24"/>
        </w:rPr>
        <w:t>contracts</w:t>
      </w:r>
      <w:r w:rsidR="006239EC">
        <w:rPr>
          <w:spacing w:val="1"/>
          <w:sz w:val="24"/>
        </w:rPr>
        <w:t xml:space="preserve"> </w:t>
      </w:r>
      <w:r w:rsidR="006239EC">
        <w:rPr>
          <w:sz w:val="24"/>
        </w:rPr>
        <w:t>undertaken in</w:t>
      </w:r>
      <w:r w:rsidR="006239EC">
        <w:rPr>
          <w:spacing w:val="-1"/>
          <w:sz w:val="24"/>
        </w:rPr>
        <w:t xml:space="preserve"> </w:t>
      </w:r>
      <w:r w:rsidR="006239EC">
        <w:rPr>
          <w:sz w:val="24"/>
        </w:rPr>
        <w:t>the</w:t>
      </w:r>
      <w:r w:rsidR="006239EC">
        <w:rPr>
          <w:spacing w:val="-1"/>
          <w:sz w:val="24"/>
        </w:rPr>
        <w:t xml:space="preserve"> </w:t>
      </w:r>
      <w:r w:rsidR="006239EC">
        <w:rPr>
          <w:sz w:val="24"/>
        </w:rPr>
        <w:t>past</w:t>
      </w:r>
      <w:r w:rsidR="006239EC">
        <w:rPr>
          <w:spacing w:val="1"/>
          <w:sz w:val="24"/>
        </w:rPr>
        <w:t xml:space="preserve"> </w:t>
      </w:r>
      <w:r w:rsidR="006239EC">
        <w:rPr>
          <w:sz w:val="24"/>
        </w:rPr>
        <w:t>3 years</w:t>
      </w:r>
    </w:p>
    <w:p w14:paraId="617E4DE7" w14:textId="43AE8383" w:rsidR="001047BA" w:rsidRDefault="001047BA" w:rsidP="00901722">
      <w:pPr>
        <w:pStyle w:val="ListParagraph"/>
        <w:numPr>
          <w:ilvl w:val="0"/>
          <w:numId w:val="17"/>
        </w:numPr>
        <w:rPr>
          <w:sz w:val="24"/>
        </w:rPr>
      </w:pPr>
      <w:r>
        <w:rPr>
          <w:sz w:val="24"/>
        </w:rPr>
        <w:t xml:space="preserve">10 Points with any experiences with LLG. </w:t>
      </w:r>
    </w:p>
    <w:p w14:paraId="1AB3E25A" w14:textId="77777777" w:rsidR="006239EC" w:rsidRDefault="006239EC" w:rsidP="00A10838">
      <w:pPr>
        <w:pStyle w:val="ListParagraph"/>
        <w:rPr>
          <w:sz w:val="23"/>
        </w:rPr>
      </w:pPr>
    </w:p>
    <w:p w14:paraId="01FF4408" w14:textId="77777777" w:rsidR="006239EC" w:rsidRDefault="006239EC" w:rsidP="00901722">
      <w:pPr>
        <w:pStyle w:val="ListParagraph"/>
        <w:numPr>
          <w:ilvl w:val="0"/>
          <w:numId w:val="17"/>
        </w:numPr>
        <w:rPr>
          <w:b/>
          <w:sz w:val="24"/>
        </w:rPr>
      </w:pPr>
      <w:r>
        <w:rPr>
          <w:sz w:val="24"/>
        </w:rPr>
        <w:t>Technical</w:t>
      </w:r>
      <w:r>
        <w:rPr>
          <w:spacing w:val="-3"/>
          <w:sz w:val="24"/>
        </w:rPr>
        <w:t xml:space="preserve"> </w:t>
      </w:r>
      <w:r>
        <w:rPr>
          <w:sz w:val="24"/>
        </w:rPr>
        <w:t>staff</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project</w:t>
      </w:r>
      <w:r>
        <w:rPr>
          <w:spacing w:val="-1"/>
          <w:sz w:val="24"/>
        </w:rPr>
        <w:t xml:space="preserve"> </w:t>
      </w:r>
      <w:r>
        <w:rPr>
          <w:sz w:val="24"/>
        </w:rPr>
        <w:t>-</w:t>
      </w:r>
      <w:r>
        <w:rPr>
          <w:spacing w:val="-1"/>
          <w:sz w:val="24"/>
        </w:rPr>
        <w:t xml:space="preserve"> </w:t>
      </w:r>
      <w:r>
        <w:rPr>
          <w:b/>
          <w:sz w:val="24"/>
        </w:rPr>
        <w:t>10</w:t>
      </w:r>
      <w:r>
        <w:rPr>
          <w:b/>
          <w:spacing w:val="-1"/>
          <w:sz w:val="24"/>
        </w:rPr>
        <w:t xml:space="preserve"> </w:t>
      </w:r>
      <w:r>
        <w:rPr>
          <w:b/>
          <w:sz w:val="24"/>
        </w:rPr>
        <w:t>points</w:t>
      </w:r>
    </w:p>
    <w:p w14:paraId="38E19643" w14:textId="2A2C8FDA" w:rsidR="006239EC" w:rsidRDefault="006239EC" w:rsidP="00901722">
      <w:pPr>
        <w:pStyle w:val="ListParagraph"/>
        <w:numPr>
          <w:ilvl w:val="0"/>
          <w:numId w:val="17"/>
        </w:numPr>
        <w:rPr>
          <w:sz w:val="24"/>
        </w:rPr>
      </w:pPr>
      <w:r>
        <w:rPr>
          <w:sz w:val="24"/>
        </w:rPr>
        <w:t>points</w:t>
      </w:r>
      <w:r>
        <w:rPr>
          <w:spacing w:val="-4"/>
          <w:sz w:val="24"/>
        </w:rPr>
        <w:t xml:space="preserve"> </w:t>
      </w:r>
      <w:r>
        <w:rPr>
          <w:sz w:val="24"/>
        </w:rPr>
        <w:t>for</w:t>
      </w:r>
      <w:r>
        <w:rPr>
          <w:spacing w:val="-1"/>
          <w:sz w:val="24"/>
        </w:rPr>
        <w:t xml:space="preserve"> </w:t>
      </w:r>
      <w:r>
        <w:rPr>
          <w:sz w:val="24"/>
        </w:rPr>
        <w:t>the</w:t>
      </w:r>
      <w:r>
        <w:rPr>
          <w:spacing w:val="-4"/>
          <w:sz w:val="24"/>
        </w:rPr>
        <w:t xml:space="preserve"> </w:t>
      </w:r>
      <w:r>
        <w:rPr>
          <w:sz w:val="24"/>
        </w:rPr>
        <w:t>lead</w:t>
      </w:r>
      <w:r>
        <w:rPr>
          <w:spacing w:val="-3"/>
          <w:sz w:val="24"/>
        </w:rPr>
        <w:t xml:space="preserve"> </w:t>
      </w:r>
      <w:r>
        <w:rPr>
          <w:sz w:val="24"/>
        </w:rPr>
        <w:t>engineer</w:t>
      </w:r>
      <w:r>
        <w:rPr>
          <w:spacing w:val="-1"/>
          <w:sz w:val="24"/>
        </w:rPr>
        <w:t xml:space="preserve"> </w:t>
      </w:r>
      <w:r>
        <w:rPr>
          <w:sz w:val="24"/>
        </w:rPr>
        <w:t>with</w:t>
      </w:r>
      <w:r>
        <w:rPr>
          <w:spacing w:val="-4"/>
          <w:sz w:val="24"/>
        </w:rPr>
        <w:t xml:space="preserve"> </w:t>
      </w:r>
      <w:r>
        <w:rPr>
          <w:sz w:val="24"/>
        </w:rPr>
        <w:t>10</w:t>
      </w:r>
      <w:r>
        <w:rPr>
          <w:spacing w:val="-1"/>
          <w:sz w:val="24"/>
        </w:rPr>
        <w:t xml:space="preserve"> </w:t>
      </w:r>
      <w:r>
        <w:rPr>
          <w:sz w:val="24"/>
        </w:rPr>
        <w:t>years’</w:t>
      </w:r>
      <w:r>
        <w:rPr>
          <w:spacing w:val="-2"/>
          <w:sz w:val="24"/>
        </w:rPr>
        <w:t xml:space="preserve"> </w:t>
      </w:r>
      <w:r>
        <w:rPr>
          <w:sz w:val="24"/>
        </w:rPr>
        <w:t>experience</w:t>
      </w:r>
      <w:r>
        <w:rPr>
          <w:spacing w:val="-1"/>
          <w:sz w:val="24"/>
        </w:rPr>
        <w:t xml:space="preserve"> </w:t>
      </w:r>
      <w:r>
        <w:rPr>
          <w:sz w:val="24"/>
        </w:rPr>
        <w:t>and</w:t>
      </w:r>
      <w:r>
        <w:rPr>
          <w:spacing w:val="-3"/>
          <w:sz w:val="24"/>
        </w:rPr>
        <w:t xml:space="preserve"> </w:t>
      </w:r>
      <w:r>
        <w:rPr>
          <w:sz w:val="24"/>
        </w:rPr>
        <w:t>above</w:t>
      </w:r>
    </w:p>
    <w:p w14:paraId="414E5A64" w14:textId="0A976ADA" w:rsidR="006239EC" w:rsidRDefault="006239EC" w:rsidP="00901722">
      <w:pPr>
        <w:pStyle w:val="ListParagraph"/>
        <w:numPr>
          <w:ilvl w:val="0"/>
          <w:numId w:val="17"/>
        </w:numPr>
        <w:rPr>
          <w:sz w:val="24"/>
        </w:rPr>
      </w:pPr>
      <w:r>
        <w:rPr>
          <w:sz w:val="24"/>
        </w:rPr>
        <w:t>points</w:t>
      </w:r>
      <w:r>
        <w:rPr>
          <w:spacing w:val="-4"/>
          <w:sz w:val="24"/>
        </w:rPr>
        <w:t xml:space="preserve"> </w:t>
      </w:r>
      <w:r>
        <w:rPr>
          <w:sz w:val="24"/>
        </w:rPr>
        <w:t>for</w:t>
      </w:r>
      <w:r>
        <w:rPr>
          <w:spacing w:val="-1"/>
          <w:sz w:val="24"/>
        </w:rPr>
        <w:t xml:space="preserve"> </w:t>
      </w:r>
      <w:r>
        <w:rPr>
          <w:sz w:val="24"/>
        </w:rPr>
        <w:t>other</w:t>
      </w:r>
      <w:r>
        <w:rPr>
          <w:spacing w:val="-1"/>
          <w:sz w:val="24"/>
        </w:rPr>
        <w:t xml:space="preserve"> </w:t>
      </w:r>
      <w:r>
        <w:rPr>
          <w:sz w:val="24"/>
        </w:rPr>
        <w:t>project</w:t>
      </w:r>
      <w:r>
        <w:rPr>
          <w:spacing w:val="-1"/>
          <w:sz w:val="24"/>
        </w:rPr>
        <w:t xml:space="preserve"> </w:t>
      </w:r>
      <w:r>
        <w:rPr>
          <w:sz w:val="24"/>
        </w:rPr>
        <w:t>team</w:t>
      </w:r>
      <w:r>
        <w:rPr>
          <w:spacing w:val="-1"/>
          <w:sz w:val="24"/>
        </w:rPr>
        <w:t xml:space="preserve"> </w:t>
      </w:r>
      <w:r>
        <w:rPr>
          <w:sz w:val="24"/>
        </w:rPr>
        <w:t>member</w:t>
      </w:r>
      <w:r>
        <w:rPr>
          <w:spacing w:val="-1"/>
          <w:sz w:val="24"/>
        </w:rPr>
        <w:t xml:space="preserve"> </w:t>
      </w:r>
      <w:r>
        <w:rPr>
          <w:sz w:val="24"/>
        </w:rPr>
        <w:t>up</w:t>
      </w:r>
      <w:r>
        <w:rPr>
          <w:spacing w:val="-3"/>
          <w:sz w:val="24"/>
        </w:rPr>
        <w:t xml:space="preserve"> </w:t>
      </w:r>
      <w:r>
        <w:rPr>
          <w:sz w:val="24"/>
        </w:rPr>
        <w:t>to</w:t>
      </w:r>
      <w:r>
        <w:rPr>
          <w:spacing w:val="-3"/>
          <w:sz w:val="24"/>
        </w:rPr>
        <w:t xml:space="preserve"> </w:t>
      </w:r>
      <w:r>
        <w:rPr>
          <w:sz w:val="24"/>
        </w:rPr>
        <w:t>5</w:t>
      </w:r>
      <w:r>
        <w:rPr>
          <w:spacing w:val="-3"/>
          <w:sz w:val="24"/>
        </w:rPr>
        <w:t xml:space="preserve"> </w:t>
      </w:r>
      <w:r>
        <w:rPr>
          <w:sz w:val="24"/>
        </w:rPr>
        <w:t>members</w:t>
      </w:r>
    </w:p>
    <w:p w14:paraId="75EE74D5" w14:textId="77777777" w:rsidR="006239EC" w:rsidRDefault="006239EC" w:rsidP="00A10838">
      <w:pPr>
        <w:pStyle w:val="ListParagraph"/>
      </w:pPr>
    </w:p>
    <w:p w14:paraId="58050CA8" w14:textId="77777777" w:rsidR="006239EC" w:rsidRDefault="006239EC" w:rsidP="00901722">
      <w:pPr>
        <w:pStyle w:val="ListParagraph"/>
        <w:numPr>
          <w:ilvl w:val="0"/>
          <w:numId w:val="17"/>
        </w:numPr>
        <w:rPr>
          <w:b/>
          <w:sz w:val="24"/>
        </w:rPr>
      </w:pPr>
      <w:r>
        <w:rPr>
          <w:sz w:val="24"/>
        </w:rPr>
        <w:t>Relevant equipment for the job (owned/hired). Please provide the details in the Equipment</w:t>
      </w:r>
      <w:r>
        <w:rPr>
          <w:spacing w:val="-52"/>
          <w:sz w:val="24"/>
        </w:rPr>
        <w:t xml:space="preserve"> </w:t>
      </w:r>
      <w:r>
        <w:rPr>
          <w:sz w:val="24"/>
        </w:rPr>
        <w:t xml:space="preserve">Form– </w:t>
      </w:r>
      <w:r>
        <w:rPr>
          <w:b/>
          <w:sz w:val="24"/>
        </w:rPr>
        <w:t>10</w:t>
      </w:r>
      <w:r>
        <w:rPr>
          <w:b/>
          <w:spacing w:val="1"/>
          <w:sz w:val="24"/>
        </w:rPr>
        <w:t xml:space="preserve"> </w:t>
      </w:r>
      <w:r>
        <w:rPr>
          <w:b/>
          <w:sz w:val="24"/>
        </w:rPr>
        <w:t>points</w:t>
      </w:r>
    </w:p>
    <w:p w14:paraId="54C37DD8" w14:textId="77777777" w:rsidR="006239EC" w:rsidRDefault="006239EC" w:rsidP="00A10838">
      <w:pPr>
        <w:pStyle w:val="ListParagraph"/>
        <w:rPr>
          <w:b/>
          <w:sz w:val="23"/>
        </w:rPr>
      </w:pPr>
    </w:p>
    <w:p w14:paraId="6ABFA820" w14:textId="77777777" w:rsidR="006239EC" w:rsidRDefault="006239EC" w:rsidP="00901722">
      <w:pPr>
        <w:pStyle w:val="ListParagraph"/>
        <w:numPr>
          <w:ilvl w:val="0"/>
          <w:numId w:val="17"/>
        </w:numPr>
        <w:rPr>
          <w:b/>
          <w:sz w:val="24"/>
        </w:rPr>
      </w:pPr>
      <w:r>
        <w:rPr>
          <w:sz w:val="24"/>
        </w:rPr>
        <w:t>Realistic</w:t>
      </w:r>
      <w:r>
        <w:rPr>
          <w:spacing w:val="-3"/>
          <w:sz w:val="24"/>
        </w:rPr>
        <w:t xml:space="preserve"> </w:t>
      </w:r>
      <w:r>
        <w:rPr>
          <w:sz w:val="24"/>
        </w:rPr>
        <w:t>work</w:t>
      </w:r>
      <w:r>
        <w:rPr>
          <w:spacing w:val="-2"/>
          <w:sz w:val="24"/>
        </w:rPr>
        <w:t xml:space="preserve"> </w:t>
      </w:r>
      <w:r>
        <w:rPr>
          <w:sz w:val="24"/>
        </w:rPr>
        <w:t>plan/Gantt</w:t>
      </w:r>
      <w:r>
        <w:rPr>
          <w:spacing w:val="-1"/>
          <w:sz w:val="24"/>
        </w:rPr>
        <w:t xml:space="preserve"> </w:t>
      </w:r>
      <w:r>
        <w:rPr>
          <w:sz w:val="24"/>
        </w:rPr>
        <w:t>chart</w:t>
      </w:r>
      <w:r>
        <w:rPr>
          <w:spacing w:val="1"/>
          <w:sz w:val="24"/>
        </w:rPr>
        <w:t xml:space="preserve"> </w:t>
      </w:r>
      <w:r>
        <w:rPr>
          <w:sz w:val="24"/>
        </w:rPr>
        <w:t>–</w:t>
      </w:r>
      <w:r>
        <w:rPr>
          <w:spacing w:val="-3"/>
          <w:sz w:val="24"/>
        </w:rPr>
        <w:t xml:space="preserve"> </w:t>
      </w:r>
      <w:r>
        <w:rPr>
          <w:b/>
          <w:sz w:val="24"/>
        </w:rPr>
        <w:t>15</w:t>
      </w:r>
      <w:r>
        <w:rPr>
          <w:b/>
          <w:spacing w:val="-3"/>
          <w:sz w:val="24"/>
        </w:rPr>
        <w:t xml:space="preserve"> </w:t>
      </w:r>
      <w:r>
        <w:rPr>
          <w:b/>
          <w:sz w:val="24"/>
        </w:rPr>
        <w:t>points</w:t>
      </w:r>
    </w:p>
    <w:p w14:paraId="385A2AF4" w14:textId="77777777" w:rsidR="006239EC" w:rsidRDefault="006239EC" w:rsidP="00901722">
      <w:pPr>
        <w:pStyle w:val="ListParagraph"/>
        <w:numPr>
          <w:ilvl w:val="0"/>
          <w:numId w:val="17"/>
        </w:numPr>
        <w:rPr>
          <w:b/>
          <w:sz w:val="24"/>
        </w:rPr>
      </w:pPr>
      <w:r>
        <w:rPr>
          <w:sz w:val="24"/>
        </w:rPr>
        <w:t>Financial</w:t>
      </w:r>
      <w:r>
        <w:rPr>
          <w:spacing w:val="-1"/>
          <w:sz w:val="24"/>
        </w:rPr>
        <w:t xml:space="preserve"> </w:t>
      </w:r>
      <w:r>
        <w:rPr>
          <w:sz w:val="24"/>
        </w:rPr>
        <w:t>capacity</w:t>
      </w:r>
      <w:r>
        <w:rPr>
          <w:spacing w:val="-2"/>
          <w:sz w:val="24"/>
        </w:rPr>
        <w:t xml:space="preserve"> </w:t>
      </w:r>
      <w:r>
        <w:rPr>
          <w:sz w:val="24"/>
        </w:rPr>
        <w:t>(ability</w:t>
      </w:r>
      <w:r>
        <w:rPr>
          <w:spacing w:val="-5"/>
          <w:sz w:val="24"/>
        </w:rPr>
        <w:t xml:space="preserve"> </w:t>
      </w:r>
      <w:r>
        <w:rPr>
          <w:sz w:val="24"/>
        </w:rPr>
        <w:t>to</w:t>
      </w:r>
      <w:r>
        <w:rPr>
          <w:spacing w:val="-3"/>
          <w:sz w:val="24"/>
        </w:rPr>
        <w:t xml:space="preserve"> </w:t>
      </w:r>
      <w:r>
        <w:rPr>
          <w:sz w:val="24"/>
        </w:rPr>
        <w:t>pre-finance</w:t>
      </w:r>
      <w:r>
        <w:rPr>
          <w:spacing w:val="-3"/>
          <w:sz w:val="24"/>
        </w:rPr>
        <w:t xml:space="preserve"> </w:t>
      </w:r>
      <w:r>
        <w:rPr>
          <w:sz w:val="24"/>
        </w:rPr>
        <w:t>20%</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project</w:t>
      </w:r>
      <w:r>
        <w:rPr>
          <w:spacing w:val="1"/>
          <w:sz w:val="24"/>
        </w:rPr>
        <w:t xml:space="preserve"> </w:t>
      </w:r>
      <w:r>
        <w:rPr>
          <w:sz w:val="24"/>
        </w:rPr>
        <w:t>costs)</w:t>
      </w:r>
      <w:r>
        <w:rPr>
          <w:spacing w:val="-2"/>
          <w:sz w:val="24"/>
        </w:rPr>
        <w:t xml:space="preserve"> </w:t>
      </w:r>
      <w:r>
        <w:rPr>
          <w:sz w:val="24"/>
        </w:rPr>
        <w:t>–</w:t>
      </w:r>
      <w:r>
        <w:rPr>
          <w:spacing w:val="-2"/>
          <w:sz w:val="24"/>
        </w:rPr>
        <w:t xml:space="preserve"> </w:t>
      </w:r>
      <w:r>
        <w:rPr>
          <w:b/>
          <w:sz w:val="24"/>
        </w:rPr>
        <w:t>10</w:t>
      </w:r>
      <w:r>
        <w:rPr>
          <w:b/>
          <w:spacing w:val="-3"/>
          <w:sz w:val="24"/>
        </w:rPr>
        <w:t xml:space="preserve"> </w:t>
      </w:r>
      <w:r>
        <w:rPr>
          <w:b/>
          <w:sz w:val="24"/>
        </w:rPr>
        <w:t>points</w:t>
      </w:r>
    </w:p>
    <w:p w14:paraId="3368944F" w14:textId="77777777" w:rsidR="001047BA" w:rsidRDefault="001047BA" w:rsidP="001047BA">
      <w:pPr>
        <w:widowControl w:val="0"/>
        <w:tabs>
          <w:tab w:val="left" w:pos="833"/>
        </w:tabs>
        <w:autoSpaceDE w:val="0"/>
        <w:autoSpaceDN w:val="0"/>
        <w:spacing w:before="34" w:after="0" w:line="240" w:lineRule="auto"/>
        <w:rPr>
          <w:b/>
          <w:sz w:val="24"/>
        </w:rPr>
      </w:pPr>
    </w:p>
    <w:p w14:paraId="010221C7" w14:textId="77777777" w:rsidR="001047BA" w:rsidRPr="001047BA" w:rsidRDefault="001047BA" w:rsidP="001047BA">
      <w:pPr>
        <w:widowControl w:val="0"/>
        <w:tabs>
          <w:tab w:val="left" w:pos="833"/>
        </w:tabs>
        <w:autoSpaceDE w:val="0"/>
        <w:autoSpaceDN w:val="0"/>
        <w:spacing w:before="34" w:after="0" w:line="240" w:lineRule="auto"/>
        <w:rPr>
          <w:b/>
          <w:sz w:val="24"/>
        </w:rPr>
      </w:pPr>
    </w:p>
    <w:p w14:paraId="5188C3F6" w14:textId="0E402560" w:rsidR="001047BA" w:rsidRPr="0078586D" w:rsidRDefault="001047BA" w:rsidP="00FA1E54">
      <w:pPr>
        <w:pStyle w:val="Heading2"/>
        <w:numPr>
          <w:ilvl w:val="1"/>
          <w:numId w:val="13"/>
        </w:numPr>
        <w:tabs>
          <w:tab w:val="left" w:pos="477"/>
        </w:tabs>
        <w:ind w:left="476" w:hanging="365"/>
        <w:rPr>
          <w:color w:val="auto"/>
        </w:rPr>
      </w:pPr>
      <w:r w:rsidRPr="001047BA">
        <w:rPr>
          <w:b/>
          <w:color w:val="auto"/>
        </w:rPr>
        <w:t xml:space="preserve">Financial evaluation </w:t>
      </w:r>
      <w:r w:rsidRPr="0078586D">
        <w:rPr>
          <w:b/>
          <w:color w:val="auto"/>
        </w:rPr>
        <w:t>(</w:t>
      </w:r>
      <w:r w:rsidRPr="0078586D">
        <w:rPr>
          <w:color w:val="auto"/>
        </w:rPr>
        <w:t>Financial Evaluation will be weighted at 30%). The financial score will be calculated</w:t>
      </w:r>
      <w:r w:rsidRPr="0078586D">
        <w:rPr>
          <w:color w:val="auto"/>
          <w:spacing w:val="-47"/>
        </w:rPr>
        <w:t xml:space="preserve"> </w:t>
      </w:r>
      <w:r w:rsidRPr="0078586D">
        <w:rPr>
          <w:color w:val="auto"/>
        </w:rPr>
        <w:t>using</w:t>
      </w:r>
      <w:r w:rsidRPr="0078586D">
        <w:rPr>
          <w:color w:val="auto"/>
          <w:spacing w:val="-2"/>
        </w:rPr>
        <w:t xml:space="preserve"> </w:t>
      </w:r>
      <w:r w:rsidRPr="0078586D">
        <w:rPr>
          <w:color w:val="auto"/>
        </w:rPr>
        <w:t>the</w:t>
      </w:r>
      <w:r w:rsidRPr="0078586D">
        <w:rPr>
          <w:color w:val="auto"/>
          <w:spacing w:val="1"/>
        </w:rPr>
        <w:t xml:space="preserve"> </w:t>
      </w:r>
      <w:r w:rsidRPr="0078586D">
        <w:rPr>
          <w:color w:val="auto"/>
        </w:rPr>
        <w:t>formula below.</w:t>
      </w:r>
    </w:p>
    <w:p w14:paraId="06D2987A" w14:textId="77777777" w:rsidR="001047BA" w:rsidRPr="0078586D" w:rsidRDefault="001047BA" w:rsidP="001047BA">
      <w:pPr>
        <w:pStyle w:val="BodyText"/>
        <w:shd w:val="clear" w:color="auto" w:fill="FFFFFF" w:themeFill="background1"/>
        <w:spacing w:before="10"/>
        <w:rPr>
          <w:sz w:val="11"/>
        </w:rPr>
      </w:pPr>
    </w:p>
    <w:p w14:paraId="58302735" w14:textId="77777777" w:rsidR="001047BA" w:rsidRPr="0078586D" w:rsidRDefault="001047BA" w:rsidP="001047BA">
      <w:pPr>
        <w:shd w:val="clear" w:color="auto" w:fill="FFFFFF" w:themeFill="background1"/>
        <w:rPr>
          <w:sz w:val="11"/>
        </w:rPr>
        <w:sectPr w:rsidR="001047BA" w:rsidRPr="0078586D" w:rsidSect="001047BA">
          <w:headerReference w:type="default" r:id="rId17"/>
          <w:pgSz w:w="11910" w:h="16840"/>
          <w:pgMar w:top="900" w:right="500" w:bottom="280" w:left="980" w:header="715" w:footer="0" w:gutter="0"/>
          <w:cols w:space="720"/>
        </w:sectPr>
      </w:pPr>
    </w:p>
    <w:p w14:paraId="4A5D0082" w14:textId="77777777" w:rsidR="001047BA" w:rsidRPr="0078586D" w:rsidRDefault="001047BA" w:rsidP="001047BA">
      <w:pPr>
        <w:pStyle w:val="Heading1"/>
        <w:shd w:val="clear" w:color="auto" w:fill="FFFFFF" w:themeFill="background1"/>
        <w:spacing w:before="56"/>
        <w:ind w:left="460"/>
        <w:rPr>
          <w:color w:val="auto"/>
        </w:rPr>
      </w:pPr>
      <w:r w:rsidRPr="0078586D">
        <w:rPr>
          <w:color w:val="auto"/>
        </w:rPr>
        <w:t>Financial</w:t>
      </w:r>
      <w:r w:rsidRPr="0078586D">
        <w:rPr>
          <w:color w:val="auto"/>
          <w:spacing w:val="-3"/>
        </w:rPr>
        <w:t xml:space="preserve"> </w:t>
      </w:r>
      <w:r w:rsidRPr="0078586D">
        <w:rPr>
          <w:color w:val="auto"/>
        </w:rPr>
        <w:t>score</w:t>
      </w:r>
      <w:r w:rsidRPr="0078586D">
        <w:rPr>
          <w:color w:val="auto"/>
          <w:spacing w:val="-2"/>
        </w:rPr>
        <w:t xml:space="preserve"> </w:t>
      </w:r>
      <w:r w:rsidRPr="0078586D">
        <w:rPr>
          <w:color w:val="auto"/>
        </w:rPr>
        <w:t>=</w:t>
      </w:r>
    </w:p>
    <w:p w14:paraId="6CE95669" w14:textId="77777777" w:rsidR="001047BA" w:rsidRPr="0078586D" w:rsidRDefault="001047BA" w:rsidP="001047BA">
      <w:pPr>
        <w:pStyle w:val="BodyText"/>
        <w:shd w:val="clear" w:color="auto" w:fill="FFFFFF" w:themeFill="background1"/>
        <w:spacing w:before="11"/>
        <w:rPr>
          <w:b/>
          <w:sz w:val="18"/>
        </w:rPr>
      </w:pPr>
      <w:r w:rsidRPr="0078586D">
        <w:br w:type="column"/>
      </w:r>
    </w:p>
    <w:p w14:paraId="4EA4FC85" w14:textId="77777777" w:rsidR="001047BA" w:rsidRDefault="001047BA" w:rsidP="001047BA">
      <w:pPr>
        <w:shd w:val="clear" w:color="auto" w:fill="FFFFFF" w:themeFill="background1"/>
        <w:ind w:left="460"/>
        <w:rPr>
          <w:b/>
        </w:rPr>
      </w:pPr>
      <w:r>
        <w:rPr>
          <w:noProof/>
          <w:lang w:eastAsia="en-IE"/>
        </w:rPr>
        <mc:AlternateContent>
          <mc:Choice Requires="wpg">
            <w:drawing>
              <wp:anchor distT="0" distB="0" distL="114300" distR="114300" simplePos="0" relativeHeight="251678208" behindDoc="0" locked="0" layoutInCell="1" allowOverlap="1" wp14:anchorId="4596E60F" wp14:editId="4904A9B0">
                <wp:simplePos x="0" y="0"/>
                <wp:positionH relativeFrom="page">
                  <wp:posOffset>2431415</wp:posOffset>
                </wp:positionH>
                <wp:positionV relativeFrom="paragraph">
                  <wp:posOffset>-231140</wp:posOffset>
                </wp:positionV>
                <wp:extent cx="1501775" cy="587375"/>
                <wp:effectExtent l="0" t="0" r="0" b="0"/>
                <wp:wrapNone/>
                <wp:docPr id="3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1775" cy="587375"/>
                          <a:chOff x="3829" y="-364"/>
                          <a:chExt cx="2365" cy="925"/>
                        </a:xfrm>
                      </wpg:grpSpPr>
                      <wps:wsp>
                        <wps:cNvPr id="40" name="Rectangle 25"/>
                        <wps:cNvSpPr>
                          <a:spLocks noChangeArrowheads="1"/>
                        </wps:cNvSpPr>
                        <wps:spPr bwMode="auto">
                          <a:xfrm>
                            <a:off x="4321" y="58"/>
                            <a:ext cx="144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24"/>
                        <wps:cNvSpPr>
                          <a:spLocks/>
                        </wps:cNvSpPr>
                        <wps:spPr bwMode="auto">
                          <a:xfrm>
                            <a:off x="3836" y="-357"/>
                            <a:ext cx="2350" cy="910"/>
                          </a:xfrm>
                          <a:custGeom>
                            <a:avLst/>
                            <a:gdLst>
                              <a:gd name="T0" fmla="+- 0 4309 3836"/>
                              <a:gd name="T1" fmla="*/ T0 w 2350"/>
                              <a:gd name="T2" fmla="+- 0 499 -356"/>
                              <a:gd name="T3" fmla="*/ 499 h 910"/>
                              <a:gd name="T4" fmla="+- 0 4217 3836"/>
                              <a:gd name="T5" fmla="*/ T4 w 2350"/>
                              <a:gd name="T6" fmla="+- 0 496 -356"/>
                              <a:gd name="T7" fmla="*/ 496 h 910"/>
                              <a:gd name="T8" fmla="+- 0 4142 3836"/>
                              <a:gd name="T9" fmla="*/ T8 w 2350"/>
                              <a:gd name="T10" fmla="+- 0 487 -356"/>
                              <a:gd name="T11" fmla="*/ 487 h 910"/>
                              <a:gd name="T12" fmla="+- 0 4091 3836"/>
                              <a:gd name="T13" fmla="*/ T12 w 2350"/>
                              <a:gd name="T14" fmla="+- 0 475 -356"/>
                              <a:gd name="T15" fmla="*/ 475 h 910"/>
                              <a:gd name="T16" fmla="+- 0 4073 3836"/>
                              <a:gd name="T17" fmla="*/ T16 w 2350"/>
                              <a:gd name="T18" fmla="+- 0 459 -356"/>
                              <a:gd name="T19" fmla="*/ 459 h 910"/>
                              <a:gd name="T20" fmla="+- 0 4073 3836"/>
                              <a:gd name="T21" fmla="*/ T20 w 2350"/>
                              <a:gd name="T22" fmla="+- 0 111 -356"/>
                              <a:gd name="T23" fmla="*/ 111 h 910"/>
                              <a:gd name="T24" fmla="+- 0 4054 3836"/>
                              <a:gd name="T25" fmla="*/ T24 w 2350"/>
                              <a:gd name="T26" fmla="+- 0 95 -356"/>
                              <a:gd name="T27" fmla="*/ 95 h 910"/>
                              <a:gd name="T28" fmla="+- 0 4003 3836"/>
                              <a:gd name="T29" fmla="*/ T28 w 2350"/>
                              <a:gd name="T30" fmla="+- 0 83 -356"/>
                              <a:gd name="T31" fmla="*/ 83 h 910"/>
                              <a:gd name="T32" fmla="+- 0 3928 3836"/>
                              <a:gd name="T33" fmla="*/ T32 w 2350"/>
                              <a:gd name="T34" fmla="+- 0 74 -356"/>
                              <a:gd name="T35" fmla="*/ 74 h 910"/>
                              <a:gd name="T36" fmla="+- 0 3836 3836"/>
                              <a:gd name="T37" fmla="*/ T36 w 2350"/>
                              <a:gd name="T38" fmla="+- 0 71 -356"/>
                              <a:gd name="T39" fmla="*/ 71 h 910"/>
                              <a:gd name="T40" fmla="+- 0 3928 3836"/>
                              <a:gd name="T41" fmla="*/ T40 w 2350"/>
                              <a:gd name="T42" fmla="+- 0 68 -356"/>
                              <a:gd name="T43" fmla="*/ 68 h 910"/>
                              <a:gd name="T44" fmla="+- 0 4003 3836"/>
                              <a:gd name="T45" fmla="*/ T44 w 2350"/>
                              <a:gd name="T46" fmla="+- 0 60 -356"/>
                              <a:gd name="T47" fmla="*/ 60 h 910"/>
                              <a:gd name="T48" fmla="+- 0 4054 3836"/>
                              <a:gd name="T49" fmla="*/ T48 w 2350"/>
                              <a:gd name="T50" fmla="+- 0 47 -356"/>
                              <a:gd name="T51" fmla="*/ 47 h 910"/>
                              <a:gd name="T52" fmla="+- 0 4073 3836"/>
                              <a:gd name="T53" fmla="*/ T52 w 2350"/>
                              <a:gd name="T54" fmla="+- 0 32 -356"/>
                              <a:gd name="T55" fmla="*/ 32 h 910"/>
                              <a:gd name="T56" fmla="+- 0 4073 3836"/>
                              <a:gd name="T57" fmla="*/ T56 w 2350"/>
                              <a:gd name="T58" fmla="+- 0 -317 -356"/>
                              <a:gd name="T59" fmla="*/ -317 h 910"/>
                              <a:gd name="T60" fmla="+- 0 4091 3836"/>
                              <a:gd name="T61" fmla="*/ T60 w 2350"/>
                              <a:gd name="T62" fmla="+- 0 -332 -356"/>
                              <a:gd name="T63" fmla="*/ -332 h 910"/>
                              <a:gd name="T64" fmla="+- 0 4142 3836"/>
                              <a:gd name="T65" fmla="*/ T64 w 2350"/>
                              <a:gd name="T66" fmla="+- 0 -345 -356"/>
                              <a:gd name="T67" fmla="*/ -345 h 910"/>
                              <a:gd name="T68" fmla="+- 0 4217 3836"/>
                              <a:gd name="T69" fmla="*/ T68 w 2350"/>
                              <a:gd name="T70" fmla="+- 0 -353 -356"/>
                              <a:gd name="T71" fmla="*/ -353 h 910"/>
                              <a:gd name="T72" fmla="+- 0 4309 3836"/>
                              <a:gd name="T73" fmla="*/ T72 w 2350"/>
                              <a:gd name="T74" fmla="+- 0 -356 -356"/>
                              <a:gd name="T75" fmla="*/ -356 h 910"/>
                              <a:gd name="T76" fmla="+- 0 5749 3836"/>
                              <a:gd name="T77" fmla="*/ T76 w 2350"/>
                              <a:gd name="T78" fmla="+- 0 -320 -356"/>
                              <a:gd name="T79" fmla="*/ -320 h 910"/>
                              <a:gd name="T80" fmla="+- 0 5834 3836"/>
                              <a:gd name="T81" fmla="*/ T80 w 2350"/>
                              <a:gd name="T82" fmla="+- 0 -317 -356"/>
                              <a:gd name="T83" fmla="*/ -317 h 910"/>
                              <a:gd name="T84" fmla="+- 0 5903 3836"/>
                              <a:gd name="T85" fmla="*/ T84 w 2350"/>
                              <a:gd name="T86" fmla="+- 0 -310 -356"/>
                              <a:gd name="T87" fmla="*/ -310 h 910"/>
                              <a:gd name="T88" fmla="+- 0 5950 3836"/>
                              <a:gd name="T89" fmla="*/ T88 w 2350"/>
                              <a:gd name="T90" fmla="+- 0 -298 -356"/>
                              <a:gd name="T91" fmla="*/ -298 h 910"/>
                              <a:gd name="T92" fmla="+- 0 5967 3836"/>
                              <a:gd name="T93" fmla="*/ T92 w 2350"/>
                              <a:gd name="T94" fmla="+- 0 -284 -356"/>
                              <a:gd name="T95" fmla="*/ -284 h 910"/>
                              <a:gd name="T96" fmla="+- 0 5967 3836"/>
                              <a:gd name="T97" fmla="*/ T96 w 2350"/>
                              <a:gd name="T98" fmla="+- 0 80 -356"/>
                              <a:gd name="T99" fmla="*/ 80 h 910"/>
                              <a:gd name="T100" fmla="+- 0 5985 3836"/>
                              <a:gd name="T101" fmla="*/ T100 w 2350"/>
                              <a:gd name="T102" fmla="+- 0 94 -356"/>
                              <a:gd name="T103" fmla="*/ 94 h 910"/>
                              <a:gd name="T104" fmla="+- 0 6031 3836"/>
                              <a:gd name="T105" fmla="*/ T104 w 2350"/>
                              <a:gd name="T106" fmla="+- 0 106 -356"/>
                              <a:gd name="T107" fmla="*/ 106 h 910"/>
                              <a:gd name="T108" fmla="+- 0 6101 3836"/>
                              <a:gd name="T109" fmla="*/ T108 w 2350"/>
                              <a:gd name="T110" fmla="+- 0 114 -356"/>
                              <a:gd name="T111" fmla="*/ 114 h 910"/>
                              <a:gd name="T112" fmla="+- 0 6186 3836"/>
                              <a:gd name="T113" fmla="*/ T112 w 2350"/>
                              <a:gd name="T114" fmla="+- 0 117 -356"/>
                              <a:gd name="T115" fmla="*/ 117 h 910"/>
                              <a:gd name="T116" fmla="+- 0 6101 3836"/>
                              <a:gd name="T117" fmla="*/ T116 w 2350"/>
                              <a:gd name="T118" fmla="+- 0 120 -356"/>
                              <a:gd name="T119" fmla="*/ 120 h 910"/>
                              <a:gd name="T120" fmla="+- 0 6031 3836"/>
                              <a:gd name="T121" fmla="*/ T120 w 2350"/>
                              <a:gd name="T122" fmla="+- 0 127 -356"/>
                              <a:gd name="T123" fmla="*/ 127 h 910"/>
                              <a:gd name="T124" fmla="+- 0 5985 3836"/>
                              <a:gd name="T125" fmla="*/ T124 w 2350"/>
                              <a:gd name="T126" fmla="+- 0 139 -356"/>
                              <a:gd name="T127" fmla="*/ 139 h 910"/>
                              <a:gd name="T128" fmla="+- 0 5967 3836"/>
                              <a:gd name="T129" fmla="*/ T128 w 2350"/>
                              <a:gd name="T130" fmla="+- 0 153 -356"/>
                              <a:gd name="T131" fmla="*/ 153 h 910"/>
                              <a:gd name="T132" fmla="+- 0 5967 3836"/>
                              <a:gd name="T133" fmla="*/ T132 w 2350"/>
                              <a:gd name="T134" fmla="+- 0 517 -356"/>
                              <a:gd name="T135" fmla="*/ 517 h 910"/>
                              <a:gd name="T136" fmla="+- 0 5950 3836"/>
                              <a:gd name="T137" fmla="*/ T136 w 2350"/>
                              <a:gd name="T138" fmla="+- 0 531 -356"/>
                              <a:gd name="T139" fmla="*/ 531 h 910"/>
                              <a:gd name="T140" fmla="+- 0 5903 3836"/>
                              <a:gd name="T141" fmla="*/ T140 w 2350"/>
                              <a:gd name="T142" fmla="+- 0 543 -356"/>
                              <a:gd name="T143" fmla="*/ 543 h 910"/>
                              <a:gd name="T144" fmla="+- 0 5834 3836"/>
                              <a:gd name="T145" fmla="*/ T144 w 2350"/>
                              <a:gd name="T146" fmla="+- 0 551 -356"/>
                              <a:gd name="T147" fmla="*/ 551 h 910"/>
                              <a:gd name="T148" fmla="+- 0 5749 3836"/>
                              <a:gd name="T149" fmla="*/ T148 w 2350"/>
                              <a:gd name="T150" fmla="+- 0 554 -356"/>
                              <a:gd name="T151" fmla="*/ 554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350" h="910">
                                <a:moveTo>
                                  <a:pt x="473" y="855"/>
                                </a:moveTo>
                                <a:lnTo>
                                  <a:pt x="381" y="852"/>
                                </a:lnTo>
                                <a:lnTo>
                                  <a:pt x="306" y="843"/>
                                </a:lnTo>
                                <a:lnTo>
                                  <a:pt x="255" y="831"/>
                                </a:lnTo>
                                <a:lnTo>
                                  <a:pt x="237" y="815"/>
                                </a:lnTo>
                                <a:lnTo>
                                  <a:pt x="237" y="467"/>
                                </a:lnTo>
                                <a:lnTo>
                                  <a:pt x="218" y="451"/>
                                </a:lnTo>
                                <a:lnTo>
                                  <a:pt x="167" y="439"/>
                                </a:lnTo>
                                <a:lnTo>
                                  <a:pt x="92" y="430"/>
                                </a:lnTo>
                                <a:lnTo>
                                  <a:pt x="0" y="427"/>
                                </a:lnTo>
                                <a:lnTo>
                                  <a:pt x="92" y="424"/>
                                </a:lnTo>
                                <a:lnTo>
                                  <a:pt x="167" y="416"/>
                                </a:lnTo>
                                <a:lnTo>
                                  <a:pt x="218" y="403"/>
                                </a:lnTo>
                                <a:lnTo>
                                  <a:pt x="237" y="388"/>
                                </a:lnTo>
                                <a:lnTo>
                                  <a:pt x="237" y="39"/>
                                </a:lnTo>
                                <a:lnTo>
                                  <a:pt x="255" y="24"/>
                                </a:lnTo>
                                <a:lnTo>
                                  <a:pt x="306" y="11"/>
                                </a:lnTo>
                                <a:lnTo>
                                  <a:pt x="381" y="3"/>
                                </a:lnTo>
                                <a:lnTo>
                                  <a:pt x="473" y="0"/>
                                </a:lnTo>
                                <a:moveTo>
                                  <a:pt x="1913" y="36"/>
                                </a:moveTo>
                                <a:lnTo>
                                  <a:pt x="1998" y="39"/>
                                </a:lnTo>
                                <a:lnTo>
                                  <a:pt x="2067" y="46"/>
                                </a:lnTo>
                                <a:lnTo>
                                  <a:pt x="2114" y="58"/>
                                </a:lnTo>
                                <a:lnTo>
                                  <a:pt x="2131" y="72"/>
                                </a:lnTo>
                                <a:lnTo>
                                  <a:pt x="2131" y="436"/>
                                </a:lnTo>
                                <a:lnTo>
                                  <a:pt x="2149" y="450"/>
                                </a:lnTo>
                                <a:lnTo>
                                  <a:pt x="2195" y="462"/>
                                </a:lnTo>
                                <a:lnTo>
                                  <a:pt x="2265" y="470"/>
                                </a:lnTo>
                                <a:lnTo>
                                  <a:pt x="2350" y="473"/>
                                </a:lnTo>
                                <a:lnTo>
                                  <a:pt x="2265" y="476"/>
                                </a:lnTo>
                                <a:lnTo>
                                  <a:pt x="2195" y="483"/>
                                </a:lnTo>
                                <a:lnTo>
                                  <a:pt x="2149" y="495"/>
                                </a:lnTo>
                                <a:lnTo>
                                  <a:pt x="2131" y="509"/>
                                </a:lnTo>
                                <a:lnTo>
                                  <a:pt x="2131" y="873"/>
                                </a:lnTo>
                                <a:lnTo>
                                  <a:pt x="2114" y="887"/>
                                </a:lnTo>
                                <a:lnTo>
                                  <a:pt x="2067" y="899"/>
                                </a:lnTo>
                                <a:lnTo>
                                  <a:pt x="1998" y="907"/>
                                </a:lnTo>
                                <a:lnTo>
                                  <a:pt x="1913" y="910"/>
                                </a:lnTo>
                              </a:path>
                            </a:pathLst>
                          </a:custGeom>
                          <a:noFill/>
                          <a:ln w="9525">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23"/>
                        <wps:cNvSpPr txBox="1">
                          <a:spLocks noChangeArrowheads="1"/>
                        </wps:cNvSpPr>
                        <wps:spPr bwMode="auto">
                          <a:xfrm>
                            <a:off x="3828" y="-364"/>
                            <a:ext cx="2365"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05850" w14:textId="77777777" w:rsidR="001047BA" w:rsidRDefault="001047BA" w:rsidP="001047BA">
                              <w:pPr>
                                <w:spacing w:before="188"/>
                                <w:ind w:left="322" w:right="361" w:firstLine="170"/>
                              </w:pPr>
                              <w:r>
                                <w:t>Cheapest</w:t>
                              </w:r>
                              <w:r>
                                <w:rPr>
                                  <w:spacing w:val="1"/>
                                </w:rPr>
                                <w:t xml:space="preserve"> </w:t>
                              </w:r>
                              <w:r>
                                <w:t>bid</w:t>
                              </w:r>
                              <w:r>
                                <w:rPr>
                                  <w:spacing w:val="1"/>
                                </w:rPr>
                                <w:t xml:space="preserve"> </w:t>
                              </w:r>
                              <w:r>
                                <w:t>Tenderers</w:t>
                              </w:r>
                              <w:r>
                                <w:rPr>
                                  <w:spacing w:val="-9"/>
                                </w:rPr>
                                <w:t xml:space="preserve"> </w:t>
                              </w:r>
                              <w:r>
                                <w:t>own</w:t>
                              </w:r>
                              <w:r>
                                <w:rPr>
                                  <w:spacing w:val="-6"/>
                                </w:rPr>
                                <w:t xml:space="preserve"> </w:t>
                              </w:r>
                              <w:r>
                                <w:t>bid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6E60F" id="Group 22" o:spid="_x0000_s1027" style="position:absolute;left:0;text-align:left;margin-left:191.45pt;margin-top:-18.2pt;width:118.25pt;height:46.25pt;z-index:251678208;mso-position-horizontal-relative:page" coordorigin="3829,-364" coordsize="236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">
                <v:rect id="Rectangle 25" o:spid="_x0000_s1028" style="position:absolute;left:4321;top:58;width:144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shape id="AutoShape 24" o:spid="_x0000_s1029" style="position:absolute;left:3836;top:-357;width:2350;height:910;visibility:visible;mso-wrap-style:square;v-text-anchor:top" coordsize="235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" path="m473,855r-92,-3l306,843,255,831,237,815r,-348l218,451,167,439,92,430,,427r92,-3l167,416r51,-13l237,388r,-349l255,24,306,11,381,3,473,m1913,36r85,3l2067,46r47,12l2131,72r,364l2149,450r46,12l2265,470r85,3l2265,476r-70,7l2149,495r-18,14l2131,873r-17,14l2067,899r-69,8l1913,910e" filled="f" strokecolor="#497dba">
                  <v:path arrowok="t" o:connecttype="custom" o:connectlocs="473,499;381,496;306,487;255,475;237,459;237,111;218,95;167,83;92,74;0,71;92,68;167,60;218,47;237,32;237,-317;255,-332;306,-345;381,-353;473,-356;1913,-320;1998,-317;2067,-310;2114,-298;2131,-284;2131,80;2149,94;2195,106;2265,114;2350,117;2265,120;2195,127;2149,139;2131,153;2131,517;2114,531;2067,543;1998,551;1913,554" o:connectangles="0,0,0,0,0,0,0,0,0,0,0,0,0,0,0,0,0,0,0,0,0,0,0,0,0,0,0,0,0,0,0,0,0,0,0,0,0,0"/>
                </v:shape>
                <v:shape id="Text Box 23" o:spid="_x0000_s1030" type="#_x0000_t202" style="position:absolute;left:3828;top:-364;width:2365;height: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A405850" w14:textId="77777777" w:rsidR="001047BA" w:rsidRDefault="001047BA" w:rsidP="001047BA">
                        <w:pPr>
                          <w:spacing w:before="188"/>
                          <w:ind w:left="322" w:right="361" w:firstLine="170"/>
                        </w:pPr>
                        <w:r>
                          <w:t>Cheapest</w:t>
                        </w:r>
                        <w:r>
                          <w:rPr>
                            <w:spacing w:val="1"/>
                          </w:rPr>
                          <w:t xml:space="preserve"> </w:t>
                        </w:r>
                        <w:r>
                          <w:t>bid</w:t>
                        </w:r>
                        <w:r>
                          <w:rPr>
                            <w:spacing w:val="1"/>
                          </w:rPr>
                          <w:t xml:space="preserve"> </w:t>
                        </w:r>
                        <w:r>
                          <w:t>Tenderers</w:t>
                        </w:r>
                        <w:r>
                          <w:rPr>
                            <w:spacing w:val="-9"/>
                          </w:rPr>
                          <w:t xml:space="preserve"> </w:t>
                        </w:r>
                        <w:r>
                          <w:t>own</w:t>
                        </w:r>
                        <w:r>
                          <w:rPr>
                            <w:spacing w:val="-6"/>
                          </w:rPr>
                          <w:t xml:space="preserve"> </w:t>
                        </w:r>
                        <w:r>
                          <w:t>bid</w:t>
                        </w:r>
                      </w:p>
                    </w:txbxContent>
                  </v:textbox>
                </v:shape>
                <w10:wrap anchorx="page"/>
              </v:group>
            </w:pict>
          </mc:Fallback>
        </mc:AlternateContent>
      </w:r>
      <w:r>
        <w:rPr>
          <w:b/>
          <w:color w:val="8063A1"/>
        </w:rPr>
        <w:t>X30%</w:t>
      </w:r>
    </w:p>
    <w:p w14:paraId="2A785641" w14:textId="77777777" w:rsidR="001047BA" w:rsidRDefault="001047BA" w:rsidP="001047BA">
      <w:pPr>
        <w:shd w:val="clear" w:color="auto" w:fill="FFFFFF" w:themeFill="background1"/>
        <w:sectPr w:rsidR="001047BA" w:rsidSect="001047BA">
          <w:type w:val="continuous"/>
          <w:pgSz w:w="11910" w:h="16840"/>
          <w:pgMar w:top="440" w:right="500" w:bottom="280" w:left="980" w:header="720" w:footer="720" w:gutter="0"/>
          <w:cols w:num="2" w:space="720" w:equalWidth="0">
            <w:col w:w="2006" w:space="2968"/>
            <w:col w:w="5456"/>
          </w:cols>
        </w:sectPr>
      </w:pPr>
    </w:p>
    <w:p w14:paraId="6591D094" w14:textId="77777777" w:rsidR="001047BA" w:rsidRDefault="001047BA" w:rsidP="001047BA">
      <w:pPr>
        <w:pStyle w:val="BodyText"/>
        <w:shd w:val="clear" w:color="auto" w:fill="FFFFFF" w:themeFill="background1"/>
        <w:rPr>
          <w:b/>
          <w:sz w:val="20"/>
        </w:rPr>
      </w:pPr>
    </w:p>
    <w:p w14:paraId="25FBBD38" w14:textId="77777777" w:rsidR="001047BA" w:rsidRDefault="001047BA" w:rsidP="001047BA">
      <w:pPr>
        <w:pStyle w:val="BodyText"/>
        <w:shd w:val="clear" w:color="auto" w:fill="FFFFFF" w:themeFill="background1"/>
        <w:spacing w:before="6"/>
        <w:rPr>
          <w:b/>
          <w:sz w:val="21"/>
        </w:rPr>
      </w:pPr>
    </w:p>
    <w:p w14:paraId="65CBAE73" w14:textId="77777777" w:rsidR="006239EC" w:rsidRDefault="006239EC" w:rsidP="006239EC">
      <w:pPr>
        <w:pStyle w:val="BodyText"/>
        <w:spacing w:before="11"/>
        <w:rPr>
          <w:sz w:val="23"/>
        </w:rPr>
      </w:pPr>
    </w:p>
    <w:p w14:paraId="085D599F" w14:textId="77777777" w:rsidR="006239EC" w:rsidRPr="0078586D" w:rsidRDefault="006239EC" w:rsidP="00FA1E54">
      <w:pPr>
        <w:pStyle w:val="Heading2"/>
        <w:numPr>
          <w:ilvl w:val="1"/>
          <w:numId w:val="13"/>
        </w:numPr>
        <w:tabs>
          <w:tab w:val="left" w:pos="477"/>
        </w:tabs>
        <w:ind w:left="476" w:hanging="365"/>
        <w:rPr>
          <w:b/>
          <w:bCs/>
          <w:color w:val="auto"/>
        </w:rPr>
      </w:pPr>
      <w:r w:rsidRPr="0078586D">
        <w:rPr>
          <w:b/>
          <w:bCs/>
          <w:color w:val="auto"/>
        </w:rPr>
        <w:t>Bids</w:t>
      </w:r>
      <w:r w:rsidRPr="0078586D">
        <w:rPr>
          <w:b/>
          <w:bCs/>
          <w:color w:val="auto"/>
          <w:spacing w:val="-5"/>
        </w:rPr>
        <w:t xml:space="preserve"> </w:t>
      </w:r>
      <w:r w:rsidRPr="0078586D">
        <w:rPr>
          <w:b/>
          <w:bCs/>
          <w:color w:val="auto"/>
        </w:rPr>
        <w:t>Validity</w:t>
      </w:r>
      <w:r w:rsidRPr="0078586D">
        <w:rPr>
          <w:b/>
          <w:bCs/>
          <w:color w:val="auto"/>
          <w:spacing w:val="-2"/>
        </w:rPr>
        <w:t xml:space="preserve"> </w:t>
      </w:r>
      <w:r w:rsidRPr="0078586D">
        <w:rPr>
          <w:b/>
          <w:bCs/>
          <w:color w:val="auto"/>
        </w:rPr>
        <w:t>Period</w:t>
      </w:r>
    </w:p>
    <w:p w14:paraId="0043CE74" w14:textId="77777777" w:rsidR="006239EC" w:rsidRDefault="006239EC" w:rsidP="006239EC">
      <w:pPr>
        <w:pStyle w:val="BodyText"/>
        <w:rPr>
          <w:b/>
        </w:rPr>
      </w:pPr>
    </w:p>
    <w:p w14:paraId="4453F9A1" w14:textId="5EFBDD25" w:rsidR="006239EC" w:rsidRDefault="006239EC" w:rsidP="006105EF">
      <w:pPr>
        <w:pStyle w:val="ListParagraph"/>
      </w:pPr>
      <w:r>
        <w:t xml:space="preserve">All bids </w:t>
      </w:r>
      <w:r w:rsidR="00BC2A89">
        <w:t>must be</w:t>
      </w:r>
      <w:r>
        <w:t xml:space="preserve"> valid for a period of </w:t>
      </w:r>
      <w:r w:rsidR="0078586D">
        <w:t>90</w:t>
      </w:r>
      <w:r>
        <w:t xml:space="preserve"> days after the deadline for submission of bids indicated in the</w:t>
      </w:r>
      <w:r>
        <w:rPr>
          <w:spacing w:val="-52"/>
        </w:rPr>
        <w:t xml:space="preserve"> </w:t>
      </w:r>
      <w:r>
        <w:t>tender</w:t>
      </w:r>
      <w:r>
        <w:rPr>
          <w:spacing w:val="-2"/>
        </w:rPr>
        <w:t xml:space="preserve"> </w:t>
      </w:r>
      <w:r>
        <w:t>dossier.</w:t>
      </w:r>
    </w:p>
    <w:p w14:paraId="649C65E3" w14:textId="77777777" w:rsidR="006239EC" w:rsidRDefault="006239EC" w:rsidP="006239EC">
      <w:pPr>
        <w:pStyle w:val="BodyText"/>
      </w:pPr>
    </w:p>
    <w:p w14:paraId="5EFD99DE" w14:textId="77777777" w:rsidR="006239EC" w:rsidRPr="0078586D" w:rsidRDefault="006239EC" w:rsidP="00FA1E54">
      <w:pPr>
        <w:pStyle w:val="Heading2"/>
        <w:numPr>
          <w:ilvl w:val="1"/>
          <w:numId w:val="13"/>
        </w:numPr>
        <w:tabs>
          <w:tab w:val="left" w:pos="477"/>
        </w:tabs>
        <w:ind w:left="476" w:hanging="365"/>
        <w:rPr>
          <w:b/>
          <w:bCs/>
          <w:color w:val="auto"/>
        </w:rPr>
      </w:pPr>
      <w:r w:rsidRPr="0078586D">
        <w:rPr>
          <w:b/>
          <w:bCs/>
          <w:color w:val="auto"/>
        </w:rPr>
        <w:t>Language</w:t>
      </w:r>
      <w:r w:rsidRPr="0078586D">
        <w:rPr>
          <w:b/>
          <w:bCs/>
          <w:color w:val="auto"/>
          <w:spacing w:val="-3"/>
        </w:rPr>
        <w:t xml:space="preserve"> </w:t>
      </w:r>
      <w:r w:rsidRPr="0078586D">
        <w:rPr>
          <w:b/>
          <w:bCs/>
          <w:color w:val="auto"/>
        </w:rPr>
        <w:t>of the</w:t>
      </w:r>
      <w:r w:rsidRPr="0078586D">
        <w:rPr>
          <w:b/>
          <w:bCs/>
          <w:color w:val="auto"/>
          <w:spacing w:val="-3"/>
        </w:rPr>
        <w:t xml:space="preserve"> </w:t>
      </w:r>
      <w:r w:rsidRPr="0078586D">
        <w:rPr>
          <w:b/>
          <w:bCs/>
          <w:color w:val="auto"/>
        </w:rPr>
        <w:t>bid</w:t>
      </w:r>
    </w:p>
    <w:p w14:paraId="4204C2C6" w14:textId="77777777" w:rsidR="006239EC" w:rsidRDefault="006239EC" w:rsidP="006239EC">
      <w:pPr>
        <w:pStyle w:val="BodyText"/>
        <w:spacing w:before="12"/>
        <w:rPr>
          <w:b/>
          <w:sz w:val="23"/>
        </w:rPr>
      </w:pPr>
    </w:p>
    <w:p w14:paraId="4BB0F9B3" w14:textId="77777777" w:rsidR="006239EC" w:rsidRDefault="006239EC" w:rsidP="006239EC">
      <w:pPr>
        <w:pStyle w:val="BodyText"/>
        <w:ind w:left="112"/>
      </w:pPr>
      <w:r>
        <w:t>All</w:t>
      </w:r>
      <w:r>
        <w:rPr>
          <w:spacing w:val="-1"/>
        </w:rPr>
        <w:t xml:space="preserve"> </w:t>
      </w:r>
      <w:r>
        <w:t>bids</w:t>
      </w:r>
      <w:r>
        <w:rPr>
          <w:spacing w:val="-1"/>
        </w:rPr>
        <w:t xml:space="preserve"> </w:t>
      </w:r>
      <w:r>
        <w:t>shall</w:t>
      </w:r>
      <w:r>
        <w:rPr>
          <w:spacing w:val="-3"/>
        </w:rPr>
        <w:t xml:space="preserve"> </w:t>
      </w:r>
      <w:r>
        <w:t>be</w:t>
      </w:r>
      <w:r>
        <w:rPr>
          <w:spacing w:val="-4"/>
        </w:rPr>
        <w:t xml:space="preserve"> </w:t>
      </w:r>
      <w:r>
        <w:t>submitted</w:t>
      </w:r>
      <w:r>
        <w:rPr>
          <w:spacing w:val="-1"/>
        </w:rPr>
        <w:t xml:space="preserve"> </w:t>
      </w:r>
      <w:r>
        <w:t>in</w:t>
      </w:r>
      <w:r>
        <w:rPr>
          <w:spacing w:val="-2"/>
        </w:rPr>
        <w:t xml:space="preserve"> </w:t>
      </w:r>
      <w:r>
        <w:t>English</w:t>
      </w:r>
    </w:p>
    <w:p w14:paraId="5F6824B6" w14:textId="77777777" w:rsidR="006239EC" w:rsidRPr="0078586D" w:rsidRDefault="006239EC" w:rsidP="006239EC">
      <w:pPr>
        <w:pStyle w:val="BodyText"/>
        <w:spacing w:before="11"/>
        <w:rPr>
          <w:sz w:val="23"/>
        </w:rPr>
      </w:pPr>
    </w:p>
    <w:p w14:paraId="39554E68" w14:textId="77777777" w:rsidR="006239EC" w:rsidRPr="006105EF" w:rsidRDefault="006239EC" w:rsidP="006105EF">
      <w:pPr>
        <w:pStyle w:val="Heading2"/>
        <w:numPr>
          <w:ilvl w:val="1"/>
          <w:numId w:val="13"/>
        </w:numPr>
        <w:tabs>
          <w:tab w:val="left" w:pos="477"/>
        </w:tabs>
        <w:ind w:left="476" w:hanging="365"/>
        <w:rPr>
          <w:b/>
          <w:bCs/>
          <w:color w:val="auto"/>
        </w:rPr>
      </w:pPr>
      <w:r w:rsidRPr="006105EF">
        <w:rPr>
          <w:b/>
          <w:bCs/>
          <w:color w:val="auto"/>
        </w:rPr>
        <w:t>Currency</w:t>
      </w:r>
    </w:p>
    <w:p w14:paraId="18ADC207" w14:textId="77777777" w:rsidR="006239EC" w:rsidRDefault="006239EC" w:rsidP="006239EC">
      <w:pPr>
        <w:pStyle w:val="BodyText"/>
        <w:spacing w:before="11"/>
        <w:rPr>
          <w:b/>
          <w:sz w:val="23"/>
        </w:rPr>
      </w:pPr>
    </w:p>
    <w:p w14:paraId="5CF93CA4" w14:textId="77777777" w:rsidR="006239EC" w:rsidRDefault="006239EC" w:rsidP="006239EC">
      <w:pPr>
        <w:pStyle w:val="BodyText"/>
        <w:ind w:left="112"/>
      </w:pPr>
      <w:r>
        <w:t>Bids</w:t>
      </w:r>
      <w:r>
        <w:rPr>
          <w:spacing w:val="-3"/>
        </w:rPr>
        <w:t xml:space="preserve"> </w:t>
      </w:r>
      <w:r>
        <w:t>shall</w:t>
      </w:r>
      <w:r>
        <w:rPr>
          <w:spacing w:val="-3"/>
        </w:rPr>
        <w:t xml:space="preserve"> </w:t>
      </w:r>
      <w:r>
        <w:t>be</w:t>
      </w:r>
      <w:r>
        <w:rPr>
          <w:spacing w:val="-1"/>
        </w:rPr>
        <w:t xml:space="preserve"> </w:t>
      </w:r>
      <w:r>
        <w:t>submitted</w:t>
      </w:r>
      <w:r>
        <w:rPr>
          <w:spacing w:val="-1"/>
        </w:rPr>
        <w:t xml:space="preserve"> </w:t>
      </w:r>
      <w:r>
        <w:t>in</w:t>
      </w:r>
      <w:r>
        <w:rPr>
          <w:spacing w:val="-1"/>
        </w:rPr>
        <w:t xml:space="preserve"> </w:t>
      </w:r>
      <w:r>
        <w:t>US</w:t>
      </w:r>
      <w:r>
        <w:rPr>
          <w:spacing w:val="-4"/>
        </w:rPr>
        <w:t xml:space="preserve"> </w:t>
      </w:r>
      <w:r>
        <w:t>dollar</w:t>
      </w:r>
      <w:r>
        <w:rPr>
          <w:spacing w:val="-1"/>
        </w:rPr>
        <w:t xml:space="preserve"> </w:t>
      </w:r>
      <w:r>
        <w:t>currency.</w:t>
      </w:r>
    </w:p>
    <w:p w14:paraId="60983EF6" w14:textId="77777777" w:rsidR="006239EC" w:rsidRDefault="006239EC" w:rsidP="006239EC">
      <w:pPr>
        <w:pStyle w:val="BodyText"/>
        <w:spacing w:before="2"/>
      </w:pPr>
    </w:p>
    <w:p w14:paraId="4BB445F9" w14:textId="77777777" w:rsidR="006239EC" w:rsidRPr="006105EF" w:rsidRDefault="006239EC" w:rsidP="006105EF">
      <w:pPr>
        <w:pStyle w:val="Heading2"/>
        <w:numPr>
          <w:ilvl w:val="1"/>
          <w:numId w:val="13"/>
        </w:numPr>
        <w:tabs>
          <w:tab w:val="left" w:pos="477"/>
        </w:tabs>
        <w:ind w:left="476" w:hanging="365"/>
        <w:rPr>
          <w:b/>
          <w:bCs/>
          <w:color w:val="auto"/>
        </w:rPr>
      </w:pPr>
      <w:r w:rsidRPr="006105EF">
        <w:rPr>
          <w:b/>
          <w:bCs/>
          <w:color w:val="auto"/>
        </w:rPr>
        <w:t>Confidentiality and data protection</w:t>
      </w:r>
    </w:p>
    <w:p w14:paraId="5DED3CCB" w14:textId="77777777" w:rsidR="006239EC" w:rsidRDefault="006239EC" w:rsidP="006239EC">
      <w:pPr>
        <w:pStyle w:val="BodyText"/>
        <w:spacing w:before="11"/>
        <w:rPr>
          <w:b/>
          <w:sz w:val="23"/>
        </w:rPr>
      </w:pPr>
    </w:p>
    <w:p w14:paraId="714221B1" w14:textId="387F459A" w:rsidR="006239EC" w:rsidRDefault="006239EC" w:rsidP="006105EF">
      <w:pPr>
        <w:pStyle w:val="ListParagraph"/>
      </w:pPr>
      <w:r>
        <w:t>Information relating to the examination, clarification, evaluation and comparison of bids, and</w:t>
      </w:r>
      <w:r>
        <w:rPr>
          <w:spacing w:val="1"/>
        </w:rPr>
        <w:t xml:space="preserve"> </w:t>
      </w:r>
      <w:r>
        <w:t>recommendations</w:t>
      </w:r>
      <w:r>
        <w:rPr>
          <w:spacing w:val="-5"/>
        </w:rPr>
        <w:t xml:space="preserve"> </w:t>
      </w:r>
      <w:r>
        <w:t>for</w:t>
      </w:r>
      <w:r>
        <w:rPr>
          <w:spacing w:val="-3"/>
        </w:rPr>
        <w:t xml:space="preserve"> </w:t>
      </w:r>
      <w:r>
        <w:t>the</w:t>
      </w:r>
      <w:r>
        <w:rPr>
          <w:spacing w:val="-1"/>
        </w:rPr>
        <w:t xml:space="preserve"> </w:t>
      </w:r>
      <w:r>
        <w:t>award</w:t>
      </w:r>
      <w:r>
        <w:rPr>
          <w:spacing w:val="-3"/>
        </w:rPr>
        <w:t xml:space="preserve"> </w:t>
      </w:r>
      <w:r>
        <w:t>of</w:t>
      </w:r>
      <w:r>
        <w:rPr>
          <w:spacing w:val="-3"/>
        </w:rPr>
        <w:t xml:space="preserve"> </w:t>
      </w:r>
      <w:r>
        <w:t>a</w:t>
      </w:r>
      <w:r>
        <w:rPr>
          <w:spacing w:val="-2"/>
        </w:rPr>
        <w:t xml:space="preserve"> </w:t>
      </w:r>
      <w:r>
        <w:t>contract</w:t>
      </w:r>
      <w:r>
        <w:rPr>
          <w:spacing w:val="-3"/>
        </w:rPr>
        <w:t xml:space="preserve"> </w:t>
      </w:r>
      <w:r>
        <w:t>shall</w:t>
      </w:r>
      <w:r>
        <w:rPr>
          <w:spacing w:val="-2"/>
        </w:rPr>
        <w:t xml:space="preserve"> </w:t>
      </w:r>
      <w:r>
        <w:t>not</w:t>
      </w:r>
      <w:r>
        <w:rPr>
          <w:spacing w:val="-4"/>
        </w:rPr>
        <w:t xml:space="preserve"> </w:t>
      </w:r>
      <w:r>
        <w:t>be</w:t>
      </w:r>
      <w:r>
        <w:rPr>
          <w:spacing w:val="-3"/>
        </w:rPr>
        <w:t xml:space="preserve"> </w:t>
      </w:r>
      <w:r>
        <w:t>disclosed</w:t>
      </w:r>
      <w:r>
        <w:rPr>
          <w:spacing w:val="-3"/>
        </w:rPr>
        <w:t xml:space="preserve"> </w:t>
      </w:r>
      <w:r>
        <w:t>to</w:t>
      </w:r>
      <w:r>
        <w:rPr>
          <w:spacing w:val="-4"/>
        </w:rPr>
        <w:t xml:space="preserve"> </w:t>
      </w:r>
      <w:r>
        <w:t>bidders</w:t>
      </w:r>
      <w:r>
        <w:rPr>
          <w:spacing w:val="-4"/>
        </w:rPr>
        <w:t xml:space="preserve"> </w:t>
      </w:r>
      <w:r>
        <w:t>or</w:t>
      </w:r>
      <w:r>
        <w:rPr>
          <w:spacing w:val="-2"/>
        </w:rPr>
        <w:t xml:space="preserve"> </w:t>
      </w:r>
      <w:r>
        <w:t>any</w:t>
      </w:r>
      <w:r>
        <w:rPr>
          <w:spacing w:val="-2"/>
        </w:rPr>
        <w:t xml:space="preserve"> </w:t>
      </w:r>
      <w:r>
        <w:t>other</w:t>
      </w:r>
      <w:r>
        <w:rPr>
          <w:spacing w:val="-1"/>
        </w:rPr>
        <w:t xml:space="preserve"> </w:t>
      </w:r>
      <w:r>
        <w:t>persons</w:t>
      </w:r>
      <w:r>
        <w:rPr>
          <w:spacing w:val="-3"/>
        </w:rPr>
        <w:t xml:space="preserve"> </w:t>
      </w:r>
      <w:r>
        <w:t>not</w:t>
      </w:r>
      <w:r>
        <w:rPr>
          <w:spacing w:val="-51"/>
        </w:rPr>
        <w:t xml:space="preserve"> </w:t>
      </w:r>
      <w:r>
        <w:t>officially</w:t>
      </w:r>
      <w:r>
        <w:rPr>
          <w:spacing w:val="-2"/>
        </w:rPr>
        <w:t xml:space="preserve"> </w:t>
      </w:r>
      <w:proofErr w:type="spellStart"/>
      <w:r w:rsidR="0078586D">
        <w:t>LLG</w:t>
      </w:r>
      <w:r>
        <w:t>ed</w:t>
      </w:r>
      <w:proofErr w:type="spellEnd"/>
      <w:r>
        <w:t xml:space="preserve"> with</w:t>
      </w:r>
      <w:r>
        <w:rPr>
          <w:spacing w:val="-3"/>
        </w:rPr>
        <w:t xml:space="preserve"> </w:t>
      </w:r>
      <w:r>
        <w:t>such process</w:t>
      </w:r>
      <w:r>
        <w:rPr>
          <w:spacing w:val="-2"/>
        </w:rPr>
        <w:t xml:space="preserve"> </w:t>
      </w:r>
      <w:r>
        <w:t>until</w:t>
      </w:r>
      <w:r>
        <w:rPr>
          <w:spacing w:val="-4"/>
        </w:rPr>
        <w:t xml:space="preserve"> </w:t>
      </w:r>
      <w:r>
        <w:t>the</w:t>
      </w:r>
      <w:r>
        <w:rPr>
          <w:spacing w:val="-1"/>
        </w:rPr>
        <w:t xml:space="preserve"> </w:t>
      </w:r>
      <w:r>
        <w:t>award</w:t>
      </w:r>
      <w:r>
        <w:rPr>
          <w:spacing w:val="1"/>
        </w:rPr>
        <w:t xml:space="preserve"> </w:t>
      </w:r>
      <w:r>
        <w:t>to</w:t>
      </w:r>
      <w:r>
        <w:rPr>
          <w:spacing w:val="-4"/>
        </w:rPr>
        <w:t xml:space="preserve"> </w:t>
      </w:r>
      <w:r>
        <w:t>the</w:t>
      </w:r>
      <w:r>
        <w:rPr>
          <w:spacing w:val="-1"/>
        </w:rPr>
        <w:t xml:space="preserve"> </w:t>
      </w:r>
      <w:r>
        <w:t>successful</w:t>
      </w:r>
      <w:r>
        <w:rPr>
          <w:spacing w:val="-4"/>
        </w:rPr>
        <w:t xml:space="preserve"> </w:t>
      </w:r>
      <w:r>
        <w:t>bidder</w:t>
      </w:r>
      <w:r>
        <w:rPr>
          <w:spacing w:val="-2"/>
        </w:rPr>
        <w:t xml:space="preserve"> </w:t>
      </w:r>
      <w:r>
        <w:t>has</w:t>
      </w:r>
      <w:r>
        <w:rPr>
          <w:spacing w:val="-4"/>
        </w:rPr>
        <w:t xml:space="preserve"> </w:t>
      </w:r>
      <w:r>
        <w:t>been</w:t>
      </w:r>
      <w:r>
        <w:rPr>
          <w:spacing w:val="-1"/>
        </w:rPr>
        <w:t xml:space="preserve"> </w:t>
      </w:r>
      <w:r>
        <w:t>announced.</w:t>
      </w:r>
    </w:p>
    <w:p w14:paraId="11137D5D" w14:textId="77777777" w:rsidR="006239EC" w:rsidRDefault="006239EC" w:rsidP="006105EF">
      <w:pPr>
        <w:pStyle w:val="ListParagraph"/>
      </w:pPr>
    </w:p>
    <w:p w14:paraId="33BD0837" w14:textId="18F3557B" w:rsidR="006239EC" w:rsidRDefault="0078586D" w:rsidP="006105EF">
      <w:pPr>
        <w:pStyle w:val="ListParagraph"/>
      </w:pPr>
      <w:r>
        <w:t>LLG</w:t>
      </w:r>
      <w:r w:rsidR="006239EC">
        <w:rPr>
          <w:spacing w:val="10"/>
        </w:rPr>
        <w:t xml:space="preserve"> </w:t>
      </w:r>
      <w:r w:rsidR="006239EC">
        <w:t>guarantees</w:t>
      </w:r>
      <w:r w:rsidR="006239EC">
        <w:rPr>
          <w:spacing w:val="9"/>
        </w:rPr>
        <w:t xml:space="preserve"> </w:t>
      </w:r>
      <w:r w:rsidR="006239EC">
        <w:t>that</w:t>
      </w:r>
      <w:r w:rsidR="006239EC">
        <w:rPr>
          <w:spacing w:val="10"/>
        </w:rPr>
        <w:t xml:space="preserve"> </w:t>
      </w:r>
      <w:r w:rsidR="006239EC">
        <w:t>all</w:t>
      </w:r>
      <w:r w:rsidR="006239EC">
        <w:rPr>
          <w:spacing w:val="9"/>
        </w:rPr>
        <w:t xml:space="preserve"> </w:t>
      </w:r>
      <w:r w:rsidR="006239EC">
        <w:t>procurement</w:t>
      </w:r>
      <w:r w:rsidR="006239EC">
        <w:rPr>
          <w:spacing w:val="10"/>
        </w:rPr>
        <w:t xml:space="preserve"> </w:t>
      </w:r>
      <w:r w:rsidR="006239EC">
        <w:t>activities</w:t>
      </w:r>
      <w:r w:rsidR="006239EC">
        <w:rPr>
          <w:spacing w:val="12"/>
        </w:rPr>
        <w:t xml:space="preserve"> </w:t>
      </w:r>
      <w:r w:rsidR="006239EC">
        <w:t>are</w:t>
      </w:r>
      <w:r w:rsidR="006239EC">
        <w:rPr>
          <w:spacing w:val="9"/>
        </w:rPr>
        <w:t xml:space="preserve"> </w:t>
      </w:r>
      <w:r w:rsidR="006239EC">
        <w:t>fully</w:t>
      </w:r>
      <w:r w:rsidR="006239EC">
        <w:rPr>
          <w:spacing w:val="9"/>
        </w:rPr>
        <w:t xml:space="preserve"> </w:t>
      </w:r>
      <w:r w:rsidR="006239EC">
        <w:t>and</w:t>
      </w:r>
      <w:r w:rsidR="006239EC">
        <w:rPr>
          <w:spacing w:val="10"/>
        </w:rPr>
        <w:t xml:space="preserve"> </w:t>
      </w:r>
      <w:r w:rsidR="006239EC">
        <w:t>transparently</w:t>
      </w:r>
      <w:r w:rsidR="006239EC">
        <w:rPr>
          <w:spacing w:val="9"/>
        </w:rPr>
        <w:t xml:space="preserve"> </w:t>
      </w:r>
      <w:r w:rsidR="006239EC">
        <w:t>documented</w:t>
      </w:r>
      <w:r w:rsidR="006239EC">
        <w:rPr>
          <w:spacing w:val="10"/>
        </w:rPr>
        <w:t xml:space="preserve"> </w:t>
      </w:r>
      <w:r w:rsidR="006239EC">
        <w:t>for</w:t>
      </w:r>
      <w:r w:rsidR="006239EC">
        <w:rPr>
          <w:spacing w:val="10"/>
        </w:rPr>
        <w:t xml:space="preserve"> </w:t>
      </w:r>
      <w:r w:rsidR="006239EC">
        <w:t>internal</w:t>
      </w:r>
      <w:r w:rsidR="006239EC">
        <w:rPr>
          <w:spacing w:val="-51"/>
        </w:rPr>
        <w:t xml:space="preserve"> </w:t>
      </w:r>
      <w:r w:rsidR="006239EC">
        <w:t>or donor</w:t>
      </w:r>
      <w:r w:rsidR="006239EC">
        <w:rPr>
          <w:spacing w:val="-2"/>
        </w:rPr>
        <w:t xml:space="preserve"> </w:t>
      </w:r>
      <w:r w:rsidR="006239EC">
        <w:t>audit</w:t>
      </w:r>
      <w:r w:rsidR="006239EC">
        <w:rPr>
          <w:spacing w:val="-1"/>
        </w:rPr>
        <w:t xml:space="preserve"> </w:t>
      </w:r>
      <w:r w:rsidR="006239EC">
        <w:t xml:space="preserve">purposes.  </w:t>
      </w:r>
      <w:r>
        <w:t>LLG</w:t>
      </w:r>
      <w:r w:rsidR="006239EC">
        <w:t xml:space="preserve"> guarantees</w:t>
      </w:r>
      <w:r w:rsidR="006239EC">
        <w:rPr>
          <w:spacing w:val="-2"/>
        </w:rPr>
        <w:t xml:space="preserve"> </w:t>
      </w:r>
      <w:r w:rsidR="006239EC">
        <w:t>confidentiality</w:t>
      </w:r>
      <w:r w:rsidR="006239EC">
        <w:rPr>
          <w:spacing w:val="-4"/>
        </w:rPr>
        <w:t xml:space="preserve"> </w:t>
      </w:r>
      <w:r w:rsidR="006239EC">
        <w:t>of</w:t>
      </w:r>
      <w:r w:rsidR="006239EC">
        <w:rPr>
          <w:spacing w:val="-1"/>
        </w:rPr>
        <w:t xml:space="preserve"> </w:t>
      </w:r>
      <w:r w:rsidR="006239EC">
        <w:t>the</w:t>
      </w:r>
      <w:r w:rsidR="006239EC">
        <w:rPr>
          <w:spacing w:val="-2"/>
        </w:rPr>
        <w:t xml:space="preserve"> </w:t>
      </w:r>
      <w:r w:rsidR="006239EC">
        <w:t>procurement</w:t>
      </w:r>
      <w:r w:rsidR="006239EC">
        <w:rPr>
          <w:spacing w:val="-1"/>
        </w:rPr>
        <w:t xml:space="preserve"> </w:t>
      </w:r>
      <w:r w:rsidR="006239EC">
        <w:t>process.</w:t>
      </w:r>
    </w:p>
    <w:p w14:paraId="39734E62" w14:textId="77777777" w:rsidR="006239EC" w:rsidRPr="0078586D" w:rsidRDefault="006239EC" w:rsidP="00FA1E54">
      <w:pPr>
        <w:pStyle w:val="Heading2"/>
        <w:numPr>
          <w:ilvl w:val="1"/>
          <w:numId w:val="13"/>
        </w:numPr>
        <w:tabs>
          <w:tab w:val="left" w:pos="475"/>
        </w:tabs>
        <w:spacing w:before="1"/>
        <w:ind w:left="476" w:hanging="365"/>
        <w:rPr>
          <w:b/>
          <w:bCs/>
          <w:color w:val="auto"/>
        </w:rPr>
      </w:pPr>
      <w:r w:rsidRPr="0078586D">
        <w:rPr>
          <w:b/>
          <w:bCs/>
          <w:color w:val="auto"/>
        </w:rPr>
        <w:t>Tender Committee Decision</w:t>
      </w:r>
    </w:p>
    <w:p w14:paraId="1792E609" w14:textId="77777777" w:rsidR="006239EC" w:rsidRDefault="006239EC" w:rsidP="006239EC">
      <w:pPr>
        <w:pStyle w:val="BodyText"/>
        <w:spacing w:before="12"/>
        <w:rPr>
          <w:b/>
          <w:sz w:val="23"/>
        </w:rPr>
      </w:pPr>
    </w:p>
    <w:p w14:paraId="199FCFFA" w14:textId="13881D97" w:rsidR="006239EC" w:rsidRDefault="006239EC" w:rsidP="006105EF">
      <w:pPr>
        <w:pStyle w:val="ListParagraph"/>
      </w:pPr>
      <w:r>
        <w:t>The</w:t>
      </w:r>
      <w:r>
        <w:rPr>
          <w:spacing w:val="-2"/>
        </w:rPr>
        <w:t xml:space="preserve"> </w:t>
      </w:r>
      <w:r>
        <w:t>recommendations</w:t>
      </w:r>
      <w:r>
        <w:rPr>
          <w:spacing w:val="-5"/>
        </w:rPr>
        <w:t xml:space="preserve"> </w:t>
      </w:r>
      <w:r>
        <w:t>of</w:t>
      </w:r>
      <w:r>
        <w:rPr>
          <w:spacing w:val="-3"/>
        </w:rPr>
        <w:t xml:space="preserve"> </w:t>
      </w:r>
      <w:r>
        <w:t>the</w:t>
      </w:r>
      <w:r>
        <w:rPr>
          <w:spacing w:val="-2"/>
        </w:rPr>
        <w:t xml:space="preserve"> </w:t>
      </w:r>
      <w:r>
        <w:t>tender</w:t>
      </w:r>
      <w:r>
        <w:rPr>
          <w:spacing w:val="-1"/>
        </w:rPr>
        <w:t xml:space="preserve"> </w:t>
      </w:r>
      <w:r>
        <w:t>committee</w:t>
      </w:r>
      <w:r>
        <w:rPr>
          <w:spacing w:val="-4"/>
        </w:rPr>
        <w:t xml:space="preserve"> </w:t>
      </w:r>
      <w:r>
        <w:t>shall</w:t>
      </w:r>
      <w:r>
        <w:rPr>
          <w:spacing w:val="-2"/>
        </w:rPr>
        <w:t xml:space="preserve"> </w:t>
      </w:r>
      <w:r>
        <w:t>not</w:t>
      </w:r>
      <w:r>
        <w:rPr>
          <w:spacing w:val="-4"/>
        </w:rPr>
        <w:t xml:space="preserve"> </w:t>
      </w:r>
      <w:r>
        <w:t>be</w:t>
      </w:r>
      <w:r>
        <w:rPr>
          <w:spacing w:val="-4"/>
        </w:rPr>
        <w:t xml:space="preserve"> </w:t>
      </w:r>
      <w:r>
        <w:t>limited</w:t>
      </w:r>
      <w:r>
        <w:rPr>
          <w:spacing w:val="-3"/>
        </w:rPr>
        <w:t xml:space="preserve"> </w:t>
      </w:r>
      <w:r>
        <w:t>to</w:t>
      </w:r>
      <w:r>
        <w:rPr>
          <w:spacing w:val="-4"/>
        </w:rPr>
        <w:t xml:space="preserve"> </w:t>
      </w:r>
      <w:r>
        <w:t>the</w:t>
      </w:r>
      <w:r>
        <w:rPr>
          <w:spacing w:val="-5"/>
        </w:rPr>
        <w:t xml:space="preserve"> </w:t>
      </w:r>
      <w:r>
        <w:t>overall</w:t>
      </w:r>
      <w:r>
        <w:rPr>
          <w:spacing w:val="-1"/>
        </w:rPr>
        <w:t xml:space="preserve"> </w:t>
      </w:r>
      <w:r>
        <w:t>score</w:t>
      </w:r>
      <w:r>
        <w:rPr>
          <w:spacing w:val="-2"/>
        </w:rPr>
        <w:t xml:space="preserve"> </w:t>
      </w:r>
      <w:r>
        <w:t>(Financial</w:t>
      </w:r>
      <w:r>
        <w:rPr>
          <w:spacing w:val="-1"/>
        </w:rPr>
        <w:t xml:space="preserve"> </w:t>
      </w:r>
      <w:r>
        <w:t>and</w:t>
      </w:r>
      <w:r>
        <w:rPr>
          <w:spacing w:val="-52"/>
        </w:rPr>
        <w:t xml:space="preserve"> </w:t>
      </w:r>
      <w:r>
        <w:t>Technical scores combined</w:t>
      </w:r>
      <w:proofErr w:type="gramStart"/>
      <w:r>
        <w:t>),</w:t>
      </w:r>
      <w:proofErr w:type="gramEnd"/>
      <w:r>
        <w:t xml:space="preserve"> however the outcome shall consider other factors including value for</w:t>
      </w:r>
      <w:r>
        <w:rPr>
          <w:spacing w:val="1"/>
        </w:rPr>
        <w:t xml:space="preserve"> </w:t>
      </w:r>
      <w:r>
        <w:t>money. If there is significant monetary value</w:t>
      </w:r>
      <w:r>
        <w:rPr>
          <w:spacing w:val="1"/>
        </w:rPr>
        <w:t xml:space="preserve"> </w:t>
      </w:r>
      <w:r>
        <w:t>difference between the bidder scoring the highest score</w:t>
      </w:r>
      <w:r>
        <w:rPr>
          <w:spacing w:val="-52"/>
        </w:rPr>
        <w:t xml:space="preserve"> </w:t>
      </w:r>
      <w:r>
        <w:t>and the second or the third bidder with a lower financial bid, then value for money shall take</w:t>
      </w:r>
      <w:r>
        <w:rPr>
          <w:spacing w:val="1"/>
        </w:rPr>
        <w:t xml:space="preserve"> </w:t>
      </w:r>
      <w:r>
        <w:t>precedence</w:t>
      </w:r>
      <w:r>
        <w:rPr>
          <w:spacing w:val="-1"/>
        </w:rPr>
        <w:t xml:space="preserve"> </w:t>
      </w:r>
      <w:r>
        <w:t>and</w:t>
      </w:r>
      <w:r>
        <w:rPr>
          <w:spacing w:val="-2"/>
        </w:rPr>
        <w:t xml:space="preserve"> </w:t>
      </w:r>
      <w:r>
        <w:t>the</w:t>
      </w:r>
      <w:r>
        <w:rPr>
          <w:spacing w:val="-2"/>
        </w:rPr>
        <w:t xml:space="preserve"> </w:t>
      </w:r>
      <w:r>
        <w:t>one</w:t>
      </w:r>
      <w:r>
        <w:rPr>
          <w:spacing w:val="-5"/>
        </w:rPr>
        <w:t xml:space="preserve"> </w:t>
      </w:r>
      <w:r>
        <w:t>who quoted</w:t>
      </w:r>
      <w:r>
        <w:rPr>
          <w:spacing w:val="-2"/>
        </w:rPr>
        <w:t xml:space="preserve"> </w:t>
      </w:r>
      <w:r>
        <w:t>the lowest</w:t>
      </w:r>
      <w:r>
        <w:rPr>
          <w:spacing w:val="-2"/>
        </w:rPr>
        <w:t xml:space="preserve"> </w:t>
      </w:r>
      <w:r w:rsidR="0078586D">
        <w:t>(</w:t>
      </w:r>
      <w:r w:rsidR="0078586D">
        <w:rPr>
          <w:spacing w:val="-4"/>
        </w:rPr>
        <w:t>among</w:t>
      </w:r>
      <w:r>
        <w:rPr>
          <w:spacing w:val="-3"/>
        </w:rPr>
        <w:t xml:space="preserve"> </w:t>
      </w:r>
      <w:r>
        <w:t>the</w:t>
      </w:r>
      <w:r>
        <w:rPr>
          <w:spacing w:val="-3"/>
        </w:rPr>
        <w:t xml:space="preserve"> </w:t>
      </w:r>
      <w:r>
        <w:t>three</w:t>
      </w:r>
      <w:r>
        <w:rPr>
          <w:spacing w:val="-3"/>
        </w:rPr>
        <w:t xml:space="preserve"> </w:t>
      </w:r>
      <w:r>
        <w:t>finalists)</w:t>
      </w:r>
      <w:r>
        <w:rPr>
          <w:spacing w:val="-2"/>
        </w:rPr>
        <w:t xml:space="preserve"> </w:t>
      </w:r>
      <w:r>
        <w:t>shall</w:t>
      </w:r>
      <w:r>
        <w:rPr>
          <w:spacing w:val="-1"/>
        </w:rPr>
        <w:t xml:space="preserve"> </w:t>
      </w:r>
      <w:r>
        <w:t>be considered.</w:t>
      </w:r>
    </w:p>
    <w:p w14:paraId="22FA72BA" w14:textId="77777777" w:rsidR="006239EC" w:rsidRPr="0078586D" w:rsidRDefault="006239EC" w:rsidP="00FA1E54">
      <w:pPr>
        <w:pStyle w:val="Heading2"/>
        <w:numPr>
          <w:ilvl w:val="1"/>
          <w:numId w:val="13"/>
        </w:numPr>
        <w:tabs>
          <w:tab w:val="left" w:pos="598"/>
        </w:tabs>
        <w:ind w:left="597" w:hanging="486"/>
        <w:rPr>
          <w:b/>
          <w:bCs/>
          <w:color w:val="auto"/>
        </w:rPr>
      </w:pPr>
      <w:r w:rsidRPr="0078586D">
        <w:rPr>
          <w:b/>
          <w:bCs/>
          <w:color w:val="auto"/>
        </w:rPr>
        <w:t>Clarifications/Amendments</w:t>
      </w:r>
      <w:r w:rsidRPr="0078586D">
        <w:rPr>
          <w:b/>
          <w:bCs/>
          <w:color w:val="auto"/>
          <w:spacing w:val="-4"/>
        </w:rPr>
        <w:t xml:space="preserve"> </w:t>
      </w:r>
      <w:r w:rsidRPr="0078586D">
        <w:rPr>
          <w:b/>
          <w:bCs/>
          <w:color w:val="auto"/>
        </w:rPr>
        <w:t>to</w:t>
      </w:r>
      <w:r w:rsidRPr="0078586D">
        <w:rPr>
          <w:b/>
          <w:bCs/>
          <w:color w:val="auto"/>
          <w:spacing w:val="-3"/>
        </w:rPr>
        <w:t xml:space="preserve"> </w:t>
      </w:r>
      <w:r w:rsidRPr="0078586D">
        <w:rPr>
          <w:b/>
          <w:bCs/>
          <w:color w:val="auto"/>
        </w:rPr>
        <w:t>the</w:t>
      </w:r>
      <w:r w:rsidRPr="0078586D">
        <w:rPr>
          <w:b/>
          <w:bCs/>
          <w:color w:val="auto"/>
          <w:spacing w:val="-5"/>
        </w:rPr>
        <w:t xml:space="preserve"> </w:t>
      </w:r>
      <w:r w:rsidRPr="0078586D">
        <w:rPr>
          <w:b/>
          <w:bCs/>
          <w:color w:val="auto"/>
        </w:rPr>
        <w:t>bid</w:t>
      </w:r>
      <w:r w:rsidRPr="0078586D">
        <w:rPr>
          <w:b/>
          <w:bCs/>
          <w:color w:val="auto"/>
          <w:spacing w:val="-5"/>
        </w:rPr>
        <w:t xml:space="preserve"> </w:t>
      </w:r>
      <w:r w:rsidRPr="0078586D">
        <w:rPr>
          <w:b/>
          <w:bCs/>
          <w:color w:val="auto"/>
        </w:rPr>
        <w:t>document</w:t>
      </w:r>
    </w:p>
    <w:p w14:paraId="7D10194A" w14:textId="77777777" w:rsidR="006239EC" w:rsidRDefault="006239EC" w:rsidP="006239EC">
      <w:pPr>
        <w:pStyle w:val="BodyText"/>
        <w:rPr>
          <w:b/>
        </w:rPr>
      </w:pPr>
    </w:p>
    <w:p w14:paraId="42DA0827" w14:textId="2C6041F2" w:rsidR="006239EC" w:rsidRDefault="006239EC" w:rsidP="006105EF">
      <w:pPr>
        <w:pStyle w:val="ListParagraph"/>
        <w:rPr>
          <w:sz w:val="19"/>
        </w:rPr>
      </w:pPr>
      <w:r>
        <w:t>If any bidder wishes to get further clarification on a certain aspect of the tender, they can contact the</w:t>
      </w:r>
      <w:r>
        <w:rPr>
          <w:spacing w:val="1"/>
        </w:rPr>
        <w:t xml:space="preserve"> </w:t>
      </w:r>
      <w:r>
        <w:t>following</w:t>
      </w:r>
      <w:r>
        <w:rPr>
          <w:spacing w:val="1"/>
        </w:rPr>
        <w:t xml:space="preserve"> </w:t>
      </w:r>
      <w:r>
        <w:t>email</w:t>
      </w:r>
      <w:r>
        <w:rPr>
          <w:spacing w:val="1"/>
        </w:rPr>
        <w:t xml:space="preserve"> </w:t>
      </w:r>
      <w:r>
        <w:t>address</w:t>
      </w:r>
      <w:r>
        <w:rPr>
          <w:spacing w:val="1"/>
        </w:rPr>
        <w:t xml:space="preserve"> </w:t>
      </w:r>
      <w:r>
        <w:t>which</w:t>
      </w:r>
      <w:r>
        <w:rPr>
          <w:spacing w:val="1"/>
        </w:rPr>
        <w:t xml:space="preserve"> </w:t>
      </w:r>
      <w:r>
        <w:t>will</w:t>
      </w:r>
      <w:r>
        <w:rPr>
          <w:spacing w:val="1"/>
        </w:rPr>
        <w:t xml:space="preserve"> </w:t>
      </w:r>
      <w:r>
        <w:t>then</w:t>
      </w:r>
      <w:r>
        <w:rPr>
          <w:spacing w:val="1"/>
        </w:rPr>
        <w:t xml:space="preserve"> </w:t>
      </w:r>
      <w:r>
        <w:t>be</w:t>
      </w:r>
      <w:r>
        <w:rPr>
          <w:spacing w:val="1"/>
        </w:rPr>
        <w:t xml:space="preserve"> </w:t>
      </w:r>
      <w:r>
        <w:t>shared</w:t>
      </w:r>
      <w:r>
        <w:rPr>
          <w:spacing w:val="1"/>
        </w:rPr>
        <w:t xml:space="preserve"> </w:t>
      </w:r>
      <w:r>
        <w:t>with</w:t>
      </w:r>
      <w:r>
        <w:rPr>
          <w:spacing w:val="1"/>
        </w:rPr>
        <w:t xml:space="preserve"> </w:t>
      </w:r>
      <w:r>
        <w:t>the</w:t>
      </w:r>
      <w:r>
        <w:rPr>
          <w:spacing w:val="1"/>
        </w:rPr>
        <w:t xml:space="preserve"> </w:t>
      </w:r>
      <w:r>
        <w:t>tender</w:t>
      </w:r>
      <w:r>
        <w:rPr>
          <w:spacing w:val="1"/>
        </w:rPr>
        <w:t xml:space="preserve"> </w:t>
      </w:r>
      <w:r>
        <w:t>evaluation</w:t>
      </w:r>
      <w:r>
        <w:rPr>
          <w:spacing w:val="1"/>
        </w:rPr>
        <w:t xml:space="preserve"> </w:t>
      </w:r>
      <w:r>
        <w:t>committee.</w:t>
      </w:r>
      <w:r>
        <w:rPr>
          <w:spacing w:val="1"/>
        </w:rPr>
        <w:t xml:space="preserve"> </w:t>
      </w:r>
      <w:r>
        <w:t>The</w:t>
      </w:r>
      <w:r>
        <w:rPr>
          <w:spacing w:val="1"/>
        </w:rPr>
        <w:t xml:space="preserve"> </w:t>
      </w:r>
      <w:r>
        <w:t>clarifications</w:t>
      </w:r>
      <w:r>
        <w:rPr>
          <w:spacing w:val="-1"/>
        </w:rPr>
        <w:t xml:space="preserve"> </w:t>
      </w:r>
      <w:r>
        <w:t>can</w:t>
      </w:r>
      <w:r>
        <w:rPr>
          <w:spacing w:val="-2"/>
        </w:rPr>
        <w:t xml:space="preserve"> </w:t>
      </w:r>
      <w:r>
        <w:t>be</w:t>
      </w:r>
      <w:r>
        <w:rPr>
          <w:spacing w:val="-3"/>
        </w:rPr>
        <w:t xml:space="preserve"> </w:t>
      </w:r>
      <w:r>
        <w:t>sent</w:t>
      </w:r>
      <w:r>
        <w:rPr>
          <w:spacing w:val="-2"/>
        </w:rPr>
        <w:t xml:space="preserve"> </w:t>
      </w:r>
      <w:r>
        <w:t>between</w:t>
      </w:r>
      <w:r>
        <w:rPr>
          <w:spacing w:val="-2"/>
        </w:rPr>
        <w:t xml:space="preserve"> </w:t>
      </w:r>
      <w:r w:rsidR="0078586D" w:rsidRPr="00EB3B0A">
        <w:rPr>
          <w:b/>
          <w:bCs/>
        </w:rPr>
        <w:t>12</w:t>
      </w:r>
      <w:r w:rsidRPr="00EB3B0A">
        <w:rPr>
          <w:b/>
          <w:bCs/>
          <w:vertAlign w:val="superscript"/>
        </w:rPr>
        <w:t>th</w:t>
      </w:r>
      <w:r w:rsidRPr="00EB3B0A">
        <w:rPr>
          <w:b/>
          <w:bCs/>
          <w:spacing w:val="-1"/>
        </w:rPr>
        <w:t xml:space="preserve"> </w:t>
      </w:r>
      <w:r w:rsidRPr="00EB3B0A">
        <w:rPr>
          <w:b/>
          <w:bCs/>
        </w:rPr>
        <w:t>–</w:t>
      </w:r>
      <w:r w:rsidRPr="00EB3B0A">
        <w:rPr>
          <w:b/>
          <w:bCs/>
          <w:spacing w:val="-2"/>
        </w:rPr>
        <w:t xml:space="preserve"> </w:t>
      </w:r>
      <w:r w:rsidR="0078586D" w:rsidRPr="00EB3B0A">
        <w:rPr>
          <w:b/>
          <w:bCs/>
        </w:rPr>
        <w:t>14</w:t>
      </w:r>
      <w:r w:rsidR="0078586D" w:rsidRPr="00EB3B0A">
        <w:rPr>
          <w:b/>
          <w:bCs/>
          <w:vertAlign w:val="superscript"/>
        </w:rPr>
        <w:t>th</w:t>
      </w:r>
      <w:r w:rsidRPr="00EB3B0A">
        <w:rPr>
          <w:b/>
          <w:bCs/>
          <w:spacing w:val="-2"/>
        </w:rPr>
        <w:t xml:space="preserve"> </w:t>
      </w:r>
      <w:r w:rsidRPr="00EB3B0A">
        <w:rPr>
          <w:b/>
          <w:bCs/>
        </w:rPr>
        <w:t>October</w:t>
      </w:r>
      <w:r w:rsidRPr="00EB3B0A">
        <w:rPr>
          <w:b/>
          <w:bCs/>
          <w:spacing w:val="-2"/>
        </w:rPr>
        <w:t xml:space="preserve"> </w:t>
      </w:r>
      <w:r w:rsidRPr="00EB3B0A">
        <w:rPr>
          <w:b/>
          <w:bCs/>
        </w:rPr>
        <w:t>202</w:t>
      </w:r>
      <w:r w:rsidR="0078586D" w:rsidRPr="00EB3B0A">
        <w:rPr>
          <w:b/>
          <w:bCs/>
        </w:rPr>
        <w:t>4.</w:t>
      </w:r>
      <w:r w:rsidR="0078586D">
        <w:t xml:space="preserve"> </w:t>
      </w:r>
      <w:hyperlink r:id="rId18" w:history="1">
        <w:r w:rsidR="0078586D" w:rsidRPr="002E7A4C">
          <w:rPr>
            <w:rStyle w:val="Hyperlink"/>
          </w:rPr>
          <w:t>procurement@lifelineorganisation.org</w:t>
        </w:r>
      </w:hyperlink>
      <w:r w:rsidR="0078586D">
        <w:t xml:space="preserve">. </w:t>
      </w:r>
    </w:p>
    <w:p w14:paraId="41778939" w14:textId="766F874E" w:rsidR="006239EC" w:rsidRDefault="006239EC" w:rsidP="006105EF">
      <w:pPr>
        <w:pStyle w:val="ListParagraph"/>
      </w:pPr>
      <w:r>
        <w:lastRenderedPageBreak/>
        <w:t xml:space="preserve">At any time prior to the deadline for submission of bids, </w:t>
      </w:r>
      <w:r w:rsidR="0078586D">
        <w:t>LLG</w:t>
      </w:r>
      <w:r>
        <w:t xml:space="preserve"> may for any reason, whether at its own</w:t>
      </w:r>
      <w:r>
        <w:rPr>
          <w:spacing w:val="-52"/>
        </w:rPr>
        <w:t xml:space="preserve"> </w:t>
      </w:r>
      <w:r>
        <w:t>initiative or in response to a clarification requested by a prospective bidder, modify the bidding</w:t>
      </w:r>
      <w:r>
        <w:rPr>
          <w:spacing w:val="1"/>
        </w:rPr>
        <w:t xml:space="preserve"> </w:t>
      </w:r>
      <w:r>
        <w:t>document</w:t>
      </w:r>
      <w:r>
        <w:rPr>
          <w:spacing w:val="-3"/>
        </w:rPr>
        <w:t xml:space="preserve"> </w:t>
      </w:r>
      <w:r>
        <w:t>by</w:t>
      </w:r>
      <w:r>
        <w:rPr>
          <w:spacing w:val="-2"/>
        </w:rPr>
        <w:t xml:space="preserve"> </w:t>
      </w:r>
      <w:r>
        <w:t>issuing</w:t>
      </w:r>
      <w:r>
        <w:rPr>
          <w:spacing w:val="-2"/>
        </w:rPr>
        <w:t xml:space="preserve"> </w:t>
      </w:r>
      <w:r>
        <w:t>an</w:t>
      </w:r>
      <w:r>
        <w:rPr>
          <w:spacing w:val="-3"/>
        </w:rPr>
        <w:t xml:space="preserve"> </w:t>
      </w:r>
      <w:r>
        <w:t>addendum.</w:t>
      </w:r>
      <w:r>
        <w:rPr>
          <w:spacing w:val="2"/>
        </w:rPr>
        <w:t xml:space="preserve"> </w:t>
      </w:r>
      <w:r>
        <w:t>Any</w:t>
      </w:r>
      <w:r>
        <w:rPr>
          <w:spacing w:val="-5"/>
        </w:rPr>
        <w:t xml:space="preserve"> </w:t>
      </w:r>
      <w:r>
        <w:t>addendum</w:t>
      </w:r>
      <w:r>
        <w:rPr>
          <w:spacing w:val="-1"/>
        </w:rPr>
        <w:t xml:space="preserve"> </w:t>
      </w:r>
      <w:r>
        <w:t>thus</w:t>
      </w:r>
      <w:r>
        <w:rPr>
          <w:spacing w:val="-4"/>
        </w:rPr>
        <w:t xml:space="preserve"> </w:t>
      </w:r>
      <w:r>
        <w:t>issued shall</w:t>
      </w:r>
      <w:r>
        <w:rPr>
          <w:spacing w:val="-2"/>
        </w:rPr>
        <w:t xml:space="preserve"> </w:t>
      </w:r>
      <w:r>
        <w:t>be</w:t>
      </w:r>
      <w:r>
        <w:rPr>
          <w:spacing w:val="-1"/>
        </w:rPr>
        <w:t xml:space="preserve"> </w:t>
      </w:r>
      <w:r>
        <w:t>part of</w:t>
      </w:r>
      <w:r>
        <w:rPr>
          <w:spacing w:val="-3"/>
        </w:rPr>
        <w:t xml:space="preserve"> </w:t>
      </w:r>
      <w:r>
        <w:t>the</w:t>
      </w:r>
      <w:r>
        <w:rPr>
          <w:spacing w:val="-4"/>
        </w:rPr>
        <w:t xml:space="preserve"> </w:t>
      </w:r>
      <w:r>
        <w:t>bidding</w:t>
      </w:r>
      <w:r>
        <w:rPr>
          <w:spacing w:val="-4"/>
        </w:rPr>
        <w:t xml:space="preserve"> </w:t>
      </w:r>
      <w:r>
        <w:t>documents.</w:t>
      </w:r>
    </w:p>
    <w:p w14:paraId="21D82D5F" w14:textId="77777777" w:rsidR="006239EC" w:rsidRDefault="006239EC" w:rsidP="006239EC">
      <w:pPr>
        <w:pStyle w:val="BodyText"/>
      </w:pPr>
    </w:p>
    <w:p w14:paraId="7D514AEF" w14:textId="2B38E616" w:rsidR="006239EC" w:rsidRDefault="006239EC" w:rsidP="006105EF">
      <w:pPr>
        <w:pStyle w:val="ListParagraph"/>
      </w:pPr>
      <w:r>
        <w:t xml:space="preserve">To assist in the examination, evaluation, and comparison of bids, </w:t>
      </w:r>
      <w:r w:rsidR="0078586D">
        <w:t>LLG</w:t>
      </w:r>
      <w:r>
        <w:t xml:space="preserve"> may at its discretion, ask any</w:t>
      </w:r>
      <w:r>
        <w:rPr>
          <w:spacing w:val="-52"/>
        </w:rPr>
        <w:t xml:space="preserve"> </w:t>
      </w:r>
      <w:r>
        <w:t>bidder for clarification of its bid, including breakdowns of unit rates. The request for clarification and</w:t>
      </w:r>
      <w:r>
        <w:rPr>
          <w:spacing w:val="1"/>
        </w:rPr>
        <w:t xml:space="preserve"> </w:t>
      </w:r>
      <w:r>
        <w:t>response shall be in writing or by email but no change in the price or substance of the bid shall be</w:t>
      </w:r>
      <w:r>
        <w:rPr>
          <w:spacing w:val="1"/>
        </w:rPr>
        <w:t xml:space="preserve"> </w:t>
      </w:r>
      <w:r>
        <w:t>sought, offered, or permitted except as required to confirm the correction of arithmetic errors</w:t>
      </w:r>
      <w:r>
        <w:rPr>
          <w:spacing w:val="1"/>
        </w:rPr>
        <w:t xml:space="preserve"> </w:t>
      </w:r>
      <w:r>
        <w:t>discovered</w:t>
      </w:r>
      <w:r>
        <w:rPr>
          <w:spacing w:val="-2"/>
        </w:rPr>
        <w:t xml:space="preserve"> </w:t>
      </w:r>
      <w:r>
        <w:t>by</w:t>
      </w:r>
      <w:r>
        <w:rPr>
          <w:spacing w:val="-2"/>
        </w:rPr>
        <w:t xml:space="preserve"> </w:t>
      </w:r>
      <w:r>
        <w:t>the</w:t>
      </w:r>
      <w:r>
        <w:rPr>
          <w:spacing w:val="1"/>
        </w:rPr>
        <w:t xml:space="preserve"> </w:t>
      </w:r>
      <w:r>
        <w:t>Tender</w:t>
      </w:r>
      <w:r>
        <w:rPr>
          <w:spacing w:val="1"/>
        </w:rPr>
        <w:t xml:space="preserve"> </w:t>
      </w:r>
      <w:r>
        <w:t>Evaluation</w:t>
      </w:r>
      <w:r>
        <w:rPr>
          <w:spacing w:val="-1"/>
        </w:rPr>
        <w:t xml:space="preserve"> </w:t>
      </w:r>
      <w:r>
        <w:t>Committee.</w:t>
      </w:r>
    </w:p>
    <w:p w14:paraId="32B4A038" w14:textId="77777777" w:rsidR="006239EC" w:rsidRDefault="006239EC" w:rsidP="006239EC">
      <w:pPr>
        <w:pStyle w:val="BodyText"/>
        <w:spacing w:before="1"/>
      </w:pPr>
    </w:p>
    <w:p w14:paraId="241075D1" w14:textId="68502967" w:rsidR="006239EC" w:rsidRPr="006105EF" w:rsidRDefault="006239EC" w:rsidP="00E62671">
      <w:pPr>
        <w:pStyle w:val="Heading2"/>
        <w:numPr>
          <w:ilvl w:val="1"/>
          <w:numId w:val="13"/>
        </w:numPr>
        <w:tabs>
          <w:tab w:val="left" w:pos="598"/>
        </w:tabs>
        <w:spacing w:before="11"/>
        <w:ind w:left="597" w:hanging="486"/>
        <w:rPr>
          <w:b/>
          <w:sz w:val="23"/>
        </w:rPr>
      </w:pPr>
      <w:r w:rsidRPr="006105EF">
        <w:rPr>
          <w:b/>
          <w:bCs/>
          <w:color w:val="auto"/>
        </w:rPr>
        <w:t>Cancellation</w:t>
      </w:r>
      <w:r w:rsidRPr="006105EF">
        <w:rPr>
          <w:b/>
          <w:bCs/>
          <w:color w:val="auto"/>
          <w:spacing w:val="-3"/>
        </w:rPr>
        <w:t xml:space="preserve"> </w:t>
      </w:r>
      <w:r w:rsidRPr="006105EF">
        <w:rPr>
          <w:b/>
          <w:bCs/>
          <w:color w:val="auto"/>
        </w:rPr>
        <w:t>of</w:t>
      </w:r>
      <w:r w:rsidRPr="006105EF">
        <w:rPr>
          <w:b/>
          <w:bCs/>
          <w:color w:val="auto"/>
          <w:spacing w:val="-2"/>
        </w:rPr>
        <w:t xml:space="preserve"> </w:t>
      </w:r>
      <w:r w:rsidRPr="006105EF">
        <w:rPr>
          <w:b/>
          <w:bCs/>
          <w:color w:val="auto"/>
        </w:rPr>
        <w:t>the</w:t>
      </w:r>
      <w:r w:rsidRPr="006105EF">
        <w:rPr>
          <w:b/>
          <w:bCs/>
          <w:color w:val="auto"/>
          <w:spacing w:val="-4"/>
        </w:rPr>
        <w:t xml:space="preserve"> </w:t>
      </w:r>
      <w:r w:rsidRPr="006105EF">
        <w:rPr>
          <w:b/>
          <w:bCs/>
          <w:color w:val="auto"/>
        </w:rPr>
        <w:t>tender process</w:t>
      </w:r>
    </w:p>
    <w:p w14:paraId="26848FD8" w14:textId="77777777" w:rsidR="006239EC" w:rsidRDefault="006239EC" w:rsidP="006105EF">
      <w:pPr>
        <w:pStyle w:val="ListParagraph"/>
      </w:pPr>
      <w:r>
        <w:t>The tender</w:t>
      </w:r>
      <w:r>
        <w:rPr>
          <w:spacing w:val="3"/>
        </w:rPr>
        <w:t xml:space="preserve"> </w:t>
      </w:r>
      <w:r>
        <w:t>evaluation</w:t>
      </w:r>
      <w:r>
        <w:rPr>
          <w:spacing w:val="2"/>
        </w:rPr>
        <w:t xml:space="preserve"> </w:t>
      </w:r>
      <w:r>
        <w:t>committee</w:t>
      </w:r>
      <w:r>
        <w:rPr>
          <w:spacing w:val="1"/>
        </w:rPr>
        <w:t xml:space="preserve"> </w:t>
      </w:r>
      <w:r>
        <w:t>has</w:t>
      </w:r>
      <w:r>
        <w:rPr>
          <w:spacing w:val="1"/>
        </w:rPr>
        <w:t xml:space="preserve"> </w:t>
      </w:r>
      <w:r>
        <w:t>the</w:t>
      </w:r>
      <w:r>
        <w:rPr>
          <w:spacing w:val="1"/>
        </w:rPr>
        <w:t xml:space="preserve"> </w:t>
      </w:r>
      <w:r>
        <w:t>right</w:t>
      </w:r>
      <w:r>
        <w:rPr>
          <w:spacing w:val="2"/>
        </w:rPr>
        <w:t xml:space="preserve"> </w:t>
      </w:r>
      <w:r>
        <w:t>to</w:t>
      </w:r>
      <w:r>
        <w:rPr>
          <w:spacing w:val="1"/>
        </w:rPr>
        <w:t xml:space="preserve"> </w:t>
      </w:r>
      <w:r>
        <w:t>cancel</w:t>
      </w:r>
      <w:r>
        <w:rPr>
          <w:spacing w:val="1"/>
        </w:rPr>
        <w:t xml:space="preserve"> </w:t>
      </w:r>
      <w:r>
        <w:t>the</w:t>
      </w:r>
      <w:r>
        <w:rPr>
          <w:spacing w:val="1"/>
        </w:rPr>
        <w:t xml:space="preserve"> </w:t>
      </w:r>
      <w:r>
        <w:t>tender</w:t>
      </w:r>
      <w:r>
        <w:rPr>
          <w:spacing w:val="1"/>
        </w:rPr>
        <w:t xml:space="preserve"> </w:t>
      </w:r>
      <w:r>
        <w:t>process</w:t>
      </w:r>
      <w:r>
        <w:rPr>
          <w:spacing w:val="2"/>
        </w:rPr>
        <w:t xml:space="preserve"> </w:t>
      </w:r>
      <w:r>
        <w:t>at</w:t>
      </w:r>
      <w:r>
        <w:rPr>
          <w:spacing w:val="2"/>
        </w:rPr>
        <w:t xml:space="preserve"> </w:t>
      </w:r>
      <w:r>
        <w:t>any</w:t>
      </w:r>
      <w:r>
        <w:rPr>
          <w:spacing w:val="2"/>
        </w:rPr>
        <w:t xml:space="preserve"> </w:t>
      </w:r>
      <w:r>
        <w:t>stage</w:t>
      </w:r>
      <w:r>
        <w:rPr>
          <w:spacing w:val="3"/>
        </w:rPr>
        <w:t xml:space="preserve"> </w:t>
      </w:r>
      <w:r>
        <w:t>without</w:t>
      </w:r>
      <w:r>
        <w:rPr>
          <w:spacing w:val="1"/>
        </w:rPr>
        <w:t xml:space="preserve"> </w:t>
      </w:r>
      <w:r>
        <w:t>having</w:t>
      </w:r>
      <w:r>
        <w:rPr>
          <w:spacing w:val="-51"/>
        </w:rPr>
        <w:t xml:space="preserve"> </w:t>
      </w:r>
      <w:r>
        <w:t>to</w:t>
      </w:r>
      <w:r>
        <w:rPr>
          <w:spacing w:val="5"/>
        </w:rPr>
        <w:t xml:space="preserve"> </w:t>
      </w:r>
      <w:r>
        <w:t>explain</w:t>
      </w:r>
      <w:r>
        <w:rPr>
          <w:spacing w:val="6"/>
        </w:rPr>
        <w:t xml:space="preserve"> </w:t>
      </w:r>
      <w:r>
        <w:t>the</w:t>
      </w:r>
      <w:r>
        <w:rPr>
          <w:spacing w:val="6"/>
        </w:rPr>
        <w:t xml:space="preserve"> </w:t>
      </w:r>
      <w:r>
        <w:t>situation.</w:t>
      </w:r>
      <w:r>
        <w:rPr>
          <w:spacing w:val="1"/>
        </w:rPr>
        <w:t xml:space="preserve"> </w:t>
      </w:r>
      <w:r>
        <w:t>Reasons</w:t>
      </w:r>
      <w:r>
        <w:rPr>
          <w:spacing w:val="5"/>
        </w:rPr>
        <w:t xml:space="preserve"> </w:t>
      </w:r>
      <w:r>
        <w:t>for</w:t>
      </w:r>
      <w:r>
        <w:rPr>
          <w:spacing w:val="4"/>
        </w:rPr>
        <w:t xml:space="preserve"> </w:t>
      </w:r>
      <w:r>
        <w:t>doing</w:t>
      </w:r>
      <w:r>
        <w:rPr>
          <w:spacing w:val="4"/>
        </w:rPr>
        <w:t xml:space="preserve"> </w:t>
      </w:r>
      <w:r>
        <w:t>so</w:t>
      </w:r>
      <w:r>
        <w:rPr>
          <w:spacing w:val="6"/>
        </w:rPr>
        <w:t xml:space="preserve"> </w:t>
      </w:r>
      <w:r>
        <w:t>might</w:t>
      </w:r>
      <w:r>
        <w:rPr>
          <w:spacing w:val="6"/>
        </w:rPr>
        <w:t xml:space="preserve"> </w:t>
      </w:r>
      <w:r>
        <w:t>include;</w:t>
      </w:r>
      <w:r>
        <w:rPr>
          <w:spacing w:val="12"/>
        </w:rPr>
        <w:t xml:space="preserve"> </w:t>
      </w:r>
      <w:r>
        <w:t>not</w:t>
      </w:r>
      <w:r>
        <w:rPr>
          <w:spacing w:val="7"/>
        </w:rPr>
        <w:t xml:space="preserve"> </w:t>
      </w:r>
      <w:r>
        <w:t>receiving</w:t>
      </w:r>
      <w:r>
        <w:rPr>
          <w:spacing w:val="5"/>
        </w:rPr>
        <w:t xml:space="preserve"> </w:t>
      </w:r>
      <w:r>
        <w:t>the</w:t>
      </w:r>
      <w:r>
        <w:rPr>
          <w:spacing w:val="6"/>
        </w:rPr>
        <w:t xml:space="preserve"> </w:t>
      </w:r>
      <w:r>
        <w:t>minimum</w:t>
      </w:r>
      <w:r>
        <w:rPr>
          <w:spacing w:val="6"/>
        </w:rPr>
        <w:t xml:space="preserve"> </w:t>
      </w:r>
      <w:r>
        <w:t>number</w:t>
      </w:r>
      <w:r>
        <w:rPr>
          <w:spacing w:val="4"/>
        </w:rPr>
        <w:t xml:space="preserve"> </w:t>
      </w:r>
      <w:r>
        <w:t>of</w:t>
      </w:r>
      <w:r>
        <w:rPr>
          <w:spacing w:val="6"/>
        </w:rPr>
        <w:t xml:space="preserve"> </w:t>
      </w:r>
      <w:r>
        <w:t>bids</w:t>
      </w:r>
    </w:p>
    <w:p w14:paraId="468F1ECB" w14:textId="67275C4F" w:rsidR="006239EC" w:rsidRDefault="006239EC" w:rsidP="006105EF">
      <w:pPr>
        <w:pStyle w:val="ListParagraph"/>
      </w:pPr>
      <w:r>
        <w:t>(3)</w:t>
      </w:r>
      <w:r>
        <w:rPr>
          <w:spacing w:val="6"/>
        </w:rPr>
        <w:t xml:space="preserve"> </w:t>
      </w:r>
      <w:r>
        <w:t>required</w:t>
      </w:r>
      <w:r>
        <w:rPr>
          <w:spacing w:val="8"/>
        </w:rPr>
        <w:t xml:space="preserve"> </w:t>
      </w:r>
      <w:r>
        <w:t>according</w:t>
      </w:r>
      <w:r>
        <w:rPr>
          <w:spacing w:val="5"/>
        </w:rPr>
        <w:t xml:space="preserve"> </w:t>
      </w:r>
      <w:r>
        <w:t>to</w:t>
      </w:r>
      <w:r>
        <w:rPr>
          <w:spacing w:val="6"/>
        </w:rPr>
        <w:t xml:space="preserve"> </w:t>
      </w:r>
      <w:r w:rsidR="0078586D">
        <w:t>LLG</w:t>
      </w:r>
      <w:r>
        <w:rPr>
          <w:spacing w:val="6"/>
        </w:rPr>
        <w:t xml:space="preserve"> </w:t>
      </w:r>
      <w:r>
        <w:t>policy,</w:t>
      </w:r>
      <w:r>
        <w:rPr>
          <w:spacing w:val="8"/>
        </w:rPr>
        <w:t xml:space="preserve"> </w:t>
      </w:r>
      <w:r>
        <w:t>a</w:t>
      </w:r>
      <w:r>
        <w:rPr>
          <w:spacing w:val="6"/>
        </w:rPr>
        <w:t xml:space="preserve"> </w:t>
      </w:r>
      <w:r>
        <w:t>drastic</w:t>
      </w:r>
      <w:r>
        <w:rPr>
          <w:spacing w:val="6"/>
        </w:rPr>
        <w:t xml:space="preserve"> </w:t>
      </w:r>
      <w:r>
        <w:t>change</w:t>
      </w:r>
      <w:r>
        <w:rPr>
          <w:spacing w:val="8"/>
        </w:rPr>
        <w:t xml:space="preserve"> </w:t>
      </w:r>
      <w:r>
        <w:t>in</w:t>
      </w:r>
      <w:r>
        <w:rPr>
          <w:spacing w:val="9"/>
        </w:rPr>
        <w:t xml:space="preserve"> </w:t>
      </w:r>
      <w:r>
        <w:t>specification</w:t>
      </w:r>
      <w:r>
        <w:rPr>
          <w:spacing w:val="7"/>
        </w:rPr>
        <w:t xml:space="preserve"> </w:t>
      </w:r>
      <w:r>
        <w:t>of</w:t>
      </w:r>
      <w:r>
        <w:rPr>
          <w:spacing w:val="6"/>
        </w:rPr>
        <w:t xml:space="preserve"> </w:t>
      </w:r>
      <w:r>
        <w:t>the</w:t>
      </w:r>
      <w:r>
        <w:rPr>
          <w:spacing w:val="12"/>
        </w:rPr>
        <w:t xml:space="preserve"> </w:t>
      </w:r>
      <w:r>
        <w:t>works,</w:t>
      </w:r>
      <w:r>
        <w:rPr>
          <w:spacing w:val="8"/>
        </w:rPr>
        <w:t xml:space="preserve"> </w:t>
      </w:r>
      <w:r>
        <w:t>costs</w:t>
      </w:r>
      <w:r>
        <w:rPr>
          <w:spacing w:val="4"/>
        </w:rPr>
        <w:t xml:space="preserve"> </w:t>
      </w:r>
      <w:r>
        <w:t>exceeding</w:t>
      </w:r>
      <w:r>
        <w:rPr>
          <w:spacing w:val="-51"/>
        </w:rPr>
        <w:t xml:space="preserve"> </w:t>
      </w:r>
      <w:r>
        <w:t>budgetary</w:t>
      </w:r>
      <w:r>
        <w:rPr>
          <w:spacing w:val="-1"/>
        </w:rPr>
        <w:t xml:space="preserve"> </w:t>
      </w:r>
      <w:r w:rsidR="0078586D">
        <w:t>limits,</w:t>
      </w:r>
      <w:r>
        <w:rPr>
          <w:spacing w:val="-2"/>
        </w:rPr>
        <w:t xml:space="preserve"> </w:t>
      </w:r>
      <w:r>
        <w:t>or</w:t>
      </w:r>
      <w:r>
        <w:rPr>
          <w:spacing w:val="-1"/>
        </w:rPr>
        <w:t xml:space="preserve"> </w:t>
      </w:r>
      <w:r>
        <w:t>the</w:t>
      </w:r>
      <w:r>
        <w:rPr>
          <w:spacing w:val="-2"/>
        </w:rPr>
        <w:t xml:space="preserve"> </w:t>
      </w:r>
      <w:r>
        <w:t>project</w:t>
      </w:r>
      <w:r>
        <w:rPr>
          <w:spacing w:val="-2"/>
        </w:rPr>
        <w:t xml:space="preserve"> </w:t>
      </w:r>
      <w:r>
        <w:t>being cancelled</w:t>
      </w:r>
      <w:r>
        <w:rPr>
          <w:spacing w:val="7"/>
        </w:rPr>
        <w:t xml:space="preserve"> </w:t>
      </w:r>
      <w:r>
        <w:t>among others.</w:t>
      </w:r>
    </w:p>
    <w:p w14:paraId="50237A6E" w14:textId="6BA958DC" w:rsidR="006239EC" w:rsidRPr="006105EF" w:rsidRDefault="006239EC" w:rsidP="00F21A17">
      <w:pPr>
        <w:pStyle w:val="Heading2"/>
        <w:numPr>
          <w:ilvl w:val="1"/>
          <w:numId w:val="13"/>
        </w:numPr>
        <w:tabs>
          <w:tab w:val="left" w:pos="598"/>
        </w:tabs>
        <w:ind w:left="597" w:hanging="486"/>
        <w:rPr>
          <w:b/>
        </w:rPr>
      </w:pPr>
      <w:r w:rsidRPr="006105EF">
        <w:rPr>
          <w:b/>
          <w:bCs/>
          <w:color w:val="auto"/>
        </w:rPr>
        <w:t>Appeals</w:t>
      </w:r>
      <w:r w:rsidRPr="006105EF">
        <w:rPr>
          <w:b/>
          <w:bCs/>
          <w:color w:val="auto"/>
          <w:spacing w:val="-2"/>
        </w:rPr>
        <w:t xml:space="preserve"> </w:t>
      </w:r>
      <w:r w:rsidRPr="006105EF">
        <w:rPr>
          <w:b/>
          <w:bCs/>
          <w:color w:val="auto"/>
        </w:rPr>
        <w:t>process</w:t>
      </w:r>
    </w:p>
    <w:p w14:paraId="7C1CB44F" w14:textId="066C1C80" w:rsidR="006239EC" w:rsidRDefault="006239EC" w:rsidP="006105EF">
      <w:pPr>
        <w:pStyle w:val="ListParagraph"/>
        <w:rPr>
          <w:b/>
        </w:rPr>
      </w:pPr>
      <w:r>
        <w:t>If</w:t>
      </w:r>
      <w:r>
        <w:rPr>
          <w:spacing w:val="30"/>
        </w:rPr>
        <w:t xml:space="preserve"> </w:t>
      </w:r>
      <w:r>
        <w:t>you</w:t>
      </w:r>
      <w:r>
        <w:rPr>
          <w:spacing w:val="30"/>
        </w:rPr>
        <w:t xml:space="preserve"> </w:t>
      </w:r>
      <w:r>
        <w:t>wish</w:t>
      </w:r>
      <w:r>
        <w:rPr>
          <w:spacing w:val="30"/>
        </w:rPr>
        <w:t xml:space="preserve"> </w:t>
      </w:r>
      <w:r>
        <w:t>to</w:t>
      </w:r>
      <w:r>
        <w:rPr>
          <w:spacing w:val="31"/>
        </w:rPr>
        <w:t xml:space="preserve"> </w:t>
      </w:r>
      <w:r>
        <w:t>appeal</w:t>
      </w:r>
      <w:r>
        <w:rPr>
          <w:spacing w:val="29"/>
        </w:rPr>
        <w:t xml:space="preserve"> </w:t>
      </w:r>
      <w:r>
        <w:t>or</w:t>
      </w:r>
      <w:r>
        <w:rPr>
          <w:spacing w:val="28"/>
        </w:rPr>
        <w:t xml:space="preserve"> </w:t>
      </w:r>
      <w:r>
        <w:t>raise</w:t>
      </w:r>
      <w:r>
        <w:rPr>
          <w:spacing w:val="31"/>
        </w:rPr>
        <w:t xml:space="preserve"> </w:t>
      </w:r>
      <w:r>
        <w:t>any</w:t>
      </w:r>
      <w:r>
        <w:rPr>
          <w:spacing w:val="29"/>
        </w:rPr>
        <w:t xml:space="preserve"> </w:t>
      </w:r>
      <w:r w:rsidR="0078586D">
        <w:t>LLG</w:t>
      </w:r>
      <w:r>
        <w:t>,</w:t>
      </w:r>
      <w:r>
        <w:rPr>
          <w:spacing w:val="33"/>
        </w:rPr>
        <w:t xml:space="preserve"> </w:t>
      </w:r>
      <w:r>
        <w:t>please</w:t>
      </w:r>
      <w:r>
        <w:rPr>
          <w:spacing w:val="31"/>
        </w:rPr>
        <w:t xml:space="preserve"> </w:t>
      </w:r>
      <w:r>
        <w:t>contact</w:t>
      </w:r>
      <w:r>
        <w:rPr>
          <w:spacing w:val="27"/>
        </w:rPr>
        <w:t xml:space="preserve"> </w:t>
      </w:r>
      <w:r>
        <w:t>the</w:t>
      </w:r>
      <w:r>
        <w:rPr>
          <w:spacing w:val="30"/>
        </w:rPr>
        <w:t xml:space="preserve"> </w:t>
      </w:r>
      <w:r>
        <w:t>following</w:t>
      </w:r>
      <w:r>
        <w:rPr>
          <w:spacing w:val="31"/>
        </w:rPr>
        <w:t xml:space="preserve"> </w:t>
      </w:r>
      <w:r>
        <w:t>email</w:t>
      </w:r>
      <w:r>
        <w:rPr>
          <w:spacing w:val="29"/>
        </w:rPr>
        <w:t xml:space="preserve"> </w:t>
      </w:r>
      <w:r>
        <w:t>and</w:t>
      </w:r>
      <w:r>
        <w:rPr>
          <w:spacing w:val="31"/>
        </w:rPr>
        <w:t xml:space="preserve"> </w:t>
      </w:r>
      <w:r>
        <w:t>quote</w:t>
      </w:r>
      <w:r>
        <w:rPr>
          <w:spacing w:val="29"/>
        </w:rPr>
        <w:t xml:space="preserve"> </w:t>
      </w:r>
      <w:r>
        <w:t>the</w:t>
      </w:r>
      <w:r>
        <w:rPr>
          <w:spacing w:val="30"/>
        </w:rPr>
        <w:t xml:space="preserve"> </w:t>
      </w:r>
      <w:r>
        <w:t>tender</w:t>
      </w:r>
      <w:r>
        <w:rPr>
          <w:spacing w:val="-51"/>
        </w:rPr>
        <w:t xml:space="preserve"> </w:t>
      </w:r>
      <w:r>
        <w:t>reference</w:t>
      </w:r>
      <w:r>
        <w:rPr>
          <w:spacing w:val="-2"/>
        </w:rPr>
        <w:t xml:space="preserve"> </w:t>
      </w:r>
      <w:r>
        <w:t>number.</w:t>
      </w:r>
      <w:r>
        <w:rPr>
          <w:spacing w:val="-1"/>
        </w:rPr>
        <w:t xml:space="preserve"> </w:t>
      </w:r>
      <w:hyperlink r:id="rId19" w:history="1">
        <w:r w:rsidR="0078586D" w:rsidRPr="002E7A4C">
          <w:rPr>
            <w:rStyle w:val="Hyperlink"/>
          </w:rPr>
          <w:t>procurement@lifelineorganisation.org</w:t>
        </w:r>
      </w:hyperlink>
      <w:r w:rsidR="0078586D">
        <w:rPr>
          <w:color w:val="0000FF"/>
          <w:spacing w:val="1"/>
        </w:rPr>
        <w:t xml:space="preserve"> </w:t>
      </w:r>
      <w:r>
        <w:t>or</w:t>
      </w:r>
      <w:r>
        <w:rPr>
          <w:spacing w:val="1"/>
        </w:rPr>
        <w:t xml:space="preserve"> </w:t>
      </w:r>
      <w:r>
        <w:t>call</w:t>
      </w:r>
      <w:r>
        <w:rPr>
          <w:spacing w:val="-3"/>
        </w:rPr>
        <w:t xml:space="preserve"> </w:t>
      </w:r>
      <w:r>
        <w:t xml:space="preserve">the </w:t>
      </w:r>
      <w:r w:rsidR="006105EF">
        <w:t>toll</w:t>
      </w:r>
      <w:r w:rsidR="006105EF">
        <w:rPr>
          <w:spacing w:val="-1"/>
        </w:rPr>
        <w:t>-free</w:t>
      </w:r>
      <w:r>
        <w:rPr>
          <w:spacing w:val="-2"/>
        </w:rPr>
        <w:t xml:space="preserve"> </w:t>
      </w:r>
      <w:r>
        <w:t>number</w:t>
      </w:r>
      <w:r>
        <w:rPr>
          <w:spacing w:val="2"/>
        </w:rPr>
        <w:t xml:space="preserve"> </w:t>
      </w:r>
      <w:r>
        <w:t>of</w:t>
      </w:r>
      <w:r>
        <w:rPr>
          <w:spacing w:val="1"/>
        </w:rPr>
        <w:t xml:space="preserve"> </w:t>
      </w:r>
      <w:r w:rsidR="0078586D">
        <w:rPr>
          <w:b/>
        </w:rPr>
        <w:t>771</w:t>
      </w:r>
      <w:r>
        <w:rPr>
          <w:b/>
        </w:rPr>
        <w:t>.</w:t>
      </w:r>
    </w:p>
    <w:p w14:paraId="1318B9A6" w14:textId="77777777" w:rsidR="006239EC" w:rsidRPr="00B847AE" w:rsidRDefault="006239EC" w:rsidP="00B847AE">
      <w:pPr>
        <w:pStyle w:val="Heading2"/>
        <w:numPr>
          <w:ilvl w:val="1"/>
          <w:numId w:val="13"/>
        </w:numPr>
        <w:tabs>
          <w:tab w:val="left" w:pos="598"/>
        </w:tabs>
        <w:ind w:left="597" w:hanging="486"/>
        <w:rPr>
          <w:b/>
          <w:bCs/>
          <w:color w:val="auto"/>
        </w:rPr>
      </w:pPr>
      <w:r w:rsidRPr="00B847AE">
        <w:rPr>
          <w:b/>
          <w:bCs/>
          <w:color w:val="auto"/>
        </w:rPr>
        <w:t>Donor</w:t>
      </w:r>
    </w:p>
    <w:p w14:paraId="3696DC6A" w14:textId="77777777" w:rsidR="006239EC" w:rsidRDefault="006239EC" w:rsidP="006239EC">
      <w:pPr>
        <w:pStyle w:val="BodyText"/>
        <w:spacing w:before="8"/>
        <w:rPr>
          <w:b/>
          <w:sz w:val="19"/>
        </w:rPr>
      </w:pPr>
    </w:p>
    <w:p w14:paraId="54929072" w14:textId="4AAE7838" w:rsidR="006239EC" w:rsidRPr="00001F64" w:rsidRDefault="00001F64" w:rsidP="006105EF">
      <w:pPr>
        <w:pStyle w:val="ListParagraph"/>
        <w:rPr>
          <w:b/>
          <w:bCs/>
        </w:rPr>
      </w:pPr>
      <w:r>
        <w:t xml:space="preserve">The funding of this project is entirely funded by </w:t>
      </w:r>
      <w:r w:rsidRPr="00001F64">
        <w:rPr>
          <w:b/>
          <w:bCs/>
        </w:rPr>
        <w:t>SHF</w:t>
      </w:r>
    </w:p>
    <w:p w14:paraId="70ED7CA1" w14:textId="77777777" w:rsidR="006239EC" w:rsidRDefault="006239EC" w:rsidP="006239EC">
      <w:pPr>
        <w:pStyle w:val="Heading2"/>
        <w:spacing w:before="34"/>
        <w:ind w:left="112"/>
      </w:pPr>
      <w:r>
        <w:t>Section</w:t>
      </w:r>
      <w:r>
        <w:rPr>
          <w:spacing w:val="-2"/>
        </w:rPr>
        <w:t xml:space="preserve"> </w:t>
      </w:r>
      <w:r>
        <w:t>4</w:t>
      </w:r>
      <w:r>
        <w:rPr>
          <w:spacing w:val="-1"/>
        </w:rPr>
        <w:t xml:space="preserve"> </w:t>
      </w:r>
      <w:r>
        <w:t>–</w:t>
      </w:r>
      <w:r>
        <w:rPr>
          <w:spacing w:val="-3"/>
        </w:rPr>
        <w:t xml:space="preserve"> </w:t>
      </w:r>
      <w:r>
        <w:t>Bidder’s</w:t>
      </w:r>
      <w:r>
        <w:rPr>
          <w:spacing w:val="-4"/>
        </w:rPr>
        <w:t xml:space="preserve"> </w:t>
      </w:r>
      <w:r>
        <w:t>Information</w:t>
      </w:r>
    </w:p>
    <w:p w14:paraId="61D31CA7" w14:textId="77777777" w:rsidR="006239EC" w:rsidRDefault="006239EC" w:rsidP="006239EC">
      <w:pPr>
        <w:pStyle w:val="BodyText"/>
        <w:spacing w:before="12"/>
        <w:rPr>
          <w:b/>
          <w:sz w:val="21"/>
        </w:rPr>
      </w:pPr>
    </w:p>
    <w:p w14:paraId="7AFF2FB8" w14:textId="77777777" w:rsidR="006239EC" w:rsidRDefault="006239EC" w:rsidP="00FA1E54">
      <w:pPr>
        <w:pStyle w:val="ListParagraph"/>
        <w:widowControl w:val="0"/>
        <w:numPr>
          <w:ilvl w:val="1"/>
          <w:numId w:val="11"/>
        </w:numPr>
        <w:tabs>
          <w:tab w:val="left" w:pos="446"/>
        </w:tabs>
        <w:autoSpaceDE w:val="0"/>
        <w:autoSpaceDN w:val="0"/>
        <w:spacing w:after="0" w:line="240" w:lineRule="auto"/>
        <w:contextualSpacing w:val="0"/>
        <w:rPr>
          <w:b/>
        </w:rPr>
      </w:pPr>
      <w:r>
        <w:rPr>
          <w:b/>
        </w:rPr>
        <w:t>Business</w:t>
      </w:r>
      <w:r>
        <w:rPr>
          <w:b/>
          <w:spacing w:val="-4"/>
        </w:rPr>
        <w:t xml:space="preserve"> </w:t>
      </w:r>
      <w:r>
        <w:rPr>
          <w:b/>
        </w:rPr>
        <w:t>Profile</w:t>
      </w:r>
    </w:p>
    <w:p w14:paraId="2AD6AC1E" w14:textId="77777777" w:rsidR="006239EC" w:rsidRDefault="006239EC" w:rsidP="006239EC">
      <w:pPr>
        <w:pStyle w:val="BodyText"/>
        <w:rPr>
          <w:b/>
          <w:sz w:val="22"/>
        </w:rPr>
      </w:pPr>
    </w:p>
    <w:p w14:paraId="0895C18F" w14:textId="77777777" w:rsidR="006239EC" w:rsidRDefault="006239EC" w:rsidP="006239EC">
      <w:pPr>
        <w:spacing w:before="1"/>
        <w:ind w:left="112"/>
      </w:pPr>
      <w:r>
        <w:t>Please</w:t>
      </w:r>
      <w:r>
        <w:rPr>
          <w:spacing w:val="-1"/>
        </w:rPr>
        <w:t xml:space="preserve"> </w:t>
      </w:r>
      <w:r>
        <w:t>complete</w:t>
      </w:r>
      <w:r>
        <w:rPr>
          <w:spacing w:val="-4"/>
        </w:rPr>
        <w:t xml:space="preserve"> </w:t>
      </w:r>
      <w:r>
        <w:t>this</w:t>
      </w:r>
      <w:r>
        <w:rPr>
          <w:spacing w:val="-1"/>
        </w:rPr>
        <w:t xml:space="preserve"> </w:t>
      </w:r>
      <w:r>
        <w:t>form:</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0"/>
        <w:gridCol w:w="5130"/>
      </w:tblGrid>
      <w:tr w:rsidR="006239EC" w14:paraId="788A8967" w14:textId="77777777" w:rsidTr="0078586D">
        <w:trPr>
          <w:trHeight w:val="854"/>
        </w:trPr>
        <w:tc>
          <w:tcPr>
            <w:tcW w:w="5060" w:type="dxa"/>
          </w:tcPr>
          <w:p w14:paraId="742F4970" w14:textId="77777777" w:rsidR="006239EC" w:rsidRDefault="006239EC" w:rsidP="0078586D">
            <w:pPr>
              <w:pStyle w:val="TableParagraph"/>
              <w:spacing w:before="11"/>
              <w:rPr>
                <w:sz w:val="23"/>
              </w:rPr>
            </w:pPr>
          </w:p>
          <w:p w14:paraId="55213A42" w14:textId="77777777" w:rsidR="006239EC" w:rsidRDefault="006239EC" w:rsidP="0078586D">
            <w:pPr>
              <w:pStyle w:val="TableParagraph"/>
              <w:ind w:left="107"/>
            </w:pPr>
            <w:r>
              <w:t>Name</w:t>
            </w:r>
            <w:r>
              <w:rPr>
                <w:spacing w:val="-3"/>
              </w:rPr>
              <w:t xml:space="preserve"> </w:t>
            </w:r>
            <w:r>
              <w:t>of</w:t>
            </w:r>
            <w:r>
              <w:rPr>
                <w:spacing w:val="-1"/>
              </w:rPr>
              <w:t xml:space="preserve"> </w:t>
            </w:r>
            <w:r>
              <w:t>Company:</w:t>
            </w:r>
          </w:p>
        </w:tc>
        <w:tc>
          <w:tcPr>
            <w:tcW w:w="5130" w:type="dxa"/>
          </w:tcPr>
          <w:p w14:paraId="76C4D775" w14:textId="2246E59F" w:rsidR="006239EC" w:rsidRPr="00102160" w:rsidRDefault="006239EC" w:rsidP="0078586D">
            <w:pPr>
              <w:pStyle w:val="TableParagraph"/>
              <w:rPr>
                <w:rFonts w:ascii="Tahoma" w:eastAsiaTheme="minorHAnsi" w:hAnsi="Tahoma" w:cs="Tahoma"/>
                <w:color w:val="4F82BE"/>
              </w:rPr>
            </w:pPr>
          </w:p>
        </w:tc>
      </w:tr>
      <w:tr w:rsidR="006239EC" w14:paraId="7243C7B5" w14:textId="77777777" w:rsidTr="0078586D">
        <w:trPr>
          <w:trHeight w:val="853"/>
        </w:trPr>
        <w:tc>
          <w:tcPr>
            <w:tcW w:w="5060" w:type="dxa"/>
          </w:tcPr>
          <w:p w14:paraId="75C635D1" w14:textId="77777777" w:rsidR="006239EC" w:rsidRDefault="006239EC" w:rsidP="0078586D">
            <w:pPr>
              <w:pStyle w:val="TableParagraph"/>
              <w:spacing w:before="11"/>
              <w:rPr>
                <w:sz w:val="23"/>
              </w:rPr>
            </w:pPr>
          </w:p>
          <w:p w14:paraId="500B8770" w14:textId="77777777" w:rsidR="006239EC" w:rsidRDefault="006239EC" w:rsidP="0078586D">
            <w:pPr>
              <w:pStyle w:val="TableParagraph"/>
              <w:ind w:left="107"/>
            </w:pPr>
            <w:r>
              <w:t>Physical</w:t>
            </w:r>
            <w:r>
              <w:rPr>
                <w:spacing w:val="-4"/>
              </w:rPr>
              <w:t xml:space="preserve"> </w:t>
            </w:r>
            <w:proofErr w:type="gramStart"/>
            <w:r>
              <w:t>Address</w:t>
            </w:r>
            <w:r>
              <w:rPr>
                <w:spacing w:val="-1"/>
              </w:rPr>
              <w:t xml:space="preserve"> </w:t>
            </w:r>
            <w:r>
              <w:t>:</w:t>
            </w:r>
            <w:proofErr w:type="gramEnd"/>
          </w:p>
        </w:tc>
        <w:tc>
          <w:tcPr>
            <w:tcW w:w="5130" w:type="dxa"/>
          </w:tcPr>
          <w:p w14:paraId="6557BEE8" w14:textId="14E3C01C" w:rsidR="006239EC" w:rsidRDefault="006239EC" w:rsidP="0078586D">
            <w:pPr>
              <w:pStyle w:val="TableParagraph"/>
              <w:rPr>
                <w:rFonts w:ascii="Times New Roman"/>
                <w:sz w:val="20"/>
              </w:rPr>
            </w:pPr>
          </w:p>
        </w:tc>
      </w:tr>
      <w:tr w:rsidR="006239EC" w14:paraId="56ABCB2B" w14:textId="77777777" w:rsidTr="0078586D">
        <w:trPr>
          <w:trHeight w:val="854"/>
        </w:trPr>
        <w:tc>
          <w:tcPr>
            <w:tcW w:w="5060" w:type="dxa"/>
          </w:tcPr>
          <w:p w14:paraId="2D516D81" w14:textId="77777777" w:rsidR="006239EC" w:rsidRDefault="006239EC" w:rsidP="0078586D">
            <w:pPr>
              <w:pStyle w:val="TableParagraph"/>
              <w:spacing w:before="11"/>
              <w:rPr>
                <w:sz w:val="23"/>
              </w:rPr>
            </w:pPr>
          </w:p>
          <w:p w14:paraId="27E2C65B" w14:textId="77777777" w:rsidR="006239EC" w:rsidRDefault="006239EC" w:rsidP="0078586D">
            <w:pPr>
              <w:pStyle w:val="TableParagraph"/>
              <w:ind w:left="107"/>
            </w:pPr>
            <w:r>
              <w:t>Telephone</w:t>
            </w:r>
            <w:r>
              <w:rPr>
                <w:spacing w:val="-2"/>
              </w:rPr>
              <w:t xml:space="preserve"> </w:t>
            </w:r>
            <w:r>
              <w:t>Number:</w:t>
            </w:r>
          </w:p>
        </w:tc>
        <w:tc>
          <w:tcPr>
            <w:tcW w:w="5130" w:type="dxa"/>
          </w:tcPr>
          <w:p w14:paraId="41E05864" w14:textId="004DA042" w:rsidR="006239EC" w:rsidRDefault="006239EC" w:rsidP="0078586D">
            <w:pPr>
              <w:pStyle w:val="TableParagraph"/>
              <w:rPr>
                <w:rFonts w:ascii="Times New Roman"/>
                <w:sz w:val="20"/>
              </w:rPr>
            </w:pPr>
          </w:p>
        </w:tc>
      </w:tr>
      <w:tr w:rsidR="006239EC" w14:paraId="5C49460B" w14:textId="77777777" w:rsidTr="0078586D">
        <w:trPr>
          <w:trHeight w:val="967"/>
        </w:trPr>
        <w:tc>
          <w:tcPr>
            <w:tcW w:w="5060" w:type="dxa"/>
          </w:tcPr>
          <w:p w14:paraId="179E1E78" w14:textId="77777777" w:rsidR="006239EC" w:rsidRDefault="006239EC" w:rsidP="0078586D">
            <w:pPr>
              <w:pStyle w:val="TableParagraph"/>
              <w:spacing w:before="11"/>
              <w:rPr>
                <w:sz w:val="23"/>
              </w:rPr>
            </w:pPr>
          </w:p>
          <w:p w14:paraId="2803A003" w14:textId="46A02A0D" w:rsidR="006239EC" w:rsidRDefault="00BF7517" w:rsidP="0078586D">
            <w:pPr>
              <w:pStyle w:val="TableParagraph"/>
              <w:ind w:left="107"/>
            </w:pPr>
            <w:r>
              <w:t xml:space="preserve">Company’s </w:t>
            </w:r>
            <w:proofErr w:type="gramStart"/>
            <w:r>
              <w:t xml:space="preserve">Website </w:t>
            </w:r>
            <w:r w:rsidR="00D01B5C">
              <w:t>:</w:t>
            </w:r>
            <w:proofErr w:type="gramEnd"/>
          </w:p>
        </w:tc>
        <w:tc>
          <w:tcPr>
            <w:tcW w:w="5130" w:type="dxa"/>
          </w:tcPr>
          <w:p w14:paraId="2E1E5255" w14:textId="3D09AC4A" w:rsidR="006239EC" w:rsidRDefault="006239EC" w:rsidP="0078586D">
            <w:pPr>
              <w:pStyle w:val="TableParagraph"/>
              <w:rPr>
                <w:rFonts w:ascii="Times New Roman"/>
                <w:sz w:val="20"/>
              </w:rPr>
            </w:pPr>
          </w:p>
        </w:tc>
      </w:tr>
      <w:tr w:rsidR="006239EC" w14:paraId="7A9F0CF3" w14:textId="77777777" w:rsidTr="0078586D">
        <w:trPr>
          <w:trHeight w:val="854"/>
        </w:trPr>
        <w:tc>
          <w:tcPr>
            <w:tcW w:w="5060" w:type="dxa"/>
          </w:tcPr>
          <w:p w14:paraId="0210F28F" w14:textId="77777777" w:rsidR="006239EC" w:rsidRDefault="006239EC" w:rsidP="0078586D">
            <w:pPr>
              <w:pStyle w:val="TableParagraph"/>
              <w:spacing w:before="11"/>
              <w:rPr>
                <w:sz w:val="23"/>
              </w:rPr>
            </w:pPr>
          </w:p>
          <w:p w14:paraId="5F361444" w14:textId="77777777" w:rsidR="006239EC" w:rsidRDefault="006239EC" w:rsidP="0078586D">
            <w:pPr>
              <w:pStyle w:val="TableParagraph"/>
              <w:ind w:left="107"/>
            </w:pPr>
            <w:r>
              <w:t>Contact</w:t>
            </w:r>
            <w:r>
              <w:rPr>
                <w:spacing w:val="-2"/>
              </w:rPr>
              <w:t xml:space="preserve"> </w:t>
            </w:r>
            <w:r>
              <w:t>Name,</w:t>
            </w:r>
            <w:r>
              <w:rPr>
                <w:spacing w:val="-3"/>
              </w:rPr>
              <w:t xml:space="preserve"> </w:t>
            </w:r>
            <w:r>
              <w:t>Telephone</w:t>
            </w:r>
            <w:r>
              <w:rPr>
                <w:spacing w:val="-2"/>
              </w:rPr>
              <w:t xml:space="preserve"> </w:t>
            </w:r>
            <w:r>
              <w:t>Number</w:t>
            </w:r>
            <w:r>
              <w:rPr>
                <w:spacing w:val="-2"/>
              </w:rPr>
              <w:t xml:space="preserve"> </w:t>
            </w:r>
            <w:r>
              <w:t>and</w:t>
            </w:r>
            <w:r>
              <w:rPr>
                <w:spacing w:val="-2"/>
              </w:rPr>
              <w:t xml:space="preserve"> </w:t>
            </w:r>
            <w:r>
              <w:t>Title</w:t>
            </w:r>
          </w:p>
        </w:tc>
        <w:tc>
          <w:tcPr>
            <w:tcW w:w="5130" w:type="dxa"/>
          </w:tcPr>
          <w:p w14:paraId="797AE48E" w14:textId="2E59845F" w:rsidR="006239EC" w:rsidRDefault="006239EC" w:rsidP="0078586D">
            <w:pPr>
              <w:pStyle w:val="TableParagraph"/>
              <w:rPr>
                <w:rFonts w:ascii="Times New Roman"/>
                <w:sz w:val="20"/>
              </w:rPr>
            </w:pPr>
          </w:p>
        </w:tc>
      </w:tr>
      <w:tr w:rsidR="006239EC" w14:paraId="5FD46BA4" w14:textId="77777777" w:rsidTr="0078586D">
        <w:trPr>
          <w:trHeight w:val="853"/>
        </w:trPr>
        <w:tc>
          <w:tcPr>
            <w:tcW w:w="5060" w:type="dxa"/>
          </w:tcPr>
          <w:p w14:paraId="42C0BFBC" w14:textId="77777777" w:rsidR="006239EC" w:rsidRDefault="006239EC" w:rsidP="0078586D">
            <w:pPr>
              <w:pStyle w:val="TableParagraph"/>
              <w:spacing w:before="11"/>
              <w:rPr>
                <w:sz w:val="23"/>
              </w:rPr>
            </w:pPr>
          </w:p>
          <w:p w14:paraId="77887A11" w14:textId="77777777" w:rsidR="006239EC" w:rsidRDefault="006239EC" w:rsidP="0078586D">
            <w:pPr>
              <w:pStyle w:val="TableParagraph"/>
              <w:ind w:left="107"/>
            </w:pPr>
            <w:r>
              <w:t>Years</w:t>
            </w:r>
            <w:r>
              <w:rPr>
                <w:spacing w:val="-1"/>
              </w:rPr>
              <w:t xml:space="preserve"> </w:t>
            </w:r>
            <w:r>
              <w:t>in</w:t>
            </w:r>
            <w:r>
              <w:rPr>
                <w:spacing w:val="-3"/>
              </w:rPr>
              <w:t xml:space="preserve"> </w:t>
            </w:r>
            <w:r>
              <w:t>operation:</w:t>
            </w:r>
          </w:p>
        </w:tc>
        <w:tc>
          <w:tcPr>
            <w:tcW w:w="5130" w:type="dxa"/>
          </w:tcPr>
          <w:p w14:paraId="49BFD829" w14:textId="3B37EE41" w:rsidR="006239EC" w:rsidRDefault="006239EC" w:rsidP="0078586D">
            <w:pPr>
              <w:pStyle w:val="TableParagraph"/>
              <w:rPr>
                <w:rFonts w:ascii="Times New Roman"/>
                <w:sz w:val="20"/>
              </w:rPr>
            </w:pPr>
          </w:p>
        </w:tc>
      </w:tr>
      <w:tr w:rsidR="006239EC" w14:paraId="76EC0F56" w14:textId="77777777" w:rsidTr="0078586D">
        <w:trPr>
          <w:trHeight w:val="853"/>
        </w:trPr>
        <w:tc>
          <w:tcPr>
            <w:tcW w:w="5060" w:type="dxa"/>
          </w:tcPr>
          <w:p w14:paraId="73326F1B" w14:textId="010F0D31" w:rsidR="006239EC" w:rsidRDefault="006239EC" w:rsidP="0078586D">
            <w:pPr>
              <w:pStyle w:val="TableParagraph"/>
              <w:spacing w:before="23"/>
              <w:ind w:left="107" w:right="95"/>
              <w:jc w:val="both"/>
            </w:pPr>
            <w:r>
              <w:t>Does</w:t>
            </w:r>
            <w:r>
              <w:rPr>
                <w:spacing w:val="1"/>
              </w:rPr>
              <w:t xml:space="preserve"> </w:t>
            </w:r>
            <w:r>
              <w:t>your</w:t>
            </w:r>
            <w:r>
              <w:rPr>
                <w:spacing w:val="1"/>
              </w:rPr>
              <w:t xml:space="preserve"> </w:t>
            </w:r>
            <w:r>
              <w:t>company</w:t>
            </w:r>
            <w:r>
              <w:rPr>
                <w:spacing w:val="1"/>
              </w:rPr>
              <w:t xml:space="preserve"> </w:t>
            </w:r>
            <w:r>
              <w:t>have</w:t>
            </w:r>
            <w:r>
              <w:rPr>
                <w:spacing w:val="1"/>
              </w:rPr>
              <w:t xml:space="preserve"> </w:t>
            </w:r>
            <w:r>
              <w:t>any</w:t>
            </w:r>
            <w:r>
              <w:rPr>
                <w:spacing w:val="1"/>
              </w:rPr>
              <w:t xml:space="preserve"> </w:t>
            </w:r>
            <w:r>
              <w:t>relationship</w:t>
            </w:r>
            <w:r>
              <w:rPr>
                <w:spacing w:val="1"/>
              </w:rPr>
              <w:t xml:space="preserve"> </w:t>
            </w:r>
            <w:r>
              <w:t>with</w:t>
            </w:r>
            <w:r>
              <w:rPr>
                <w:spacing w:val="1"/>
              </w:rPr>
              <w:t xml:space="preserve"> </w:t>
            </w:r>
            <w:r w:rsidR="0078586D">
              <w:t>LLG</w:t>
            </w:r>
            <w:r>
              <w:rPr>
                <w:spacing w:val="1"/>
              </w:rPr>
              <w:t xml:space="preserve"> </w:t>
            </w:r>
            <w:r>
              <w:t>staff?</w:t>
            </w:r>
            <w:r>
              <w:rPr>
                <w:spacing w:val="1"/>
              </w:rPr>
              <w:t xml:space="preserve"> </w:t>
            </w:r>
            <w:r>
              <w:t>–</w:t>
            </w:r>
            <w:r>
              <w:rPr>
                <w:spacing w:val="1"/>
              </w:rPr>
              <w:t xml:space="preserve"> </w:t>
            </w:r>
            <w:r>
              <w:t>Friends/family/</w:t>
            </w:r>
            <w:r>
              <w:rPr>
                <w:spacing w:val="1"/>
              </w:rPr>
              <w:t xml:space="preserve"> </w:t>
            </w:r>
            <w:r>
              <w:t>business</w:t>
            </w:r>
            <w:r>
              <w:rPr>
                <w:spacing w:val="1"/>
              </w:rPr>
              <w:t xml:space="preserve"> </w:t>
            </w:r>
            <w:r>
              <w:t>partners,</w:t>
            </w:r>
            <w:r>
              <w:rPr>
                <w:spacing w:val="-47"/>
              </w:rPr>
              <w:t xml:space="preserve"> </w:t>
            </w:r>
            <w:r>
              <w:t>etc.</w:t>
            </w:r>
          </w:p>
        </w:tc>
        <w:tc>
          <w:tcPr>
            <w:tcW w:w="5130" w:type="dxa"/>
          </w:tcPr>
          <w:p w14:paraId="70DD5AAA" w14:textId="6BBC00DD" w:rsidR="006239EC" w:rsidRDefault="006239EC" w:rsidP="0078586D">
            <w:pPr>
              <w:pStyle w:val="TableParagraph"/>
              <w:rPr>
                <w:rFonts w:ascii="Times New Roman"/>
                <w:sz w:val="20"/>
              </w:rPr>
            </w:pPr>
          </w:p>
        </w:tc>
      </w:tr>
    </w:tbl>
    <w:p w14:paraId="59153F84" w14:textId="77777777" w:rsidR="006239EC" w:rsidRDefault="006239EC" w:rsidP="006239EC">
      <w:pPr>
        <w:pStyle w:val="BodyText"/>
        <w:spacing w:before="12"/>
        <w:rPr>
          <w:sz w:val="21"/>
        </w:rPr>
      </w:pPr>
    </w:p>
    <w:p w14:paraId="1F328CBD" w14:textId="77777777" w:rsidR="006239EC" w:rsidRDefault="006239EC" w:rsidP="00FA1E54">
      <w:pPr>
        <w:pStyle w:val="ListParagraph"/>
        <w:widowControl w:val="0"/>
        <w:numPr>
          <w:ilvl w:val="1"/>
          <w:numId w:val="11"/>
        </w:numPr>
        <w:tabs>
          <w:tab w:val="left" w:pos="446"/>
        </w:tabs>
        <w:autoSpaceDE w:val="0"/>
        <w:autoSpaceDN w:val="0"/>
        <w:spacing w:after="0" w:line="240" w:lineRule="auto"/>
        <w:contextualSpacing w:val="0"/>
        <w:rPr>
          <w:b/>
        </w:rPr>
      </w:pPr>
      <w:r>
        <w:rPr>
          <w:b/>
        </w:rPr>
        <w:t>Bank</w:t>
      </w:r>
      <w:r>
        <w:rPr>
          <w:b/>
          <w:spacing w:val="-6"/>
        </w:rPr>
        <w:t xml:space="preserve"> </w:t>
      </w:r>
      <w:r>
        <w:rPr>
          <w:b/>
        </w:rPr>
        <w:t>Details:</w:t>
      </w:r>
    </w:p>
    <w:p w14:paraId="714DE3B5" w14:textId="77777777" w:rsidR="006239EC" w:rsidRDefault="006239EC" w:rsidP="006239EC">
      <w:pPr>
        <w:pStyle w:val="BodyText"/>
        <w:spacing w:before="1"/>
        <w:rPr>
          <w:b/>
          <w:sz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0"/>
        <w:gridCol w:w="5130"/>
      </w:tblGrid>
      <w:tr w:rsidR="006239EC" w14:paraId="0E3E16EA" w14:textId="77777777" w:rsidTr="0078586D">
        <w:trPr>
          <w:trHeight w:val="681"/>
        </w:trPr>
        <w:tc>
          <w:tcPr>
            <w:tcW w:w="5060" w:type="dxa"/>
          </w:tcPr>
          <w:p w14:paraId="542587AC" w14:textId="77777777" w:rsidR="006239EC" w:rsidRDefault="006239EC" w:rsidP="0078586D">
            <w:pPr>
              <w:pStyle w:val="TableParagraph"/>
              <w:spacing w:before="10"/>
              <w:rPr>
                <w:b/>
                <w:sz w:val="16"/>
              </w:rPr>
            </w:pPr>
          </w:p>
          <w:p w14:paraId="3ED2A122" w14:textId="77777777" w:rsidR="006239EC" w:rsidRDefault="006239EC" w:rsidP="0078586D">
            <w:pPr>
              <w:pStyle w:val="TableParagraph"/>
              <w:ind w:left="107"/>
            </w:pPr>
            <w:r>
              <w:t>Bank Name:</w:t>
            </w:r>
          </w:p>
        </w:tc>
        <w:tc>
          <w:tcPr>
            <w:tcW w:w="5130" w:type="dxa"/>
          </w:tcPr>
          <w:p w14:paraId="317C726A" w14:textId="267A028B" w:rsidR="006239EC" w:rsidRDefault="006239EC" w:rsidP="0078586D">
            <w:pPr>
              <w:pStyle w:val="TableParagraph"/>
              <w:rPr>
                <w:rFonts w:ascii="Times New Roman"/>
                <w:sz w:val="20"/>
              </w:rPr>
            </w:pPr>
          </w:p>
        </w:tc>
      </w:tr>
      <w:tr w:rsidR="006239EC" w14:paraId="3CB4FE37" w14:textId="77777777" w:rsidTr="0078586D">
        <w:trPr>
          <w:trHeight w:val="707"/>
        </w:trPr>
        <w:tc>
          <w:tcPr>
            <w:tcW w:w="5060" w:type="dxa"/>
          </w:tcPr>
          <w:p w14:paraId="7F01D0A4" w14:textId="77777777" w:rsidR="006239EC" w:rsidRDefault="006239EC" w:rsidP="0078586D">
            <w:pPr>
              <w:pStyle w:val="TableParagraph"/>
              <w:spacing w:before="10"/>
              <w:rPr>
                <w:b/>
                <w:sz w:val="17"/>
              </w:rPr>
            </w:pPr>
          </w:p>
          <w:p w14:paraId="03AE2848" w14:textId="77777777" w:rsidR="006239EC" w:rsidRDefault="006239EC" w:rsidP="0078586D">
            <w:pPr>
              <w:pStyle w:val="TableParagraph"/>
              <w:ind w:left="107"/>
            </w:pPr>
            <w:r>
              <w:t>Bank Address:</w:t>
            </w:r>
          </w:p>
        </w:tc>
        <w:tc>
          <w:tcPr>
            <w:tcW w:w="5130" w:type="dxa"/>
          </w:tcPr>
          <w:p w14:paraId="4B4BF9A5" w14:textId="31C04379" w:rsidR="006239EC" w:rsidRDefault="006239EC" w:rsidP="0078586D">
            <w:pPr>
              <w:pStyle w:val="TableParagraph"/>
              <w:rPr>
                <w:rFonts w:ascii="Times New Roman"/>
                <w:sz w:val="20"/>
              </w:rPr>
            </w:pPr>
          </w:p>
        </w:tc>
      </w:tr>
      <w:tr w:rsidR="006239EC" w14:paraId="1D1252F4" w14:textId="77777777" w:rsidTr="0078586D">
        <w:trPr>
          <w:trHeight w:val="707"/>
        </w:trPr>
        <w:tc>
          <w:tcPr>
            <w:tcW w:w="5060" w:type="dxa"/>
          </w:tcPr>
          <w:p w14:paraId="06896491" w14:textId="77777777" w:rsidR="006239EC" w:rsidRDefault="006239EC" w:rsidP="0078586D">
            <w:pPr>
              <w:pStyle w:val="TableParagraph"/>
              <w:spacing w:before="10"/>
              <w:rPr>
                <w:b/>
                <w:sz w:val="17"/>
              </w:rPr>
            </w:pPr>
          </w:p>
          <w:p w14:paraId="5FE3C752" w14:textId="77777777" w:rsidR="006239EC" w:rsidRDefault="006239EC" w:rsidP="0078586D">
            <w:pPr>
              <w:pStyle w:val="TableParagraph"/>
              <w:ind w:left="107"/>
            </w:pPr>
            <w:r>
              <w:t>Bank</w:t>
            </w:r>
            <w:r>
              <w:rPr>
                <w:spacing w:val="-1"/>
              </w:rPr>
              <w:t xml:space="preserve"> </w:t>
            </w:r>
            <w:r>
              <w:t>Account</w:t>
            </w:r>
            <w:r>
              <w:rPr>
                <w:spacing w:val="-2"/>
              </w:rPr>
              <w:t xml:space="preserve"> </w:t>
            </w:r>
            <w:r>
              <w:t>Name:</w:t>
            </w:r>
          </w:p>
        </w:tc>
        <w:tc>
          <w:tcPr>
            <w:tcW w:w="5130" w:type="dxa"/>
          </w:tcPr>
          <w:p w14:paraId="40627AEB" w14:textId="37E93C8B" w:rsidR="006239EC" w:rsidRDefault="006239EC" w:rsidP="0078586D">
            <w:pPr>
              <w:pStyle w:val="TableParagraph"/>
              <w:rPr>
                <w:rFonts w:ascii="Times New Roman"/>
                <w:sz w:val="20"/>
              </w:rPr>
            </w:pPr>
          </w:p>
        </w:tc>
      </w:tr>
      <w:tr w:rsidR="006239EC" w14:paraId="35AB78B6" w14:textId="77777777" w:rsidTr="0078586D">
        <w:trPr>
          <w:trHeight w:val="781"/>
        </w:trPr>
        <w:tc>
          <w:tcPr>
            <w:tcW w:w="5060" w:type="dxa"/>
          </w:tcPr>
          <w:p w14:paraId="63051C5A" w14:textId="77777777" w:rsidR="006239EC" w:rsidRDefault="006239EC" w:rsidP="0078586D">
            <w:pPr>
              <w:pStyle w:val="TableParagraph"/>
              <w:spacing w:before="11"/>
              <w:rPr>
                <w:b/>
                <w:sz w:val="20"/>
              </w:rPr>
            </w:pPr>
          </w:p>
          <w:p w14:paraId="561D8DFF" w14:textId="77777777" w:rsidR="006239EC" w:rsidRDefault="006239EC" w:rsidP="0078586D">
            <w:pPr>
              <w:pStyle w:val="TableParagraph"/>
              <w:ind w:left="107"/>
            </w:pPr>
            <w:r>
              <w:t>Bank</w:t>
            </w:r>
            <w:r>
              <w:rPr>
                <w:spacing w:val="-1"/>
              </w:rPr>
              <w:t xml:space="preserve"> </w:t>
            </w:r>
            <w:r>
              <w:t>Account</w:t>
            </w:r>
            <w:r>
              <w:rPr>
                <w:spacing w:val="-1"/>
              </w:rPr>
              <w:t xml:space="preserve"> </w:t>
            </w:r>
            <w:r>
              <w:t>Number:</w:t>
            </w:r>
          </w:p>
        </w:tc>
        <w:tc>
          <w:tcPr>
            <w:tcW w:w="5130" w:type="dxa"/>
          </w:tcPr>
          <w:p w14:paraId="46DD5FA8" w14:textId="09C47432" w:rsidR="006239EC" w:rsidRDefault="006239EC" w:rsidP="0078586D">
            <w:pPr>
              <w:pStyle w:val="TableParagraph"/>
              <w:rPr>
                <w:rFonts w:ascii="Times New Roman"/>
                <w:sz w:val="20"/>
              </w:rPr>
            </w:pPr>
          </w:p>
        </w:tc>
      </w:tr>
      <w:tr w:rsidR="006239EC" w14:paraId="1B57EF42" w14:textId="77777777" w:rsidTr="0078586D">
        <w:trPr>
          <w:trHeight w:val="782"/>
        </w:trPr>
        <w:tc>
          <w:tcPr>
            <w:tcW w:w="5060" w:type="dxa"/>
          </w:tcPr>
          <w:p w14:paraId="0E42BF4D" w14:textId="77777777" w:rsidR="006239EC" w:rsidRDefault="006239EC" w:rsidP="0078586D">
            <w:pPr>
              <w:pStyle w:val="TableParagraph"/>
              <w:rPr>
                <w:b/>
                <w:sz w:val="21"/>
              </w:rPr>
            </w:pPr>
          </w:p>
          <w:p w14:paraId="31B1B701" w14:textId="77777777" w:rsidR="006239EC" w:rsidRDefault="006239EC" w:rsidP="0078586D">
            <w:pPr>
              <w:pStyle w:val="TableParagraph"/>
              <w:ind w:left="107"/>
            </w:pPr>
            <w:r>
              <w:t>How long</w:t>
            </w:r>
            <w:r>
              <w:rPr>
                <w:spacing w:val="-1"/>
              </w:rPr>
              <w:t xml:space="preserve"> </w:t>
            </w:r>
            <w:r>
              <w:t>has this</w:t>
            </w:r>
            <w:r>
              <w:rPr>
                <w:spacing w:val="-3"/>
              </w:rPr>
              <w:t xml:space="preserve"> </w:t>
            </w:r>
            <w:r>
              <w:t>Account</w:t>
            </w:r>
            <w:r>
              <w:rPr>
                <w:spacing w:val="-2"/>
              </w:rPr>
              <w:t xml:space="preserve"> </w:t>
            </w:r>
            <w:r>
              <w:t>been</w:t>
            </w:r>
            <w:r>
              <w:rPr>
                <w:spacing w:val="-2"/>
              </w:rPr>
              <w:t xml:space="preserve"> </w:t>
            </w:r>
            <w:r>
              <w:t>open?</w:t>
            </w:r>
          </w:p>
        </w:tc>
        <w:tc>
          <w:tcPr>
            <w:tcW w:w="5130" w:type="dxa"/>
          </w:tcPr>
          <w:p w14:paraId="09C66687" w14:textId="50AA5185" w:rsidR="006239EC" w:rsidRDefault="006239EC" w:rsidP="0078586D">
            <w:pPr>
              <w:pStyle w:val="TableParagraph"/>
              <w:rPr>
                <w:rFonts w:ascii="Times New Roman"/>
                <w:sz w:val="20"/>
              </w:rPr>
            </w:pPr>
          </w:p>
        </w:tc>
      </w:tr>
    </w:tbl>
    <w:p w14:paraId="46B4F878" w14:textId="77777777" w:rsidR="006239EC" w:rsidRDefault="006239EC" w:rsidP="006239EC">
      <w:pPr>
        <w:rPr>
          <w:rFonts w:ascii="Times New Roman"/>
          <w:sz w:val="20"/>
        </w:rPr>
      </w:pPr>
    </w:p>
    <w:p w14:paraId="04E3CBA8" w14:textId="77777777" w:rsidR="006239EC" w:rsidRDefault="006239EC" w:rsidP="00FA1E54">
      <w:pPr>
        <w:pStyle w:val="ListParagraph"/>
        <w:widowControl w:val="0"/>
        <w:numPr>
          <w:ilvl w:val="1"/>
          <w:numId w:val="11"/>
        </w:numPr>
        <w:tabs>
          <w:tab w:val="left" w:pos="446"/>
        </w:tabs>
        <w:autoSpaceDE w:val="0"/>
        <w:autoSpaceDN w:val="0"/>
        <w:spacing w:before="42" w:after="0" w:line="240" w:lineRule="auto"/>
        <w:contextualSpacing w:val="0"/>
        <w:rPr>
          <w:b/>
        </w:rPr>
      </w:pPr>
      <w:r>
        <w:rPr>
          <w:b/>
        </w:rPr>
        <w:t>Payment</w:t>
      </w:r>
      <w:r>
        <w:rPr>
          <w:b/>
          <w:spacing w:val="-5"/>
        </w:rPr>
        <w:t xml:space="preserve"> </w:t>
      </w:r>
      <w:r>
        <w:rPr>
          <w:b/>
        </w:rPr>
        <w:t>Terms</w:t>
      </w:r>
    </w:p>
    <w:p w14:paraId="32089E4F" w14:textId="77777777" w:rsidR="006239EC" w:rsidRDefault="006239EC" w:rsidP="006239EC">
      <w:pPr>
        <w:pStyle w:val="BodyText"/>
        <w:spacing w:before="2"/>
        <w:rPr>
          <w:b/>
          <w:sz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8"/>
        <w:gridCol w:w="4342"/>
      </w:tblGrid>
      <w:tr w:rsidR="006239EC" w14:paraId="23F425B2" w14:textId="77777777" w:rsidTr="0078586D">
        <w:trPr>
          <w:trHeight w:val="826"/>
        </w:trPr>
        <w:tc>
          <w:tcPr>
            <w:tcW w:w="10190" w:type="dxa"/>
            <w:gridSpan w:val="2"/>
          </w:tcPr>
          <w:p w14:paraId="0FAE11F9" w14:textId="77777777" w:rsidR="006239EC" w:rsidRDefault="006239EC" w:rsidP="0078586D">
            <w:pPr>
              <w:pStyle w:val="TableParagraph"/>
              <w:spacing w:before="196"/>
              <w:ind w:left="107"/>
            </w:pPr>
            <w:r>
              <w:t>Payments for</w:t>
            </w:r>
            <w:r>
              <w:rPr>
                <w:spacing w:val="-1"/>
              </w:rPr>
              <w:t xml:space="preserve"> </w:t>
            </w:r>
            <w:r>
              <w:t>the</w:t>
            </w:r>
            <w:r>
              <w:rPr>
                <w:spacing w:val="-3"/>
              </w:rPr>
              <w:t xml:space="preserve"> </w:t>
            </w:r>
            <w:r>
              <w:t>contractor</w:t>
            </w:r>
            <w:r>
              <w:rPr>
                <w:spacing w:val="-1"/>
              </w:rPr>
              <w:t xml:space="preserve"> </w:t>
            </w:r>
            <w:r>
              <w:t>will be</w:t>
            </w:r>
            <w:r>
              <w:rPr>
                <w:spacing w:val="-3"/>
              </w:rPr>
              <w:t xml:space="preserve"> </w:t>
            </w:r>
            <w:r>
              <w:t>made in</w:t>
            </w:r>
            <w:r>
              <w:rPr>
                <w:spacing w:val="-1"/>
              </w:rPr>
              <w:t xml:space="preserve"> </w:t>
            </w:r>
            <w:r>
              <w:t>instalments</w:t>
            </w:r>
            <w:r>
              <w:rPr>
                <w:spacing w:val="-1"/>
              </w:rPr>
              <w:t xml:space="preserve"> </w:t>
            </w:r>
            <w:r>
              <w:t>according</w:t>
            </w:r>
            <w:r>
              <w:rPr>
                <w:spacing w:val="-2"/>
              </w:rPr>
              <w:t xml:space="preserve"> </w:t>
            </w:r>
            <w:r>
              <w:t>to a</w:t>
            </w:r>
            <w:r>
              <w:rPr>
                <w:spacing w:val="-1"/>
              </w:rPr>
              <w:t xml:space="preserve"> </w:t>
            </w:r>
            <w:r>
              <w:t>schedule.</w:t>
            </w:r>
          </w:p>
        </w:tc>
      </w:tr>
      <w:tr w:rsidR="006239EC" w14:paraId="6A72E9DA" w14:textId="77777777" w:rsidTr="0078586D">
        <w:trPr>
          <w:trHeight w:val="1310"/>
        </w:trPr>
        <w:tc>
          <w:tcPr>
            <w:tcW w:w="5848" w:type="dxa"/>
          </w:tcPr>
          <w:p w14:paraId="6856E5E5" w14:textId="77777777" w:rsidR="006239EC" w:rsidRDefault="006239EC" w:rsidP="0078586D">
            <w:pPr>
              <w:pStyle w:val="TableParagraph"/>
              <w:spacing w:before="104"/>
              <w:ind w:left="107" w:right="94"/>
              <w:jc w:val="both"/>
            </w:pPr>
            <w:r>
              <w:t>Provide</w:t>
            </w:r>
            <w:r>
              <w:rPr>
                <w:spacing w:val="1"/>
              </w:rPr>
              <w:t xml:space="preserve"> </w:t>
            </w:r>
            <w:r>
              <w:t>details</w:t>
            </w:r>
            <w:r>
              <w:rPr>
                <w:spacing w:val="1"/>
              </w:rPr>
              <w:t xml:space="preserve"> </w:t>
            </w:r>
            <w:r>
              <w:t>of</w:t>
            </w:r>
            <w:r>
              <w:rPr>
                <w:spacing w:val="1"/>
              </w:rPr>
              <w:t xml:space="preserve"> </w:t>
            </w:r>
            <w:r>
              <w:t>your</w:t>
            </w:r>
            <w:r>
              <w:rPr>
                <w:spacing w:val="1"/>
              </w:rPr>
              <w:t xml:space="preserve"> </w:t>
            </w:r>
            <w:r>
              <w:t>proposed</w:t>
            </w:r>
            <w:r>
              <w:rPr>
                <w:spacing w:val="1"/>
              </w:rPr>
              <w:t xml:space="preserve"> </w:t>
            </w:r>
            <w:r>
              <w:t>payment</w:t>
            </w:r>
            <w:r>
              <w:rPr>
                <w:spacing w:val="1"/>
              </w:rPr>
              <w:t xml:space="preserve"> </w:t>
            </w:r>
            <w:r>
              <w:t>schedule</w:t>
            </w:r>
            <w:r>
              <w:rPr>
                <w:spacing w:val="1"/>
              </w:rPr>
              <w:t xml:space="preserve"> </w:t>
            </w:r>
            <w:r>
              <w:t>in</w:t>
            </w:r>
            <w:r>
              <w:rPr>
                <w:spacing w:val="1"/>
              </w:rPr>
              <w:t xml:space="preserve"> </w:t>
            </w:r>
            <w:r>
              <w:rPr>
                <w:spacing w:val="-1"/>
              </w:rPr>
              <w:t>percentage,</w:t>
            </w:r>
            <w:r>
              <w:rPr>
                <w:spacing w:val="-12"/>
              </w:rPr>
              <w:t xml:space="preserve"> </w:t>
            </w:r>
            <w:r>
              <w:t>giving</w:t>
            </w:r>
            <w:r>
              <w:rPr>
                <w:spacing w:val="-9"/>
              </w:rPr>
              <w:t xml:space="preserve"> </w:t>
            </w:r>
            <w:r>
              <w:t>details</w:t>
            </w:r>
            <w:r>
              <w:rPr>
                <w:spacing w:val="-12"/>
              </w:rPr>
              <w:t xml:space="preserve"> </w:t>
            </w:r>
            <w:r>
              <w:t>of</w:t>
            </w:r>
            <w:r>
              <w:rPr>
                <w:spacing w:val="-9"/>
              </w:rPr>
              <w:t xml:space="preserve"> </w:t>
            </w:r>
            <w:r>
              <w:t>payment</w:t>
            </w:r>
            <w:r>
              <w:rPr>
                <w:spacing w:val="-10"/>
              </w:rPr>
              <w:t xml:space="preserve"> </w:t>
            </w:r>
            <w:r>
              <w:t>amount</w:t>
            </w:r>
            <w:r>
              <w:rPr>
                <w:spacing w:val="-11"/>
              </w:rPr>
              <w:t xml:space="preserve"> </w:t>
            </w:r>
            <w:r>
              <w:t>and</w:t>
            </w:r>
            <w:r>
              <w:rPr>
                <w:spacing w:val="-9"/>
              </w:rPr>
              <w:t xml:space="preserve"> </w:t>
            </w:r>
            <w:r>
              <w:t>%</w:t>
            </w:r>
            <w:r>
              <w:rPr>
                <w:spacing w:val="-13"/>
              </w:rPr>
              <w:t xml:space="preserve"> </w:t>
            </w:r>
            <w:r>
              <w:t>of</w:t>
            </w:r>
            <w:r>
              <w:rPr>
                <w:spacing w:val="-12"/>
              </w:rPr>
              <w:t xml:space="preserve"> </w:t>
            </w:r>
            <w:r>
              <w:t>relevant</w:t>
            </w:r>
            <w:r>
              <w:rPr>
                <w:spacing w:val="-47"/>
              </w:rPr>
              <w:t xml:space="preserve"> </w:t>
            </w:r>
            <w:r>
              <w:t>work</w:t>
            </w:r>
            <w:r>
              <w:rPr>
                <w:spacing w:val="-3"/>
              </w:rPr>
              <w:t xml:space="preserve"> </w:t>
            </w:r>
            <w:r>
              <w:t>progress</w:t>
            </w:r>
          </w:p>
        </w:tc>
        <w:tc>
          <w:tcPr>
            <w:tcW w:w="4342" w:type="dxa"/>
          </w:tcPr>
          <w:p w14:paraId="68BE5FED" w14:textId="31062D5D" w:rsidR="006239EC" w:rsidRPr="00FB35CB" w:rsidRDefault="006239EC" w:rsidP="0078586D">
            <w:pPr>
              <w:pStyle w:val="TableParagraph"/>
              <w:rPr>
                <w:rFonts w:ascii="Times New Roman" w:eastAsiaTheme="minorHAnsi" w:hAnsi="Times New Roman" w:cs="Times New Roman"/>
                <w:color w:val="4F82BE"/>
                <w:sz w:val="20"/>
                <w:szCs w:val="20"/>
              </w:rPr>
            </w:pPr>
          </w:p>
        </w:tc>
      </w:tr>
      <w:tr w:rsidR="006239EC" w14:paraId="5870686A" w14:textId="77777777" w:rsidTr="0078586D">
        <w:trPr>
          <w:trHeight w:val="671"/>
        </w:trPr>
        <w:tc>
          <w:tcPr>
            <w:tcW w:w="5848" w:type="dxa"/>
          </w:tcPr>
          <w:p w14:paraId="55823978" w14:textId="77777777" w:rsidR="006239EC" w:rsidRDefault="006239EC" w:rsidP="0078586D">
            <w:pPr>
              <w:pStyle w:val="TableParagraph"/>
              <w:ind w:left="107" w:right="93"/>
            </w:pPr>
            <w:r>
              <w:t>Provide</w:t>
            </w:r>
            <w:r>
              <w:rPr>
                <w:spacing w:val="7"/>
              </w:rPr>
              <w:t xml:space="preserve"> </w:t>
            </w:r>
            <w:r>
              <w:t>details</w:t>
            </w:r>
            <w:r>
              <w:rPr>
                <w:spacing w:val="5"/>
              </w:rPr>
              <w:t xml:space="preserve"> </w:t>
            </w:r>
            <w:r>
              <w:t>of</w:t>
            </w:r>
            <w:r>
              <w:rPr>
                <w:spacing w:val="9"/>
              </w:rPr>
              <w:t xml:space="preserve"> </w:t>
            </w:r>
            <w:r>
              <w:t>the</w:t>
            </w:r>
            <w:r>
              <w:rPr>
                <w:spacing w:val="8"/>
              </w:rPr>
              <w:t xml:space="preserve"> </w:t>
            </w:r>
            <w:r>
              <w:t>%</w:t>
            </w:r>
            <w:r>
              <w:rPr>
                <w:spacing w:val="12"/>
              </w:rPr>
              <w:t xml:space="preserve"> </w:t>
            </w:r>
            <w:r>
              <w:t>retention</w:t>
            </w:r>
            <w:r>
              <w:rPr>
                <w:spacing w:val="8"/>
              </w:rPr>
              <w:t xml:space="preserve"> </w:t>
            </w:r>
            <w:r>
              <w:t>cost</w:t>
            </w:r>
            <w:r>
              <w:rPr>
                <w:spacing w:val="8"/>
              </w:rPr>
              <w:t xml:space="preserve"> </w:t>
            </w:r>
            <w:r>
              <w:t>which</w:t>
            </w:r>
            <w:r>
              <w:rPr>
                <w:spacing w:val="6"/>
              </w:rPr>
              <w:t xml:space="preserve"> </w:t>
            </w:r>
            <w:r>
              <w:t>will</w:t>
            </w:r>
            <w:r>
              <w:rPr>
                <w:spacing w:val="7"/>
              </w:rPr>
              <w:t xml:space="preserve"> </w:t>
            </w:r>
            <w:r>
              <w:t>be</w:t>
            </w:r>
            <w:r>
              <w:rPr>
                <w:spacing w:val="8"/>
              </w:rPr>
              <w:t xml:space="preserve"> </w:t>
            </w:r>
            <w:r>
              <w:t>held</w:t>
            </w:r>
            <w:r>
              <w:rPr>
                <w:spacing w:val="9"/>
              </w:rPr>
              <w:t xml:space="preserve"> </w:t>
            </w:r>
            <w:r>
              <w:t>until</w:t>
            </w:r>
            <w:r>
              <w:rPr>
                <w:spacing w:val="-47"/>
              </w:rPr>
              <w:t xml:space="preserve"> </w:t>
            </w:r>
            <w:r>
              <w:t>last</w:t>
            </w:r>
            <w:r>
              <w:rPr>
                <w:spacing w:val="-1"/>
              </w:rPr>
              <w:t xml:space="preserve"> </w:t>
            </w:r>
            <w:r>
              <w:t>inspection.</w:t>
            </w:r>
          </w:p>
        </w:tc>
        <w:tc>
          <w:tcPr>
            <w:tcW w:w="4342" w:type="dxa"/>
          </w:tcPr>
          <w:p w14:paraId="7FE3924C" w14:textId="55071EA7" w:rsidR="006239EC" w:rsidRDefault="006239EC" w:rsidP="0078586D">
            <w:pPr>
              <w:pStyle w:val="TableParagraph"/>
              <w:rPr>
                <w:rFonts w:ascii="Times New Roman"/>
                <w:sz w:val="20"/>
              </w:rPr>
            </w:pPr>
          </w:p>
        </w:tc>
      </w:tr>
      <w:tr w:rsidR="006239EC" w14:paraId="586222E3" w14:textId="77777777" w:rsidTr="0078586D">
        <w:trPr>
          <w:trHeight w:val="926"/>
        </w:trPr>
        <w:tc>
          <w:tcPr>
            <w:tcW w:w="5848" w:type="dxa"/>
          </w:tcPr>
          <w:p w14:paraId="6B629F9E" w14:textId="77777777" w:rsidR="006239EC" w:rsidRDefault="006239EC" w:rsidP="0078586D">
            <w:pPr>
              <w:pStyle w:val="TableParagraph"/>
              <w:spacing w:before="193"/>
              <w:ind w:left="107" w:right="93"/>
            </w:pPr>
            <w:r>
              <w:rPr>
                <w:spacing w:val="-1"/>
              </w:rPr>
              <w:t>Provide</w:t>
            </w:r>
            <w:r>
              <w:rPr>
                <w:spacing w:val="-14"/>
              </w:rPr>
              <w:t xml:space="preserve"> </w:t>
            </w:r>
            <w:r>
              <w:t>details</w:t>
            </w:r>
            <w:r>
              <w:rPr>
                <w:spacing w:val="-14"/>
              </w:rPr>
              <w:t xml:space="preserve"> </w:t>
            </w:r>
            <w:r>
              <w:t>of</w:t>
            </w:r>
            <w:r>
              <w:rPr>
                <w:spacing w:val="-13"/>
              </w:rPr>
              <w:t xml:space="preserve"> </w:t>
            </w:r>
            <w:r>
              <w:t>when</w:t>
            </w:r>
            <w:r>
              <w:rPr>
                <w:spacing w:val="-15"/>
              </w:rPr>
              <w:t xml:space="preserve"> </w:t>
            </w:r>
            <w:r>
              <w:t>the</w:t>
            </w:r>
            <w:r>
              <w:rPr>
                <w:spacing w:val="-16"/>
              </w:rPr>
              <w:t xml:space="preserve"> </w:t>
            </w:r>
            <w:r>
              <w:t>retention</w:t>
            </w:r>
            <w:r>
              <w:rPr>
                <w:spacing w:val="-15"/>
              </w:rPr>
              <w:t xml:space="preserve"> </w:t>
            </w:r>
            <w:r>
              <w:t>%</w:t>
            </w:r>
            <w:r>
              <w:rPr>
                <w:spacing w:val="-10"/>
              </w:rPr>
              <w:t xml:space="preserve"> </w:t>
            </w:r>
            <w:r>
              <w:t>should</w:t>
            </w:r>
            <w:r>
              <w:rPr>
                <w:spacing w:val="-13"/>
              </w:rPr>
              <w:t xml:space="preserve"> </w:t>
            </w:r>
            <w:r>
              <w:t>be</w:t>
            </w:r>
            <w:r>
              <w:rPr>
                <w:spacing w:val="-10"/>
              </w:rPr>
              <w:t xml:space="preserve"> </w:t>
            </w:r>
            <w:proofErr w:type="gramStart"/>
            <w:r>
              <w:t>paid.(</w:t>
            </w:r>
            <w:proofErr w:type="gramEnd"/>
            <w:r>
              <w:t>number</w:t>
            </w:r>
            <w:r>
              <w:rPr>
                <w:spacing w:val="-47"/>
              </w:rPr>
              <w:t xml:space="preserve"> </w:t>
            </w:r>
            <w:r>
              <w:t>of</w:t>
            </w:r>
            <w:r>
              <w:rPr>
                <w:spacing w:val="-2"/>
              </w:rPr>
              <w:t xml:space="preserve"> </w:t>
            </w:r>
            <w:r>
              <w:t>months)</w:t>
            </w:r>
          </w:p>
        </w:tc>
        <w:tc>
          <w:tcPr>
            <w:tcW w:w="4342" w:type="dxa"/>
          </w:tcPr>
          <w:p w14:paraId="2969BC1B" w14:textId="6D714DFA" w:rsidR="006239EC" w:rsidRDefault="006239EC" w:rsidP="0078586D">
            <w:pPr>
              <w:pStyle w:val="TableParagraph"/>
              <w:rPr>
                <w:rFonts w:ascii="Times New Roman"/>
                <w:sz w:val="20"/>
              </w:rPr>
            </w:pPr>
          </w:p>
        </w:tc>
      </w:tr>
      <w:tr w:rsidR="006239EC" w14:paraId="7ADC5743" w14:textId="77777777" w:rsidTr="0078586D">
        <w:trPr>
          <w:trHeight w:val="853"/>
        </w:trPr>
        <w:tc>
          <w:tcPr>
            <w:tcW w:w="5848" w:type="dxa"/>
          </w:tcPr>
          <w:p w14:paraId="47E13874" w14:textId="77777777" w:rsidR="006239EC" w:rsidRDefault="006239EC" w:rsidP="0078586D">
            <w:pPr>
              <w:pStyle w:val="TableParagraph"/>
              <w:spacing w:before="11"/>
              <w:rPr>
                <w:b/>
                <w:sz w:val="23"/>
              </w:rPr>
            </w:pPr>
          </w:p>
          <w:p w14:paraId="263F99C0" w14:textId="77777777" w:rsidR="006239EC" w:rsidRDefault="006239EC" w:rsidP="0078586D">
            <w:pPr>
              <w:pStyle w:val="TableParagraph"/>
              <w:ind w:left="107"/>
            </w:pPr>
            <w:r>
              <w:t>Preferred</w:t>
            </w:r>
            <w:r>
              <w:rPr>
                <w:spacing w:val="-4"/>
              </w:rPr>
              <w:t xml:space="preserve"> </w:t>
            </w:r>
            <w:r>
              <w:t>payment</w:t>
            </w:r>
            <w:r>
              <w:rPr>
                <w:spacing w:val="-5"/>
              </w:rPr>
              <w:t xml:space="preserve"> </w:t>
            </w:r>
            <w:r>
              <w:t>method:</w:t>
            </w:r>
            <w:r>
              <w:rPr>
                <w:spacing w:val="-3"/>
              </w:rPr>
              <w:t xml:space="preserve"> </w:t>
            </w:r>
            <w:r>
              <w:t>(cheque/electronic</w:t>
            </w:r>
            <w:r>
              <w:rPr>
                <w:spacing w:val="-3"/>
              </w:rPr>
              <w:t xml:space="preserve"> </w:t>
            </w:r>
            <w:r>
              <w:t>payment)</w:t>
            </w:r>
          </w:p>
        </w:tc>
        <w:tc>
          <w:tcPr>
            <w:tcW w:w="4342" w:type="dxa"/>
          </w:tcPr>
          <w:p w14:paraId="4872E587" w14:textId="35C4EB72" w:rsidR="006239EC" w:rsidRDefault="006239EC" w:rsidP="0078586D">
            <w:pPr>
              <w:pStyle w:val="TableParagraph"/>
              <w:rPr>
                <w:rFonts w:ascii="Times New Roman"/>
                <w:sz w:val="20"/>
              </w:rPr>
            </w:pPr>
          </w:p>
        </w:tc>
      </w:tr>
    </w:tbl>
    <w:p w14:paraId="2EAC96B9" w14:textId="77777777" w:rsidR="006239EC" w:rsidRDefault="006239EC" w:rsidP="006239EC">
      <w:pPr>
        <w:rPr>
          <w:rFonts w:ascii="Times New Roman"/>
          <w:sz w:val="20"/>
        </w:rPr>
      </w:pPr>
    </w:p>
    <w:p w14:paraId="720CA2C4" w14:textId="32518994" w:rsidR="0007498A" w:rsidRPr="0007498A" w:rsidRDefault="0007498A" w:rsidP="0007498A">
      <w:pPr>
        <w:tabs>
          <w:tab w:val="left" w:pos="1090"/>
        </w:tabs>
        <w:rPr>
          <w:rFonts w:ascii="Times New Roman"/>
          <w:sz w:val="20"/>
        </w:rPr>
        <w:sectPr w:rsidR="0007498A" w:rsidRPr="0007498A" w:rsidSect="006239EC">
          <w:pgSz w:w="11900" w:h="16840"/>
          <w:pgMar w:top="1100" w:right="740" w:bottom="1840" w:left="740" w:header="0" w:footer="1647" w:gutter="0"/>
          <w:cols w:space="720"/>
        </w:sectPr>
      </w:pPr>
    </w:p>
    <w:p w14:paraId="69CD3C1A" w14:textId="77777777" w:rsidR="006239EC" w:rsidRDefault="006239EC" w:rsidP="00FA1E54">
      <w:pPr>
        <w:pStyle w:val="ListParagraph"/>
        <w:widowControl w:val="0"/>
        <w:numPr>
          <w:ilvl w:val="1"/>
          <w:numId w:val="11"/>
        </w:numPr>
        <w:tabs>
          <w:tab w:val="left" w:pos="456"/>
        </w:tabs>
        <w:autoSpaceDE w:val="0"/>
        <w:autoSpaceDN w:val="0"/>
        <w:spacing w:before="33" w:after="0" w:line="240" w:lineRule="auto"/>
        <w:ind w:left="455" w:hanging="335"/>
        <w:contextualSpacing w:val="0"/>
        <w:rPr>
          <w:b/>
        </w:rPr>
      </w:pPr>
      <w:r>
        <w:rPr>
          <w:b/>
        </w:rPr>
        <w:lastRenderedPageBreak/>
        <w:t>Details</w:t>
      </w:r>
      <w:r>
        <w:rPr>
          <w:b/>
          <w:spacing w:val="-5"/>
        </w:rPr>
        <w:t xml:space="preserve"> </w:t>
      </w:r>
      <w:r>
        <w:rPr>
          <w:b/>
        </w:rPr>
        <w:t>of</w:t>
      </w:r>
      <w:r>
        <w:rPr>
          <w:b/>
          <w:spacing w:val="-3"/>
        </w:rPr>
        <w:t xml:space="preserve"> </w:t>
      </w:r>
      <w:r>
        <w:rPr>
          <w:b/>
        </w:rPr>
        <w:t>Equipment</w:t>
      </w:r>
    </w:p>
    <w:p w14:paraId="018797E0" w14:textId="77777777" w:rsidR="006239EC" w:rsidRDefault="006239EC" w:rsidP="006239EC">
      <w:pPr>
        <w:pStyle w:val="BodyText"/>
        <w:rPr>
          <w:b/>
          <w:sz w:val="22"/>
        </w:rPr>
      </w:pPr>
    </w:p>
    <w:p w14:paraId="49DA2B77" w14:textId="77777777" w:rsidR="006239EC" w:rsidRDefault="006239EC" w:rsidP="006239EC">
      <w:pPr>
        <w:spacing w:before="1"/>
        <w:ind w:left="330"/>
      </w:pPr>
      <w:r>
        <w:t>Provide details</w:t>
      </w:r>
      <w:r>
        <w:rPr>
          <w:spacing w:val="-3"/>
        </w:rPr>
        <w:t xml:space="preserve"> </w:t>
      </w:r>
      <w:r>
        <w:t>of</w:t>
      </w:r>
      <w:r>
        <w:rPr>
          <w:spacing w:val="-2"/>
        </w:rPr>
        <w:t xml:space="preserve"> </w:t>
      </w:r>
      <w:r>
        <w:t>equipment</w:t>
      </w:r>
      <w:r>
        <w:rPr>
          <w:spacing w:val="-1"/>
        </w:rPr>
        <w:t xml:space="preserve"> </w:t>
      </w:r>
      <w:r>
        <w:t>available</w:t>
      </w:r>
      <w:r>
        <w:rPr>
          <w:spacing w:val="-4"/>
        </w:rPr>
        <w:t xml:space="preserve"> </w:t>
      </w:r>
      <w:r>
        <w:t>for</w:t>
      </w:r>
      <w:r>
        <w:rPr>
          <w:spacing w:val="-3"/>
        </w:rPr>
        <w:t xml:space="preserve"> </w:t>
      </w:r>
      <w:r>
        <w:t>use.</w:t>
      </w:r>
      <w:r>
        <w:rPr>
          <w:spacing w:val="46"/>
        </w:rPr>
        <w:t xml:space="preserve"> </w:t>
      </w:r>
      <w:r>
        <w:t>Please</w:t>
      </w:r>
      <w:r>
        <w:rPr>
          <w:spacing w:val="-3"/>
        </w:rPr>
        <w:t xml:space="preserve"> </w:t>
      </w:r>
      <w:r>
        <w:t>attach additional</w:t>
      </w:r>
      <w:r>
        <w:rPr>
          <w:spacing w:val="-1"/>
        </w:rPr>
        <w:t xml:space="preserve"> </w:t>
      </w:r>
      <w:r>
        <w:t>pages,</w:t>
      </w:r>
      <w:r>
        <w:rPr>
          <w:spacing w:val="-1"/>
        </w:rPr>
        <w:t xml:space="preserve"> </w:t>
      </w:r>
      <w:r>
        <w:t>if</w:t>
      </w:r>
      <w:r>
        <w:rPr>
          <w:spacing w:val="-2"/>
        </w:rPr>
        <w:t xml:space="preserve"> </w:t>
      </w:r>
      <w:r>
        <w:t>necessary:</w:t>
      </w:r>
    </w:p>
    <w:p w14:paraId="51C24BD2" w14:textId="77777777" w:rsidR="006239EC" w:rsidRDefault="006239EC" w:rsidP="006239EC">
      <w:pPr>
        <w:pStyle w:val="BodyText"/>
        <w:spacing w:after="1"/>
        <w:rPr>
          <w:sz w:val="22"/>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9"/>
        <w:gridCol w:w="4548"/>
        <w:gridCol w:w="2280"/>
        <w:gridCol w:w="2279"/>
      </w:tblGrid>
      <w:tr w:rsidR="006239EC" w14:paraId="5BF45415" w14:textId="77777777" w:rsidTr="0078586D">
        <w:trPr>
          <w:trHeight w:val="542"/>
        </w:trPr>
        <w:tc>
          <w:tcPr>
            <w:tcW w:w="5379" w:type="dxa"/>
          </w:tcPr>
          <w:p w14:paraId="25E3A98E" w14:textId="77777777" w:rsidR="006239EC" w:rsidRDefault="006239EC" w:rsidP="0078586D">
            <w:pPr>
              <w:pStyle w:val="TableParagraph"/>
              <w:spacing w:line="256" w:lineRule="exact"/>
              <w:ind w:left="112"/>
              <w:rPr>
                <w:b/>
              </w:rPr>
            </w:pPr>
            <w:r>
              <w:rPr>
                <w:b/>
              </w:rPr>
              <w:t>Equipment</w:t>
            </w:r>
          </w:p>
        </w:tc>
        <w:tc>
          <w:tcPr>
            <w:tcW w:w="4548" w:type="dxa"/>
          </w:tcPr>
          <w:p w14:paraId="29EC8680" w14:textId="77777777" w:rsidR="006239EC" w:rsidRDefault="006239EC" w:rsidP="0078586D">
            <w:pPr>
              <w:pStyle w:val="TableParagraph"/>
              <w:spacing w:line="256" w:lineRule="exact"/>
              <w:ind w:left="112"/>
              <w:rPr>
                <w:b/>
              </w:rPr>
            </w:pPr>
            <w:r>
              <w:rPr>
                <w:b/>
              </w:rPr>
              <w:t>Model</w:t>
            </w:r>
          </w:p>
        </w:tc>
        <w:tc>
          <w:tcPr>
            <w:tcW w:w="2280" w:type="dxa"/>
          </w:tcPr>
          <w:p w14:paraId="71F0B523" w14:textId="77777777" w:rsidR="006239EC" w:rsidRDefault="006239EC" w:rsidP="0078586D">
            <w:pPr>
              <w:pStyle w:val="TableParagraph"/>
              <w:spacing w:line="256" w:lineRule="exact"/>
              <w:ind w:left="113"/>
              <w:rPr>
                <w:b/>
              </w:rPr>
            </w:pPr>
            <w:r>
              <w:rPr>
                <w:b/>
              </w:rPr>
              <w:t>Year</w:t>
            </w:r>
          </w:p>
        </w:tc>
        <w:tc>
          <w:tcPr>
            <w:tcW w:w="2279" w:type="dxa"/>
          </w:tcPr>
          <w:p w14:paraId="3A61FB59" w14:textId="77777777" w:rsidR="006239EC" w:rsidRDefault="006239EC" w:rsidP="0078586D">
            <w:pPr>
              <w:pStyle w:val="TableParagraph"/>
              <w:spacing w:line="256" w:lineRule="exact"/>
              <w:ind w:left="114"/>
              <w:rPr>
                <w:b/>
              </w:rPr>
            </w:pPr>
            <w:r>
              <w:rPr>
                <w:b/>
              </w:rPr>
              <w:t>Hired/Owned</w:t>
            </w:r>
          </w:p>
        </w:tc>
      </w:tr>
      <w:tr w:rsidR="006239EC" w14:paraId="7545B295" w14:textId="77777777" w:rsidTr="0078586D">
        <w:trPr>
          <w:trHeight w:val="541"/>
        </w:trPr>
        <w:tc>
          <w:tcPr>
            <w:tcW w:w="5379" w:type="dxa"/>
          </w:tcPr>
          <w:p w14:paraId="474A7FCC" w14:textId="1DE0949B" w:rsidR="006239EC" w:rsidRDefault="006239EC" w:rsidP="0078586D">
            <w:pPr>
              <w:pStyle w:val="TableParagraph"/>
              <w:ind w:left="4"/>
            </w:pPr>
          </w:p>
        </w:tc>
        <w:tc>
          <w:tcPr>
            <w:tcW w:w="4548" w:type="dxa"/>
          </w:tcPr>
          <w:p w14:paraId="10158A9B" w14:textId="431BD5A9" w:rsidR="006239EC" w:rsidRDefault="006239EC" w:rsidP="0078586D">
            <w:pPr>
              <w:pStyle w:val="TableParagraph"/>
              <w:ind w:left="5"/>
            </w:pPr>
          </w:p>
        </w:tc>
        <w:tc>
          <w:tcPr>
            <w:tcW w:w="2280" w:type="dxa"/>
          </w:tcPr>
          <w:p w14:paraId="25731974" w14:textId="5515DF14" w:rsidR="006239EC" w:rsidRDefault="006239EC" w:rsidP="0078586D">
            <w:pPr>
              <w:pStyle w:val="TableParagraph"/>
              <w:ind w:left="5"/>
            </w:pPr>
          </w:p>
        </w:tc>
        <w:tc>
          <w:tcPr>
            <w:tcW w:w="2279" w:type="dxa"/>
          </w:tcPr>
          <w:p w14:paraId="4BA43302" w14:textId="5E8951D9" w:rsidR="006239EC" w:rsidRDefault="006239EC" w:rsidP="0078586D">
            <w:pPr>
              <w:pStyle w:val="TableParagraph"/>
              <w:ind w:left="5"/>
            </w:pPr>
          </w:p>
        </w:tc>
      </w:tr>
      <w:tr w:rsidR="006239EC" w14:paraId="59F1F32D" w14:textId="77777777" w:rsidTr="0078586D">
        <w:trPr>
          <w:trHeight w:val="542"/>
        </w:trPr>
        <w:tc>
          <w:tcPr>
            <w:tcW w:w="5379" w:type="dxa"/>
          </w:tcPr>
          <w:p w14:paraId="0DE0FCB0" w14:textId="16CA1420" w:rsidR="006239EC" w:rsidRDefault="006239EC" w:rsidP="0078586D">
            <w:pPr>
              <w:pStyle w:val="TableParagraph"/>
              <w:ind w:left="4"/>
            </w:pPr>
          </w:p>
        </w:tc>
        <w:tc>
          <w:tcPr>
            <w:tcW w:w="4548" w:type="dxa"/>
          </w:tcPr>
          <w:p w14:paraId="0B4A9779" w14:textId="7E798401" w:rsidR="006239EC" w:rsidRDefault="006239EC" w:rsidP="0078586D">
            <w:pPr>
              <w:pStyle w:val="TableParagraph"/>
              <w:ind w:left="5"/>
            </w:pPr>
          </w:p>
        </w:tc>
        <w:tc>
          <w:tcPr>
            <w:tcW w:w="2280" w:type="dxa"/>
          </w:tcPr>
          <w:p w14:paraId="47A1C4E3" w14:textId="7C4BAEB0" w:rsidR="006239EC" w:rsidRDefault="006239EC" w:rsidP="0078586D">
            <w:pPr>
              <w:pStyle w:val="TableParagraph"/>
              <w:ind w:left="5"/>
            </w:pPr>
          </w:p>
        </w:tc>
        <w:tc>
          <w:tcPr>
            <w:tcW w:w="2279" w:type="dxa"/>
          </w:tcPr>
          <w:p w14:paraId="240B20B1" w14:textId="4BB1BA7A" w:rsidR="006239EC" w:rsidRDefault="006239EC" w:rsidP="0078586D">
            <w:pPr>
              <w:pStyle w:val="TableParagraph"/>
              <w:ind w:left="5"/>
            </w:pPr>
          </w:p>
        </w:tc>
      </w:tr>
      <w:tr w:rsidR="006239EC" w14:paraId="29DD4F85" w14:textId="77777777" w:rsidTr="0078586D">
        <w:trPr>
          <w:trHeight w:val="530"/>
        </w:trPr>
        <w:tc>
          <w:tcPr>
            <w:tcW w:w="5379" w:type="dxa"/>
          </w:tcPr>
          <w:p w14:paraId="320AED20" w14:textId="07E84C8D" w:rsidR="006239EC" w:rsidRDefault="006239EC" w:rsidP="0078586D">
            <w:pPr>
              <w:pStyle w:val="TableParagraph"/>
              <w:ind w:left="4"/>
            </w:pPr>
          </w:p>
        </w:tc>
        <w:tc>
          <w:tcPr>
            <w:tcW w:w="4548" w:type="dxa"/>
          </w:tcPr>
          <w:p w14:paraId="6837AE0D" w14:textId="310780E3" w:rsidR="006239EC" w:rsidRDefault="006239EC" w:rsidP="0078586D">
            <w:pPr>
              <w:pStyle w:val="TableParagraph"/>
              <w:ind w:left="5"/>
            </w:pPr>
          </w:p>
        </w:tc>
        <w:tc>
          <w:tcPr>
            <w:tcW w:w="2280" w:type="dxa"/>
          </w:tcPr>
          <w:p w14:paraId="3B1D293A" w14:textId="0BAAC300" w:rsidR="006239EC" w:rsidRDefault="006239EC" w:rsidP="0078586D">
            <w:pPr>
              <w:pStyle w:val="TableParagraph"/>
              <w:ind w:left="5"/>
            </w:pPr>
          </w:p>
        </w:tc>
        <w:tc>
          <w:tcPr>
            <w:tcW w:w="2279" w:type="dxa"/>
          </w:tcPr>
          <w:p w14:paraId="68C35D40" w14:textId="6172C98B" w:rsidR="006239EC" w:rsidRDefault="006239EC" w:rsidP="0078586D">
            <w:pPr>
              <w:pStyle w:val="TableParagraph"/>
              <w:ind w:left="5"/>
            </w:pPr>
          </w:p>
        </w:tc>
      </w:tr>
      <w:tr w:rsidR="006239EC" w14:paraId="4AB45F8A" w14:textId="77777777" w:rsidTr="0078586D">
        <w:trPr>
          <w:trHeight w:val="542"/>
        </w:trPr>
        <w:tc>
          <w:tcPr>
            <w:tcW w:w="5379" w:type="dxa"/>
          </w:tcPr>
          <w:p w14:paraId="2A40710B" w14:textId="30D34BED" w:rsidR="006239EC" w:rsidRDefault="006239EC" w:rsidP="0078586D">
            <w:pPr>
              <w:pStyle w:val="TableParagraph"/>
              <w:ind w:left="4"/>
            </w:pPr>
          </w:p>
        </w:tc>
        <w:tc>
          <w:tcPr>
            <w:tcW w:w="4548" w:type="dxa"/>
          </w:tcPr>
          <w:p w14:paraId="053D70AA" w14:textId="5C07C311" w:rsidR="006239EC" w:rsidRDefault="006239EC" w:rsidP="0078586D">
            <w:pPr>
              <w:pStyle w:val="TableParagraph"/>
              <w:ind w:left="5"/>
            </w:pPr>
          </w:p>
        </w:tc>
        <w:tc>
          <w:tcPr>
            <w:tcW w:w="2280" w:type="dxa"/>
          </w:tcPr>
          <w:p w14:paraId="2117F00B" w14:textId="63E82607" w:rsidR="006239EC" w:rsidRDefault="006239EC" w:rsidP="0078586D">
            <w:pPr>
              <w:pStyle w:val="TableParagraph"/>
              <w:ind w:left="5"/>
            </w:pPr>
          </w:p>
        </w:tc>
        <w:tc>
          <w:tcPr>
            <w:tcW w:w="2279" w:type="dxa"/>
          </w:tcPr>
          <w:p w14:paraId="2E609802" w14:textId="75CD66A8" w:rsidR="006239EC" w:rsidRDefault="006239EC" w:rsidP="0078586D">
            <w:pPr>
              <w:pStyle w:val="TableParagraph"/>
              <w:ind w:left="5"/>
            </w:pPr>
          </w:p>
        </w:tc>
      </w:tr>
    </w:tbl>
    <w:p w14:paraId="6D3EB95F" w14:textId="3F139B9D" w:rsidR="006239EC" w:rsidRDefault="002D2997" w:rsidP="002D2997">
      <w:pPr>
        <w:pStyle w:val="ListParagraph"/>
        <w:widowControl w:val="0"/>
        <w:numPr>
          <w:ilvl w:val="1"/>
          <w:numId w:val="11"/>
        </w:numPr>
        <w:tabs>
          <w:tab w:val="left" w:pos="456"/>
        </w:tabs>
        <w:autoSpaceDE w:val="0"/>
        <w:autoSpaceDN w:val="0"/>
        <w:spacing w:before="33" w:after="0" w:line="240" w:lineRule="auto"/>
        <w:ind w:left="455" w:hanging="335"/>
        <w:contextualSpacing w:val="0"/>
        <w:rPr>
          <w:b/>
        </w:rPr>
      </w:pPr>
      <w:r>
        <w:rPr>
          <w:rFonts w:ascii="Times New Roman"/>
          <w:sz w:val="20"/>
        </w:rPr>
        <w:tab/>
      </w:r>
      <w:r w:rsidR="006239EC">
        <w:rPr>
          <w:b/>
        </w:rPr>
        <w:t>Details</w:t>
      </w:r>
      <w:r w:rsidR="006239EC" w:rsidRPr="002D2997">
        <w:rPr>
          <w:b/>
        </w:rPr>
        <w:t xml:space="preserve"> </w:t>
      </w:r>
      <w:r w:rsidR="006239EC">
        <w:rPr>
          <w:b/>
        </w:rPr>
        <w:t>of</w:t>
      </w:r>
      <w:r w:rsidR="006239EC" w:rsidRPr="002D2997">
        <w:rPr>
          <w:b/>
        </w:rPr>
        <w:t xml:space="preserve"> </w:t>
      </w:r>
      <w:r w:rsidR="006239EC">
        <w:rPr>
          <w:b/>
        </w:rPr>
        <w:t>Technical</w:t>
      </w:r>
      <w:r w:rsidR="006239EC" w:rsidRPr="002D2997">
        <w:rPr>
          <w:b/>
        </w:rPr>
        <w:t xml:space="preserve"> </w:t>
      </w:r>
      <w:r w:rsidR="006239EC">
        <w:rPr>
          <w:b/>
        </w:rPr>
        <w:t>Staff</w:t>
      </w:r>
    </w:p>
    <w:p w14:paraId="1A5A58D7" w14:textId="77777777" w:rsidR="006239EC" w:rsidRDefault="006239EC" w:rsidP="006239EC">
      <w:pPr>
        <w:pStyle w:val="BodyText"/>
        <w:rPr>
          <w:b/>
          <w:sz w:val="22"/>
        </w:rPr>
      </w:pPr>
    </w:p>
    <w:p w14:paraId="170EF62B" w14:textId="77777777" w:rsidR="006239EC" w:rsidRDefault="006239EC" w:rsidP="006239EC">
      <w:pPr>
        <w:spacing w:before="1"/>
        <w:ind w:left="330"/>
      </w:pPr>
      <w:r>
        <w:t>Provide</w:t>
      </w:r>
      <w:r>
        <w:rPr>
          <w:spacing w:val="-1"/>
        </w:rPr>
        <w:t xml:space="preserve"> </w:t>
      </w:r>
      <w:r>
        <w:t>details</w:t>
      </w:r>
      <w:r>
        <w:rPr>
          <w:spacing w:val="-3"/>
        </w:rPr>
        <w:t xml:space="preserve"> </w:t>
      </w:r>
      <w:r>
        <w:t>of</w:t>
      </w:r>
      <w:r>
        <w:rPr>
          <w:spacing w:val="-1"/>
        </w:rPr>
        <w:t xml:space="preserve"> </w:t>
      </w:r>
      <w:r>
        <w:t>staff</w:t>
      </w:r>
      <w:r>
        <w:rPr>
          <w:spacing w:val="-1"/>
        </w:rPr>
        <w:t xml:space="preserve"> </w:t>
      </w:r>
      <w:r>
        <w:t>available</w:t>
      </w:r>
      <w:r>
        <w:rPr>
          <w:spacing w:val="-1"/>
        </w:rPr>
        <w:t xml:space="preserve"> </w:t>
      </w:r>
      <w:r>
        <w:t>to</w:t>
      </w:r>
      <w:r>
        <w:rPr>
          <w:spacing w:val="-3"/>
        </w:rPr>
        <w:t xml:space="preserve"> </w:t>
      </w:r>
      <w:r>
        <w:t>work</w:t>
      </w:r>
      <w:r>
        <w:rPr>
          <w:spacing w:val="-3"/>
        </w:rPr>
        <w:t xml:space="preserve"> </w:t>
      </w:r>
      <w:r>
        <w:t>on</w:t>
      </w:r>
      <w:r>
        <w:rPr>
          <w:spacing w:val="-4"/>
        </w:rPr>
        <w:t xml:space="preserve"> </w:t>
      </w:r>
      <w:r>
        <w:t>the</w:t>
      </w:r>
      <w:r>
        <w:rPr>
          <w:spacing w:val="-1"/>
        </w:rPr>
        <w:t xml:space="preserve"> </w:t>
      </w:r>
      <w:r>
        <w:t>construction</w:t>
      </w:r>
      <w:r>
        <w:rPr>
          <w:spacing w:val="-4"/>
        </w:rPr>
        <w:t xml:space="preserve"> </w:t>
      </w:r>
      <w:r>
        <w:t>of</w:t>
      </w:r>
      <w:r>
        <w:rPr>
          <w:spacing w:val="1"/>
        </w:rPr>
        <w:t xml:space="preserve"> </w:t>
      </w:r>
      <w:r>
        <w:t>school</w:t>
      </w:r>
      <w:r>
        <w:rPr>
          <w:spacing w:val="-1"/>
        </w:rPr>
        <w:t xml:space="preserve"> </w:t>
      </w:r>
      <w:r>
        <w:t>classrooms.</w:t>
      </w:r>
      <w:r>
        <w:rPr>
          <w:spacing w:val="-2"/>
        </w:rPr>
        <w:t xml:space="preserve"> </w:t>
      </w:r>
      <w:r>
        <w:t>Please attach</w:t>
      </w:r>
      <w:r>
        <w:rPr>
          <w:spacing w:val="-2"/>
        </w:rPr>
        <w:t xml:space="preserve"> </w:t>
      </w:r>
      <w:r>
        <w:t>additional</w:t>
      </w:r>
      <w:r>
        <w:rPr>
          <w:spacing w:val="-4"/>
        </w:rPr>
        <w:t xml:space="preserve"> </w:t>
      </w:r>
      <w:r>
        <w:t>pages, if</w:t>
      </w:r>
      <w:r>
        <w:rPr>
          <w:spacing w:val="-1"/>
        </w:rPr>
        <w:t xml:space="preserve"> </w:t>
      </w:r>
      <w:r>
        <w:t>necessary:</w:t>
      </w:r>
    </w:p>
    <w:p w14:paraId="34067CBB" w14:textId="77777777" w:rsidR="006239EC" w:rsidRDefault="006239EC" w:rsidP="006239EC">
      <w:pPr>
        <w:pStyle w:val="BodyText"/>
        <w:spacing w:after="1"/>
        <w:rPr>
          <w:sz w:val="22"/>
        </w:rPr>
      </w:pP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7"/>
        <w:gridCol w:w="3960"/>
        <w:gridCol w:w="4923"/>
      </w:tblGrid>
      <w:tr w:rsidR="006239EC" w14:paraId="4C9CE2BE" w14:textId="77777777" w:rsidTr="0078586D">
        <w:trPr>
          <w:trHeight w:val="530"/>
        </w:trPr>
        <w:tc>
          <w:tcPr>
            <w:tcW w:w="5547" w:type="dxa"/>
          </w:tcPr>
          <w:p w14:paraId="77EBD2BE" w14:textId="77777777" w:rsidR="006239EC" w:rsidRDefault="006239EC" w:rsidP="0078586D">
            <w:pPr>
              <w:pStyle w:val="TableParagraph"/>
              <w:spacing w:line="256" w:lineRule="exact"/>
              <w:ind w:left="112"/>
              <w:rPr>
                <w:b/>
              </w:rPr>
            </w:pPr>
            <w:r>
              <w:rPr>
                <w:b/>
              </w:rPr>
              <w:t>Role/Title</w:t>
            </w:r>
          </w:p>
        </w:tc>
        <w:tc>
          <w:tcPr>
            <w:tcW w:w="3960" w:type="dxa"/>
          </w:tcPr>
          <w:p w14:paraId="2D00C7CC" w14:textId="77777777" w:rsidR="006239EC" w:rsidRDefault="006239EC" w:rsidP="0078586D">
            <w:pPr>
              <w:pStyle w:val="TableParagraph"/>
              <w:spacing w:line="256" w:lineRule="exact"/>
              <w:ind w:left="112"/>
              <w:rPr>
                <w:b/>
              </w:rPr>
            </w:pPr>
            <w:r>
              <w:rPr>
                <w:b/>
              </w:rPr>
              <w:t>Qualifications</w:t>
            </w:r>
          </w:p>
        </w:tc>
        <w:tc>
          <w:tcPr>
            <w:tcW w:w="4923" w:type="dxa"/>
          </w:tcPr>
          <w:p w14:paraId="11FDB1DB" w14:textId="77777777" w:rsidR="006239EC" w:rsidRDefault="006239EC" w:rsidP="0078586D">
            <w:pPr>
              <w:pStyle w:val="TableParagraph"/>
              <w:spacing w:line="256" w:lineRule="exact"/>
              <w:ind w:left="113"/>
              <w:rPr>
                <w:b/>
              </w:rPr>
            </w:pPr>
            <w:r>
              <w:rPr>
                <w:b/>
              </w:rPr>
              <w:t>Years</w:t>
            </w:r>
            <w:r>
              <w:rPr>
                <w:b/>
                <w:spacing w:val="-9"/>
              </w:rPr>
              <w:t xml:space="preserve"> </w:t>
            </w:r>
            <w:r>
              <w:rPr>
                <w:b/>
              </w:rPr>
              <w:t>of</w:t>
            </w:r>
            <w:r>
              <w:rPr>
                <w:b/>
                <w:spacing w:val="-5"/>
              </w:rPr>
              <w:t xml:space="preserve"> </w:t>
            </w:r>
            <w:r>
              <w:rPr>
                <w:b/>
              </w:rPr>
              <w:t>experience</w:t>
            </w:r>
          </w:p>
        </w:tc>
      </w:tr>
      <w:tr w:rsidR="006239EC" w14:paraId="10FB4B7A" w14:textId="77777777" w:rsidTr="0078586D">
        <w:trPr>
          <w:trHeight w:val="532"/>
        </w:trPr>
        <w:tc>
          <w:tcPr>
            <w:tcW w:w="5547" w:type="dxa"/>
          </w:tcPr>
          <w:p w14:paraId="39B3781A" w14:textId="12BF5AD8" w:rsidR="006239EC" w:rsidRDefault="006239EC" w:rsidP="0078586D">
            <w:pPr>
              <w:pStyle w:val="TableParagraph"/>
              <w:ind w:left="4"/>
            </w:pPr>
          </w:p>
        </w:tc>
        <w:tc>
          <w:tcPr>
            <w:tcW w:w="3960" w:type="dxa"/>
          </w:tcPr>
          <w:p w14:paraId="42393AFE" w14:textId="36C0851C" w:rsidR="006239EC" w:rsidRDefault="006239EC" w:rsidP="0078586D">
            <w:pPr>
              <w:pStyle w:val="TableParagraph"/>
              <w:spacing w:before="1" w:line="246" w:lineRule="exact"/>
              <w:ind w:left="5"/>
            </w:pPr>
          </w:p>
        </w:tc>
        <w:tc>
          <w:tcPr>
            <w:tcW w:w="4923" w:type="dxa"/>
          </w:tcPr>
          <w:p w14:paraId="28990255" w14:textId="3321D1B8" w:rsidR="006239EC" w:rsidRPr="00D924D5" w:rsidRDefault="006239EC" w:rsidP="0078586D">
            <w:pPr>
              <w:pStyle w:val="TableParagraph"/>
              <w:ind w:left="5"/>
              <w:rPr>
                <w:color w:val="4F81BC"/>
              </w:rPr>
            </w:pPr>
          </w:p>
        </w:tc>
      </w:tr>
      <w:tr w:rsidR="006239EC" w14:paraId="6E6683E5" w14:textId="77777777" w:rsidTr="0078586D">
        <w:trPr>
          <w:trHeight w:val="540"/>
        </w:trPr>
        <w:tc>
          <w:tcPr>
            <w:tcW w:w="5547" w:type="dxa"/>
          </w:tcPr>
          <w:p w14:paraId="138B3D92" w14:textId="7E6867F3" w:rsidR="006239EC" w:rsidRDefault="006239EC" w:rsidP="0078586D">
            <w:pPr>
              <w:pStyle w:val="TableParagraph"/>
              <w:ind w:left="4"/>
            </w:pPr>
          </w:p>
        </w:tc>
        <w:tc>
          <w:tcPr>
            <w:tcW w:w="3960" w:type="dxa"/>
          </w:tcPr>
          <w:p w14:paraId="42EFA100" w14:textId="0F3EFC79" w:rsidR="006239EC" w:rsidRDefault="006239EC" w:rsidP="0078586D">
            <w:pPr>
              <w:pStyle w:val="TableParagraph"/>
              <w:spacing w:line="255" w:lineRule="exact"/>
              <w:ind w:left="5"/>
            </w:pPr>
          </w:p>
        </w:tc>
        <w:tc>
          <w:tcPr>
            <w:tcW w:w="4923" w:type="dxa"/>
          </w:tcPr>
          <w:p w14:paraId="7E005915" w14:textId="520CBCFA" w:rsidR="006239EC" w:rsidRDefault="006239EC" w:rsidP="0078586D">
            <w:pPr>
              <w:pStyle w:val="TableParagraph"/>
              <w:ind w:left="5"/>
            </w:pPr>
          </w:p>
        </w:tc>
      </w:tr>
      <w:tr w:rsidR="006239EC" w14:paraId="4AD95F00" w14:textId="77777777" w:rsidTr="0078586D">
        <w:trPr>
          <w:trHeight w:val="532"/>
        </w:trPr>
        <w:tc>
          <w:tcPr>
            <w:tcW w:w="5547" w:type="dxa"/>
          </w:tcPr>
          <w:p w14:paraId="6DDEDF66" w14:textId="7BC4FC47" w:rsidR="006239EC" w:rsidRDefault="006239EC" w:rsidP="0078586D">
            <w:pPr>
              <w:pStyle w:val="TableParagraph"/>
              <w:ind w:left="4"/>
            </w:pPr>
          </w:p>
        </w:tc>
        <w:tc>
          <w:tcPr>
            <w:tcW w:w="3960" w:type="dxa"/>
          </w:tcPr>
          <w:p w14:paraId="1A2D4BF6" w14:textId="7C76FC96" w:rsidR="006239EC" w:rsidRDefault="006239EC" w:rsidP="0078586D">
            <w:pPr>
              <w:pStyle w:val="TableParagraph"/>
              <w:spacing w:line="266" w:lineRule="exact"/>
              <w:ind w:left="5" w:right="456"/>
            </w:pPr>
          </w:p>
        </w:tc>
        <w:tc>
          <w:tcPr>
            <w:tcW w:w="4923" w:type="dxa"/>
          </w:tcPr>
          <w:p w14:paraId="56C7D23D" w14:textId="0668C5C0" w:rsidR="006239EC" w:rsidRDefault="006239EC" w:rsidP="0078586D">
            <w:pPr>
              <w:pStyle w:val="TableParagraph"/>
              <w:ind w:left="5"/>
            </w:pPr>
          </w:p>
        </w:tc>
      </w:tr>
      <w:tr w:rsidR="006239EC" w14:paraId="7C08B926" w14:textId="77777777" w:rsidTr="0078586D">
        <w:trPr>
          <w:trHeight w:val="530"/>
        </w:trPr>
        <w:tc>
          <w:tcPr>
            <w:tcW w:w="5547" w:type="dxa"/>
          </w:tcPr>
          <w:p w14:paraId="101E71F9" w14:textId="166FDC01" w:rsidR="006239EC" w:rsidRDefault="006239EC" w:rsidP="0078586D">
            <w:pPr>
              <w:pStyle w:val="TableParagraph"/>
              <w:ind w:left="4"/>
            </w:pPr>
          </w:p>
        </w:tc>
        <w:tc>
          <w:tcPr>
            <w:tcW w:w="3960" w:type="dxa"/>
          </w:tcPr>
          <w:p w14:paraId="592FD1D9" w14:textId="2611DD9F" w:rsidR="006239EC" w:rsidRDefault="006239EC" w:rsidP="0078586D">
            <w:pPr>
              <w:pStyle w:val="TableParagraph"/>
              <w:spacing w:line="245" w:lineRule="exact"/>
              <w:ind w:left="5"/>
            </w:pPr>
          </w:p>
        </w:tc>
        <w:tc>
          <w:tcPr>
            <w:tcW w:w="4923" w:type="dxa"/>
          </w:tcPr>
          <w:p w14:paraId="1A925D0F" w14:textId="4F0F1E50" w:rsidR="006239EC" w:rsidRDefault="006239EC" w:rsidP="0078586D">
            <w:pPr>
              <w:pStyle w:val="TableParagraph"/>
              <w:ind w:left="5"/>
            </w:pPr>
          </w:p>
        </w:tc>
      </w:tr>
      <w:tr w:rsidR="006239EC" w14:paraId="0C3C3F4C" w14:textId="77777777" w:rsidTr="0078586D">
        <w:trPr>
          <w:trHeight w:val="532"/>
        </w:trPr>
        <w:tc>
          <w:tcPr>
            <w:tcW w:w="5547" w:type="dxa"/>
          </w:tcPr>
          <w:p w14:paraId="75B3E98D" w14:textId="252024A1" w:rsidR="006239EC" w:rsidRDefault="006239EC" w:rsidP="0078586D">
            <w:pPr>
              <w:pStyle w:val="TableParagraph"/>
              <w:ind w:left="4"/>
            </w:pPr>
          </w:p>
        </w:tc>
        <w:tc>
          <w:tcPr>
            <w:tcW w:w="3960" w:type="dxa"/>
          </w:tcPr>
          <w:p w14:paraId="1213C514" w14:textId="300E069B" w:rsidR="006239EC" w:rsidRDefault="006239EC" w:rsidP="0078586D">
            <w:pPr>
              <w:pStyle w:val="TableParagraph"/>
              <w:ind w:left="5"/>
            </w:pPr>
          </w:p>
        </w:tc>
        <w:tc>
          <w:tcPr>
            <w:tcW w:w="4923" w:type="dxa"/>
          </w:tcPr>
          <w:p w14:paraId="1B7C57AD" w14:textId="5C57D187" w:rsidR="006239EC" w:rsidRDefault="006239EC" w:rsidP="0078586D">
            <w:pPr>
              <w:pStyle w:val="TableParagraph"/>
              <w:ind w:left="5"/>
            </w:pPr>
          </w:p>
        </w:tc>
      </w:tr>
    </w:tbl>
    <w:p w14:paraId="23B7E85D" w14:textId="77777777" w:rsidR="006239EC" w:rsidRDefault="006239EC" w:rsidP="006239EC">
      <w:pPr>
        <w:rPr>
          <w:rFonts w:ascii="Times New Roman"/>
          <w:sz w:val="20"/>
        </w:rPr>
        <w:sectPr w:rsidR="006239EC" w:rsidSect="006239EC">
          <w:footerReference w:type="default" r:id="rId20"/>
          <w:pgSz w:w="16840" w:h="11900" w:orient="landscape"/>
          <w:pgMar w:top="840" w:right="740" w:bottom="1840" w:left="740" w:header="0" w:footer="1647" w:gutter="0"/>
          <w:cols w:space="720"/>
        </w:sectPr>
      </w:pPr>
    </w:p>
    <w:p w14:paraId="615A1059" w14:textId="04E84C53" w:rsidR="006239EC" w:rsidRDefault="006239EC" w:rsidP="006239EC">
      <w:pPr>
        <w:spacing w:before="33"/>
        <w:ind w:left="112"/>
        <w:rPr>
          <w:b/>
        </w:rPr>
      </w:pPr>
      <w:r>
        <w:rPr>
          <w:b/>
        </w:rPr>
        <w:lastRenderedPageBreak/>
        <w:t>4.6.</w:t>
      </w:r>
      <w:r>
        <w:rPr>
          <w:b/>
          <w:spacing w:val="-3"/>
        </w:rPr>
        <w:t xml:space="preserve"> </w:t>
      </w:r>
      <w:r>
        <w:rPr>
          <w:b/>
        </w:rPr>
        <w:t>Reference</w:t>
      </w:r>
      <w:r>
        <w:rPr>
          <w:b/>
          <w:spacing w:val="-2"/>
        </w:rPr>
        <w:t xml:space="preserve"> </w:t>
      </w:r>
      <w:r>
        <w:rPr>
          <w:b/>
        </w:rPr>
        <w:t>of</w:t>
      </w:r>
      <w:r>
        <w:rPr>
          <w:b/>
          <w:spacing w:val="-2"/>
        </w:rPr>
        <w:t xml:space="preserve"> </w:t>
      </w:r>
      <w:r>
        <w:rPr>
          <w:b/>
        </w:rPr>
        <w:t>providing</w:t>
      </w:r>
      <w:r>
        <w:rPr>
          <w:b/>
          <w:spacing w:val="-2"/>
        </w:rPr>
        <w:t xml:space="preserve"> </w:t>
      </w:r>
      <w:r>
        <w:rPr>
          <w:b/>
        </w:rPr>
        <w:t>similar</w:t>
      </w:r>
      <w:r>
        <w:rPr>
          <w:b/>
          <w:spacing w:val="-4"/>
        </w:rPr>
        <w:t xml:space="preserve"> </w:t>
      </w:r>
      <w:r>
        <w:rPr>
          <w:b/>
        </w:rPr>
        <w:t>services</w:t>
      </w:r>
      <w:r>
        <w:rPr>
          <w:b/>
          <w:spacing w:val="-1"/>
        </w:rPr>
        <w:t xml:space="preserve"> </w:t>
      </w:r>
      <w:r>
        <w:rPr>
          <w:b/>
        </w:rPr>
        <w:t>in</w:t>
      </w:r>
      <w:r>
        <w:rPr>
          <w:b/>
          <w:spacing w:val="-3"/>
        </w:rPr>
        <w:t xml:space="preserve"> </w:t>
      </w:r>
      <w:r>
        <w:rPr>
          <w:b/>
        </w:rPr>
        <w:t>the</w:t>
      </w:r>
      <w:r>
        <w:rPr>
          <w:b/>
          <w:spacing w:val="-2"/>
        </w:rPr>
        <w:t xml:space="preserve"> </w:t>
      </w:r>
      <w:r>
        <w:rPr>
          <w:b/>
        </w:rPr>
        <w:t>past:</w:t>
      </w:r>
    </w:p>
    <w:p w14:paraId="57321AFF" w14:textId="77777777" w:rsidR="006239EC" w:rsidRDefault="006239EC" w:rsidP="006239EC">
      <w:pPr>
        <w:ind w:left="112"/>
      </w:pPr>
      <w:r>
        <w:t>Please</w:t>
      </w:r>
      <w:r>
        <w:rPr>
          <w:spacing w:val="1"/>
        </w:rPr>
        <w:t xml:space="preserve"> </w:t>
      </w:r>
      <w:r>
        <w:t>complete</w:t>
      </w:r>
      <w:r>
        <w:rPr>
          <w:spacing w:val="2"/>
        </w:rPr>
        <w:t xml:space="preserve"> </w:t>
      </w:r>
      <w:r>
        <w:t>the</w:t>
      </w:r>
      <w:r>
        <w:rPr>
          <w:spacing w:val="-1"/>
        </w:rPr>
        <w:t xml:space="preserve"> </w:t>
      </w:r>
      <w:r>
        <w:t>table</w:t>
      </w:r>
      <w:r>
        <w:rPr>
          <w:spacing w:val="-2"/>
        </w:rPr>
        <w:t xml:space="preserve"> </w:t>
      </w:r>
      <w:r>
        <w:t>below using the format</w:t>
      </w:r>
      <w:r>
        <w:rPr>
          <w:spacing w:val="-1"/>
        </w:rPr>
        <w:t xml:space="preserve"> </w:t>
      </w:r>
      <w:r>
        <w:t>to summarise</w:t>
      </w:r>
      <w:r>
        <w:rPr>
          <w:spacing w:val="-1"/>
        </w:rPr>
        <w:t xml:space="preserve"> </w:t>
      </w:r>
      <w:r>
        <w:t>the</w:t>
      </w:r>
      <w:r>
        <w:rPr>
          <w:spacing w:val="3"/>
        </w:rPr>
        <w:t xml:space="preserve"> </w:t>
      </w:r>
      <w:r>
        <w:rPr>
          <w:b/>
        </w:rPr>
        <w:t>major relevant</w:t>
      </w:r>
      <w:r>
        <w:rPr>
          <w:b/>
          <w:spacing w:val="3"/>
        </w:rPr>
        <w:t xml:space="preserve"> </w:t>
      </w:r>
      <w:r>
        <w:rPr>
          <w:b/>
        </w:rPr>
        <w:t xml:space="preserve">works </w:t>
      </w:r>
      <w:r>
        <w:t>carried</w:t>
      </w:r>
      <w:r>
        <w:rPr>
          <w:spacing w:val="1"/>
        </w:rPr>
        <w:t xml:space="preserve"> </w:t>
      </w:r>
      <w:r>
        <w:t>out</w:t>
      </w:r>
      <w:r>
        <w:rPr>
          <w:spacing w:val="2"/>
        </w:rPr>
        <w:t xml:space="preserve"> </w:t>
      </w:r>
      <w:r>
        <w:t>in the</w:t>
      </w:r>
      <w:r>
        <w:rPr>
          <w:spacing w:val="2"/>
        </w:rPr>
        <w:t xml:space="preserve"> </w:t>
      </w:r>
      <w:r>
        <w:t>course</w:t>
      </w:r>
      <w:r>
        <w:rPr>
          <w:spacing w:val="-1"/>
        </w:rPr>
        <w:t xml:space="preserve"> </w:t>
      </w:r>
      <w:r>
        <w:t>of</w:t>
      </w:r>
      <w:r>
        <w:rPr>
          <w:spacing w:val="-1"/>
        </w:rPr>
        <w:t xml:space="preserve"> </w:t>
      </w:r>
      <w:r>
        <w:t>the</w:t>
      </w:r>
      <w:r>
        <w:rPr>
          <w:spacing w:val="2"/>
        </w:rPr>
        <w:t xml:space="preserve"> </w:t>
      </w:r>
      <w:r>
        <w:t>past 3</w:t>
      </w:r>
      <w:r>
        <w:rPr>
          <w:spacing w:val="-1"/>
        </w:rPr>
        <w:t xml:space="preserve"> </w:t>
      </w:r>
      <w:r>
        <w:t>years</w:t>
      </w:r>
      <w:r>
        <w:rPr>
          <w:spacing w:val="1"/>
        </w:rPr>
        <w:t xml:space="preserve"> </w:t>
      </w:r>
      <w:r>
        <w:t>by</w:t>
      </w:r>
      <w:r>
        <w:rPr>
          <w:spacing w:val="-1"/>
        </w:rPr>
        <w:t xml:space="preserve"> </w:t>
      </w:r>
      <w:r>
        <w:t>your</w:t>
      </w:r>
      <w:r>
        <w:rPr>
          <w:spacing w:val="-1"/>
        </w:rPr>
        <w:t xml:space="preserve"> </w:t>
      </w:r>
      <w:r>
        <w:t>company.</w:t>
      </w:r>
      <w:r>
        <w:rPr>
          <w:spacing w:val="4"/>
        </w:rPr>
        <w:t xml:space="preserve"> </w:t>
      </w:r>
      <w:r>
        <w:t>Please</w:t>
      </w:r>
      <w:r>
        <w:rPr>
          <w:spacing w:val="-1"/>
        </w:rPr>
        <w:t xml:space="preserve"> </w:t>
      </w:r>
      <w:r>
        <w:t>provide</w:t>
      </w:r>
      <w:r>
        <w:rPr>
          <w:spacing w:val="1"/>
        </w:rPr>
        <w:t xml:space="preserve"> </w:t>
      </w:r>
      <w:r>
        <w:t>proof</w:t>
      </w:r>
      <w:r>
        <w:rPr>
          <w:spacing w:val="-2"/>
        </w:rPr>
        <w:t xml:space="preserve"> </w:t>
      </w:r>
      <w:r>
        <w:t>e.g.</w:t>
      </w:r>
      <w:r>
        <w:rPr>
          <w:spacing w:val="-1"/>
        </w:rPr>
        <w:t xml:space="preserve"> </w:t>
      </w:r>
      <w:r>
        <w:t>copy</w:t>
      </w:r>
      <w:r>
        <w:rPr>
          <w:spacing w:val="-2"/>
        </w:rPr>
        <w:t xml:space="preserve"> </w:t>
      </w:r>
      <w:r>
        <w:t>of Contract.</w:t>
      </w:r>
    </w:p>
    <w:p w14:paraId="38427B5C" w14:textId="77777777" w:rsidR="006239EC" w:rsidRDefault="006239EC" w:rsidP="006239EC">
      <w:pPr>
        <w:pStyle w:val="BodyText"/>
        <w:spacing w:before="1" w:after="1"/>
        <w:rPr>
          <w:sz w:val="22"/>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3158"/>
        <w:gridCol w:w="1733"/>
        <w:gridCol w:w="1526"/>
        <w:gridCol w:w="4747"/>
      </w:tblGrid>
      <w:tr w:rsidR="006239EC" w14:paraId="6B45C50C" w14:textId="77777777" w:rsidTr="0078586D">
        <w:trPr>
          <w:trHeight w:val="446"/>
        </w:trPr>
        <w:tc>
          <w:tcPr>
            <w:tcW w:w="14992" w:type="dxa"/>
            <w:gridSpan w:val="5"/>
          </w:tcPr>
          <w:p w14:paraId="69834047" w14:textId="77777777" w:rsidR="006239EC" w:rsidRDefault="006239EC" w:rsidP="0078586D">
            <w:pPr>
              <w:pStyle w:val="TableParagraph"/>
              <w:spacing w:before="89"/>
              <w:ind w:left="114"/>
              <w:rPr>
                <w:b/>
              </w:rPr>
            </w:pPr>
            <w:r>
              <w:rPr>
                <w:b/>
              </w:rPr>
              <w:t>Provide</w:t>
            </w:r>
            <w:r>
              <w:rPr>
                <w:b/>
                <w:spacing w:val="-3"/>
              </w:rPr>
              <w:t xml:space="preserve"> </w:t>
            </w:r>
            <w:r>
              <w:rPr>
                <w:b/>
              </w:rPr>
              <w:t>details</w:t>
            </w:r>
            <w:r>
              <w:rPr>
                <w:b/>
                <w:spacing w:val="-10"/>
              </w:rPr>
              <w:t xml:space="preserve"> </w:t>
            </w:r>
            <w:r>
              <w:rPr>
                <w:b/>
              </w:rPr>
              <w:t>of</w:t>
            </w:r>
            <w:r>
              <w:rPr>
                <w:b/>
                <w:spacing w:val="-5"/>
              </w:rPr>
              <w:t xml:space="preserve"> </w:t>
            </w:r>
            <w:r>
              <w:rPr>
                <w:b/>
              </w:rPr>
              <w:t>other</w:t>
            </w:r>
            <w:r>
              <w:rPr>
                <w:b/>
                <w:spacing w:val="-4"/>
              </w:rPr>
              <w:t xml:space="preserve"> </w:t>
            </w:r>
            <w:r>
              <w:rPr>
                <w:b/>
              </w:rPr>
              <w:t>International</w:t>
            </w:r>
            <w:r>
              <w:rPr>
                <w:b/>
                <w:spacing w:val="-5"/>
              </w:rPr>
              <w:t xml:space="preserve"> </w:t>
            </w:r>
            <w:r>
              <w:rPr>
                <w:b/>
              </w:rPr>
              <w:t>Aid</w:t>
            </w:r>
            <w:r>
              <w:rPr>
                <w:b/>
                <w:spacing w:val="-3"/>
              </w:rPr>
              <w:t xml:space="preserve"> </w:t>
            </w:r>
            <w:r>
              <w:rPr>
                <w:b/>
              </w:rPr>
              <w:t>and</w:t>
            </w:r>
            <w:r>
              <w:rPr>
                <w:b/>
                <w:spacing w:val="-4"/>
              </w:rPr>
              <w:t xml:space="preserve"> </w:t>
            </w:r>
            <w:r>
              <w:rPr>
                <w:b/>
              </w:rPr>
              <w:t>UN</w:t>
            </w:r>
            <w:r>
              <w:rPr>
                <w:b/>
                <w:spacing w:val="-7"/>
              </w:rPr>
              <w:t xml:space="preserve"> </w:t>
            </w:r>
            <w:r>
              <w:rPr>
                <w:b/>
              </w:rPr>
              <w:t>Organizations</w:t>
            </w:r>
            <w:r>
              <w:rPr>
                <w:b/>
                <w:spacing w:val="-3"/>
              </w:rPr>
              <w:t xml:space="preserve"> </w:t>
            </w:r>
            <w:r>
              <w:rPr>
                <w:b/>
              </w:rPr>
              <w:t>that</w:t>
            </w:r>
            <w:r>
              <w:rPr>
                <w:b/>
                <w:spacing w:val="-5"/>
              </w:rPr>
              <w:t xml:space="preserve"> </w:t>
            </w:r>
            <w:r>
              <w:rPr>
                <w:b/>
              </w:rPr>
              <w:t>you</w:t>
            </w:r>
            <w:r>
              <w:rPr>
                <w:b/>
                <w:spacing w:val="-6"/>
              </w:rPr>
              <w:t xml:space="preserve"> </w:t>
            </w:r>
            <w:r>
              <w:rPr>
                <w:b/>
              </w:rPr>
              <w:t>supply</w:t>
            </w:r>
          </w:p>
        </w:tc>
      </w:tr>
      <w:tr w:rsidR="006239EC" w14:paraId="4547933A" w14:textId="77777777" w:rsidTr="0078586D">
        <w:trPr>
          <w:trHeight w:val="481"/>
        </w:trPr>
        <w:tc>
          <w:tcPr>
            <w:tcW w:w="3828" w:type="dxa"/>
          </w:tcPr>
          <w:p w14:paraId="6EA554B8" w14:textId="77777777" w:rsidR="006239EC" w:rsidRDefault="006239EC" w:rsidP="0078586D">
            <w:pPr>
              <w:pStyle w:val="TableParagraph"/>
              <w:spacing w:before="1"/>
              <w:ind w:left="114"/>
              <w:rPr>
                <w:b/>
                <w:sz w:val="20"/>
              </w:rPr>
            </w:pPr>
            <w:r>
              <w:rPr>
                <w:b/>
                <w:spacing w:val="-1"/>
                <w:sz w:val="20"/>
              </w:rPr>
              <w:t>International</w:t>
            </w:r>
            <w:r>
              <w:rPr>
                <w:b/>
                <w:spacing w:val="-12"/>
                <w:sz w:val="20"/>
              </w:rPr>
              <w:t xml:space="preserve"> </w:t>
            </w:r>
            <w:r>
              <w:rPr>
                <w:b/>
                <w:sz w:val="20"/>
              </w:rPr>
              <w:t>NGO/UN</w:t>
            </w:r>
            <w:r>
              <w:rPr>
                <w:b/>
                <w:spacing w:val="-5"/>
                <w:sz w:val="20"/>
              </w:rPr>
              <w:t xml:space="preserve"> </w:t>
            </w:r>
            <w:r>
              <w:rPr>
                <w:b/>
                <w:sz w:val="20"/>
              </w:rPr>
              <w:t>Organization</w:t>
            </w:r>
          </w:p>
        </w:tc>
        <w:tc>
          <w:tcPr>
            <w:tcW w:w="3158" w:type="dxa"/>
          </w:tcPr>
          <w:p w14:paraId="57AFFE52" w14:textId="77777777" w:rsidR="006239EC" w:rsidRDefault="006239EC" w:rsidP="0078586D">
            <w:pPr>
              <w:pStyle w:val="TableParagraph"/>
              <w:spacing w:before="1"/>
              <w:ind w:left="115"/>
              <w:rPr>
                <w:b/>
                <w:sz w:val="20"/>
              </w:rPr>
            </w:pPr>
            <w:r>
              <w:rPr>
                <w:b/>
                <w:sz w:val="20"/>
              </w:rPr>
              <w:t>Contact</w:t>
            </w:r>
            <w:r>
              <w:rPr>
                <w:b/>
                <w:spacing w:val="-9"/>
                <w:sz w:val="20"/>
              </w:rPr>
              <w:t xml:space="preserve"> </w:t>
            </w:r>
            <w:r>
              <w:rPr>
                <w:b/>
                <w:sz w:val="20"/>
              </w:rPr>
              <w:t>details</w:t>
            </w:r>
            <w:r>
              <w:rPr>
                <w:b/>
                <w:spacing w:val="-6"/>
                <w:sz w:val="20"/>
              </w:rPr>
              <w:t xml:space="preserve"> </w:t>
            </w:r>
            <w:r>
              <w:rPr>
                <w:b/>
                <w:sz w:val="20"/>
              </w:rPr>
              <w:t>of</w:t>
            </w:r>
            <w:r>
              <w:rPr>
                <w:b/>
                <w:spacing w:val="-6"/>
                <w:sz w:val="20"/>
              </w:rPr>
              <w:t xml:space="preserve"> </w:t>
            </w:r>
            <w:r>
              <w:rPr>
                <w:b/>
                <w:sz w:val="20"/>
              </w:rPr>
              <w:t>NGO/Co.</w:t>
            </w:r>
          </w:p>
        </w:tc>
        <w:tc>
          <w:tcPr>
            <w:tcW w:w="1733" w:type="dxa"/>
          </w:tcPr>
          <w:p w14:paraId="15BC63C9" w14:textId="77777777" w:rsidR="006239EC" w:rsidRDefault="006239EC" w:rsidP="0078586D">
            <w:pPr>
              <w:pStyle w:val="TableParagraph"/>
              <w:tabs>
                <w:tab w:val="left" w:pos="843"/>
              </w:tabs>
              <w:spacing w:line="232" w:lineRule="exact"/>
              <w:ind w:left="116"/>
              <w:rPr>
                <w:b/>
                <w:sz w:val="20"/>
              </w:rPr>
            </w:pPr>
            <w:r>
              <w:rPr>
                <w:b/>
                <w:sz w:val="20"/>
              </w:rPr>
              <w:t>Total</w:t>
            </w:r>
            <w:r>
              <w:rPr>
                <w:b/>
                <w:sz w:val="20"/>
              </w:rPr>
              <w:tab/>
              <w:t>Contract</w:t>
            </w:r>
          </w:p>
          <w:p w14:paraId="774CE13F" w14:textId="77777777" w:rsidR="006239EC" w:rsidRDefault="006239EC" w:rsidP="0078586D">
            <w:pPr>
              <w:pStyle w:val="TableParagraph"/>
              <w:spacing w:line="230" w:lineRule="exact"/>
              <w:ind w:left="116"/>
              <w:rPr>
                <w:b/>
                <w:sz w:val="20"/>
              </w:rPr>
            </w:pPr>
            <w:r>
              <w:rPr>
                <w:b/>
                <w:sz w:val="20"/>
              </w:rPr>
              <w:t>Value</w:t>
            </w:r>
          </w:p>
        </w:tc>
        <w:tc>
          <w:tcPr>
            <w:tcW w:w="1526" w:type="dxa"/>
          </w:tcPr>
          <w:p w14:paraId="5B6A15D0" w14:textId="77777777" w:rsidR="006239EC" w:rsidRDefault="006239EC" w:rsidP="0078586D">
            <w:pPr>
              <w:pStyle w:val="TableParagraph"/>
              <w:spacing w:before="1"/>
              <w:ind w:left="116"/>
              <w:rPr>
                <w:b/>
                <w:sz w:val="20"/>
              </w:rPr>
            </w:pPr>
            <w:r>
              <w:rPr>
                <w:b/>
                <w:sz w:val="20"/>
              </w:rPr>
              <w:t>Date</w:t>
            </w:r>
          </w:p>
        </w:tc>
        <w:tc>
          <w:tcPr>
            <w:tcW w:w="4747" w:type="dxa"/>
          </w:tcPr>
          <w:p w14:paraId="0FD3A402" w14:textId="77777777" w:rsidR="006239EC" w:rsidRDefault="006239EC" w:rsidP="0078586D">
            <w:pPr>
              <w:pStyle w:val="TableParagraph"/>
              <w:spacing w:before="1"/>
              <w:ind w:left="117"/>
              <w:rPr>
                <w:b/>
                <w:sz w:val="20"/>
              </w:rPr>
            </w:pPr>
            <w:r>
              <w:rPr>
                <w:b/>
                <w:sz w:val="20"/>
              </w:rPr>
              <w:t>Description</w:t>
            </w:r>
            <w:r>
              <w:rPr>
                <w:b/>
                <w:spacing w:val="-7"/>
                <w:sz w:val="20"/>
              </w:rPr>
              <w:t xml:space="preserve"> </w:t>
            </w:r>
            <w:r>
              <w:rPr>
                <w:b/>
                <w:sz w:val="20"/>
              </w:rPr>
              <w:t>of</w:t>
            </w:r>
            <w:r>
              <w:rPr>
                <w:b/>
                <w:spacing w:val="-6"/>
                <w:sz w:val="20"/>
              </w:rPr>
              <w:t xml:space="preserve"> </w:t>
            </w:r>
            <w:r>
              <w:rPr>
                <w:b/>
                <w:sz w:val="20"/>
              </w:rPr>
              <w:t>items</w:t>
            </w:r>
            <w:r>
              <w:rPr>
                <w:b/>
                <w:spacing w:val="-6"/>
                <w:sz w:val="20"/>
              </w:rPr>
              <w:t xml:space="preserve"> </w:t>
            </w:r>
            <w:r>
              <w:rPr>
                <w:b/>
                <w:sz w:val="20"/>
              </w:rPr>
              <w:t>or</w:t>
            </w:r>
            <w:r>
              <w:rPr>
                <w:b/>
                <w:spacing w:val="-5"/>
                <w:sz w:val="20"/>
              </w:rPr>
              <w:t xml:space="preserve"> </w:t>
            </w:r>
            <w:r>
              <w:rPr>
                <w:b/>
                <w:sz w:val="20"/>
              </w:rPr>
              <w:t>service</w:t>
            </w:r>
            <w:r>
              <w:rPr>
                <w:b/>
                <w:spacing w:val="-5"/>
                <w:sz w:val="20"/>
              </w:rPr>
              <w:t xml:space="preserve"> </w:t>
            </w:r>
            <w:r>
              <w:rPr>
                <w:b/>
                <w:sz w:val="20"/>
              </w:rPr>
              <w:t>supplied</w:t>
            </w:r>
          </w:p>
        </w:tc>
      </w:tr>
      <w:tr w:rsidR="006239EC" w14:paraId="7ECCAE14" w14:textId="77777777" w:rsidTr="0078586D">
        <w:trPr>
          <w:trHeight w:val="828"/>
        </w:trPr>
        <w:tc>
          <w:tcPr>
            <w:tcW w:w="3828" w:type="dxa"/>
          </w:tcPr>
          <w:p w14:paraId="65E8023E" w14:textId="4D3D1F80" w:rsidR="006239EC" w:rsidRDefault="006239EC" w:rsidP="0078586D">
            <w:pPr>
              <w:pStyle w:val="TableParagraph"/>
              <w:ind w:left="6" w:right="1240" w:firstLine="50"/>
            </w:pPr>
          </w:p>
        </w:tc>
        <w:tc>
          <w:tcPr>
            <w:tcW w:w="3158" w:type="dxa"/>
          </w:tcPr>
          <w:p w14:paraId="0857ADFC" w14:textId="0BF19065" w:rsidR="006239EC" w:rsidRDefault="006239EC" w:rsidP="0078586D">
            <w:pPr>
              <w:pStyle w:val="TableParagraph"/>
              <w:spacing w:line="257" w:lineRule="exact"/>
              <w:ind w:left="7"/>
              <w:rPr>
                <w:rFonts w:ascii="Times New Roman"/>
                <w:sz w:val="24"/>
              </w:rPr>
            </w:pPr>
          </w:p>
        </w:tc>
        <w:tc>
          <w:tcPr>
            <w:tcW w:w="1733" w:type="dxa"/>
          </w:tcPr>
          <w:p w14:paraId="4730FF51" w14:textId="75F5C6E9" w:rsidR="006239EC" w:rsidRDefault="006239EC" w:rsidP="0078586D">
            <w:pPr>
              <w:pStyle w:val="TableParagraph"/>
              <w:spacing w:line="257" w:lineRule="exact"/>
              <w:ind w:left="8"/>
              <w:rPr>
                <w:rFonts w:ascii="Times New Roman"/>
                <w:sz w:val="24"/>
              </w:rPr>
            </w:pPr>
          </w:p>
        </w:tc>
        <w:tc>
          <w:tcPr>
            <w:tcW w:w="1526" w:type="dxa"/>
          </w:tcPr>
          <w:p w14:paraId="49232FE3" w14:textId="79303694" w:rsidR="006239EC" w:rsidRDefault="006239EC" w:rsidP="0078586D">
            <w:pPr>
              <w:pStyle w:val="TableParagraph"/>
              <w:spacing w:line="257" w:lineRule="exact"/>
              <w:ind w:left="8"/>
              <w:rPr>
                <w:rFonts w:ascii="Times New Roman"/>
                <w:sz w:val="24"/>
              </w:rPr>
            </w:pPr>
          </w:p>
        </w:tc>
        <w:tc>
          <w:tcPr>
            <w:tcW w:w="4747" w:type="dxa"/>
          </w:tcPr>
          <w:p w14:paraId="667A599C" w14:textId="39A4DBCF" w:rsidR="006239EC" w:rsidRDefault="006239EC" w:rsidP="0078586D">
            <w:pPr>
              <w:pStyle w:val="TableParagraph"/>
              <w:spacing w:line="270" w:lineRule="atLeast"/>
              <w:ind w:left="9" w:right="281"/>
              <w:rPr>
                <w:rFonts w:ascii="Times New Roman"/>
                <w:sz w:val="24"/>
              </w:rPr>
            </w:pPr>
          </w:p>
        </w:tc>
      </w:tr>
      <w:tr w:rsidR="006239EC" w14:paraId="135D277E" w14:textId="77777777" w:rsidTr="0078586D">
        <w:trPr>
          <w:trHeight w:val="1062"/>
        </w:trPr>
        <w:tc>
          <w:tcPr>
            <w:tcW w:w="3828" w:type="dxa"/>
          </w:tcPr>
          <w:p w14:paraId="4EE8F3A1" w14:textId="4D7B8FD9" w:rsidR="006239EC" w:rsidRDefault="006239EC" w:rsidP="0078586D">
            <w:pPr>
              <w:pStyle w:val="TableParagraph"/>
              <w:spacing w:before="169" w:line="246" w:lineRule="exact"/>
              <w:ind w:left="6"/>
            </w:pPr>
          </w:p>
        </w:tc>
        <w:tc>
          <w:tcPr>
            <w:tcW w:w="3158" w:type="dxa"/>
          </w:tcPr>
          <w:p w14:paraId="31BE4784" w14:textId="1A214174" w:rsidR="006239EC" w:rsidRDefault="006239EC" w:rsidP="0078586D">
            <w:pPr>
              <w:pStyle w:val="TableParagraph"/>
              <w:spacing w:line="246" w:lineRule="exact"/>
              <w:ind w:left="7"/>
            </w:pPr>
          </w:p>
        </w:tc>
        <w:tc>
          <w:tcPr>
            <w:tcW w:w="1733" w:type="dxa"/>
          </w:tcPr>
          <w:p w14:paraId="518A4BC8" w14:textId="405912D7" w:rsidR="006239EC" w:rsidRDefault="006239EC" w:rsidP="0078586D">
            <w:pPr>
              <w:pStyle w:val="TableParagraph"/>
              <w:spacing w:before="169" w:line="246" w:lineRule="exact"/>
              <w:ind w:left="8"/>
            </w:pPr>
          </w:p>
        </w:tc>
        <w:tc>
          <w:tcPr>
            <w:tcW w:w="1526" w:type="dxa"/>
          </w:tcPr>
          <w:p w14:paraId="033FED17" w14:textId="21F9899C" w:rsidR="006239EC" w:rsidRDefault="006239EC" w:rsidP="0078586D">
            <w:pPr>
              <w:pStyle w:val="TableParagraph"/>
              <w:spacing w:before="169" w:line="246" w:lineRule="exact"/>
              <w:ind w:left="8"/>
            </w:pPr>
          </w:p>
        </w:tc>
        <w:tc>
          <w:tcPr>
            <w:tcW w:w="4747" w:type="dxa"/>
          </w:tcPr>
          <w:p w14:paraId="67F73FF2" w14:textId="7219B064" w:rsidR="006239EC" w:rsidRPr="00AE13A9" w:rsidRDefault="006239EC" w:rsidP="0078586D">
            <w:pPr>
              <w:pStyle w:val="TableParagraph"/>
              <w:spacing w:before="198" w:line="270" w:lineRule="atLeast"/>
              <w:ind w:left="9" w:right="281"/>
              <w:rPr>
                <w:rFonts w:ascii="Times New Roman"/>
                <w:color w:val="4F81BC"/>
                <w:sz w:val="24"/>
              </w:rPr>
            </w:pPr>
          </w:p>
        </w:tc>
      </w:tr>
      <w:tr w:rsidR="006239EC" w14:paraId="54A244F1" w14:textId="77777777" w:rsidTr="0078586D">
        <w:trPr>
          <w:trHeight w:val="968"/>
        </w:trPr>
        <w:tc>
          <w:tcPr>
            <w:tcW w:w="3828" w:type="dxa"/>
          </w:tcPr>
          <w:p w14:paraId="33C6005A" w14:textId="4C16A7E4" w:rsidR="006239EC" w:rsidRDefault="006239EC" w:rsidP="0078586D">
            <w:pPr>
              <w:pStyle w:val="TableParagraph"/>
              <w:spacing w:line="257" w:lineRule="exact"/>
              <w:ind w:left="6"/>
              <w:rPr>
                <w:rFonts w:ascii="Times New Roman"/>
                <w:sz w:val="24"/>
              </w:rPr>
            </w:pPr>
          </w:p>
        </w:tc>
        <w:tc>
          <w:tcPr>
            <w:tcW w:w="3158" w:type="dxa"/>
          </w:tcPr>
          <w:p w14:paraId="2E435618" w14:textId="616D0904" w:rsidR="006239EC" w:rsidRDefault="006239EC" w:rsidP="0078586D">
            <w:pPr>
              <w:pStyle w:val="TableParagraph"/>
              <w:spacing w:line="276" w:lineRule="exact"/>
              <w:ind w:left="7" w:right="293"/>
              <w:rPr>
                <w:rFonts w:ascii="Times New Roman"/>
                <w:sz w:val="24"/>
              </w:rPr>
            </w:pPr>
          </w:p>
        </w:tc>
        <w:tc>
          <w:tcPr>
            <w:tcW w:w="1733" w:type="dxa"/>
          </w:tcPr>
          <w:p w14:paraId="7AACB117" w14:textId="5E444405" w:rsidR="006239EC" w:rsidRDefault="006239EC" w:rsidP="0078586D">
            <w:pPr>
              <w:pStyle w:val="TableParagraph"/>
              <w:spacing w:line="257" w:lineRule="exact"/>
              <w:ind w:left="8"/>
              <w:rPr>
                <w:rFonts w:ascii="Times New Roman"/>
                <w:sz w:val="24"/>
              </w:rPr>
            </w:pPr>
          </w:p>
        </w:tc>
        <w:tc>
          <w:tcPr>
            <w:tcW w:w="1526" w:type="dxa"/>
          </w:tcPr>
          <w:p w14:paraId="0B5356BE" w14:textId="1C2EFE4F" w:rsidR="006239EC" w:rsidRDefault="006239EC" w:rsidP="0078586D">
            <w:pPr>
              <w:pStyle w:val="TableParagraph"/>
              <w:spacing w:line="257" w:lineRule="exact"/>
              <w:ind w:left="8"/>
              <w:rPr>
                <w:rFonts w:ascii="Times New Roman"/>
                <w:sz w:val="24"/>
              </w:rPr>
            </w:pPr>
          </w:p>
        </w:tc>
        <w:tc>
          <w:tcPr>
            <w:tcW w:w="4747" w:type="dxa"/>
          </w:tcPr>
          <w:p w14:paraId="2C04F11A" w14:textId="0FA98AA5" w:rsidR="006239EC" w:rsidRPr="00AE13A9" w:rsidRDefault="006239EC" w:rsidP="0078586D">
            <w:pPr>
              <w:pStyle w:val="TableParagraph"/>
              <w:spacing w:line="270" w:lineRule="atLeast"/>
              <w:ind w:left="9" w:right="281"/>
              <w:rPr>
                <w:rFonts w:ascii="Times New Roman"/>
                <w:color w:val="4F81BC"/>
                <w:sz w:val="24"/>
              </w:rPr>
            </w:pPr>
          </w:p>
        </w:tc>
      </w:tr>
      <w:tr w:rsidR="006239EC" w14:paraId="63C7624A" w14:textId="77777777" w:rsidTr="0078586D">
        <w:trPr>
          <w:trHeight w:val="297"/>
        </w:trPr>
        <w:tc>
          <w:tcPr>
            <w:tcW w:w="3828" w:type="dxa"/>
          </w:tcPr>
          <w:p w14:paraId="0FDBD2DF" w14:textId="77777777" w:rsidR="006239EC" w:rsidRDefault="006239EC" w:rsidP="0078586D">
            <w:pPr>
              <w:pStyle w:val="TableParagraph"/>
              <w:rPr>
                <w:rFonts w:ascii="Times New Roman"/>
              </w:rPr>
            </w:pPr>
          </w:p>
        </w:tc>
        <w:tc>
          <w:tcPr>
            <w:tcW w:w="3158" w:type="dxa"/>
          </w:tcPr>
          <w:p w14:paraId="7F356B7B" w14:textId="77777777" w:rsidR="006239EC" w:rsidRDefault="006239EC" w:rsidP="0078586D">
            <w:pPr>
              <w:pStyle w:val="TableParagraph"/>
              <w:rPr>
                <w:rFonts w:ascii="Times New Roman"/>
              </w:rPr>
            </w:pPr>
          </w:p>
        </w:tc>
        <w:tc>
          <w:tcPr>
            <w:tcW w:w="1733" w:type="dxa"/>
          </w:tcPr>
          <w:p w14:paraId="3F694FE9" w14:textId="77777777" w:rsidR="006239EC" w:rsidRDefault="006239EC" w:rsidP="0078586D">
            <w:pPr>
              <w:pStyle w:val="TableParagraph"/>
              <w:rPr>
                <w:rFonts w:ascii="Times New Roman"/>
              </w:rPr>
            </w:pPr>
          </w:p>
        </w:tc>
        <w:tc>
          <w:tcPr>
            <w:tcW w:w="1526" w:type="dxa"/>
          </w:tcPr>
          <w:p w14:paraId="462B6BCB" w14:textId="77777777" w:rsidR="006239EC" w:rsidRDefault="006239EC" w:rsidP="0078586D">
            <w:pPr>
              <w:pStyle w:val="TableParagraph"/>
              <w:rPr>
                <w:rFonts w:ascii="Times New Roman"/>
              </w:rPr>
            </w:pPr>
          </w:p>
        </w:tc>
        <w:tc>
          <w:tcPr>
            <w:tcW w:w="4747" w:type="dxa"/>
          </w:tcPr>
          <w:p w14:paraId="0AD335E6" w14:textId="77777777" w:rsidR="006239EC" w:rsidRDefault="006239EC" w:rsidP="0078586D">
            <w:pPr>
              <w:pStyle w:val="TableParagraph"/>
              <w:rPr>
                <w:rFonts w:ascii="Times New Roman"/>
              </w:rPr>
            </w:pPr>
          </w:p>
        </w:tc>
      </w:tr>
      <w:tr w:rsidR="006239EC" w14:paraId="2A60815F" w14:textId="77777777" w:rsidTr="0078586D">
        <w:trPr>
          <w:trHeight w:val="448"/>
        </w:trPr>
        <w:tc>
          <w:tcPr>
            <w:tcW w:w="14992" w:type="dxa"/>
            <w:gridSpan w:val="5"/>
          </w:tcPr>
          <w:p w14:paraId="73129163" w14:textId="0C804B18" w:rsidR="006239EC" w:rsidRDefault="006239EC" w:rsidP="0078586D">
            <w:pPr>
              <w:pStyle w:val="TableParagraph"/>
              <w:spacing w:before="89"/>
              <w:ind w:left="114"/>
              <w:rPr>
                <w:b/>
              </w:rPr>
            </w:pPr>
            <w:r>
              <w:rPr>
                <w:b/>
              </w:rPr>
              <w:t>Provide</w:t>
            </w:r>
            <w:r>
              <w:rPr>
                <w:b/>
                <w:spacing w:val="-3"/>
              </w:rPr>
              <w:t xml:space="preserve"> </w:t>
            </w:r>
            <w:r>
              <w:rPr>
                <w:b/>
              </w:rPr>
              <w:t>information</w:t>
            </w:r>
            <w:r>
              <w:rPr>
                <w:b/>
                <w:spacing w:val="-4"/>
              </w:rPr>
              <w:t xml:space="preserve"> </w:t>
            </w:r>
            <w:r>
              <w:rPr>
                <w:b/>
              </w:rPr>
              <w:t>on</w:t>
            </w:r>
            <w:r>
              <w:rPr>
                <w:b/>
                <w:spacing w:val="-3"/>
              </w:rPr>
              <w:t xml:space="preserve"> </w:t>
            </w:r>
            <w:r>
              <w:rPr>
                <w:b/>
              </w:rPr>
              <w:t>previous</w:t>
            </w:r>
            <w:r>
              <w:rPr>
                <w:b/>
                <w:spacing w:val="-7"/>
              </w:rPr>
              <w:t xml:space="preserve"> </w:t>
            </w:r>
            <w:r>
              <w:rPr>
                <w:b/>
              </w:rPr>
              <w:t>experience</w:t>
            </w:r>
            <w:r>
              <w:rPr>
                <w:b/>
                <w:spacing w:val="-6"/>
              </w:rPr>
              <w:t xml:space="preserve"> </w:t>
            </w:r>
            <w:r>
              <w:rPr>
                <w:b/>
              </w:rPr>
              <w:t>with</w:t>
            </w:r>
            <w:r>
              <w:rPr>
                <w:b/>
                <w:spacing w:val="-5"/>
              </w:rPr>
              <w:t xml:space="preserve"> </w:t>
            </w:r>
            <w:r w:rsidR="0078586D">
              <w:rPr>
                <w:b/>
              </w:rPr>
              <w:t>LLG</w:t>
            </w:r>
            <w:r>
              <w:rPr>
                <w:b/>
                <w:spacing w:val="-3"/>
              </w:rPr>
              <w:t xml:space="preserve"> </w:t>
            </w:r>
            <w:r>
              <w:rPr>
                <w:b/>
              </w:rPr>
              <w:t>if</w:t>
            </w:r>
            <w:r>
              <w:rPr>
                <w:b/>
                <w:spacing w:val="-5"/>
              </w:rPr>
              <w:t xml:space="preserve"> </w:t>
            </w:r>
            <w:r>
              <w:rPr>
                <w:b/>
              </w:rPr>
              <w:t>any</w:t>
            </w:r>
          </w:p>
        </w:tc>
      </w:tr>
      <w:tr w:rsidR="006239EC" w14:paraId="619E06B8" w14:textId="77777777" w:rsidTr="0078586D">
        <w:trPr>
          <w:trHeight w:val="482"/>
        </w:trPr>
        <w:tc>
          <w:tcPr>
            <w:tcW w:w="3828" w:type="dxa"/>
          </w:tcPr>
          <w:p w14:paraId="534FDD79" w14:textId="77777777" w:rsidR="006239EC" w:rsidRDefault="006239EC" w:rsidP="0078586D">
            <w:pPr>
              <w:pStyle w:val="TableParagraph"/>
              <w:rPr>
                <w:rFonts w:ascii="Times New Roman"/>
              </w:rPr>
            </w:pPr>
          </w:p>
        </w:tc>
        <w:tc>
          <w:tcPr>
            <w:tcW w:w="3158" w:type="dxa"/>
          </w:tcPr>
          <w:p w14:paraId="39F03B22" w14:textId="59A0E07B" w:rsidR="006239EC" w:rsidRDefault="006239EC" w:rsidP="0078586D">
            <w:pPr>
              <w:pStyle w:val="TableParagraph"/>
              <w:spacing w:before="1"/>
              <w:ind w:left="115"/>
              <w:rPr>
                <w:b/>
                <w:sz w:val="20"/>
              </w:rPr>
            </w:pPr>
            <w:r>
              <w:rPr>
                <w:b/>
                <w:sz w:val="20"/>
              </w:rPr>
              <w:t>Logistics</w:t>
            </w:r>
            <w:r>
              <w:rPr>
                <w:b/>
                <w:spacing w:val="-6"/>
                <w:sz w:val="20"/>
              </w:rPr>
              <w:t xml:space="preserve"> </w:t>
            </w:r>
            <w:r>
              <w:rPr>
                <w:b/>
                <w:sz w:val="20"/>
              </w:rPr>
              <w:t>contact</w:t>
            </w:r>
            <w:r>
              <w:rPr>
                <w:b/>
                <w:spacing w:val="-7"/>
                <w:sz w:val="20"/>
              </w:rPr>
              <w:t xml:space="preserve"> </w:t>
            </w:r>
            <w:r>
              <w:rPr>
                <w:b/>
                <w:sz w:val="20"/>
              </w:rPr>
              <w:t>in</w:t>
            </w:r>
            <w:r>
              <w:rPr>
                <w:b/>
                <w:spacing w:val="-6"/>
                <w:sz w:val="20"/>
              </w:rPr>
              <w:t xml:space="preserve"> </w:t>
            </w:r>
            <w:r w:rsidR="0078586D">
              <w:rPr>
                <w:b/>
                <w:sz w:val="20"/>
              </w:rPr>
              <w:t>LLG</w:t>
            </w:r>
          </w:p>
        </w:tc>
        <w:tc>
          <w:tcPr>
            <w:tcW w:w="1733" w:type="dxa"/>
          </w:tcPr>
          <w:p w14:paraId="50194877" w14:textId="77777777" w:rsidR="006239EC" w:rsidRDefault="006239EC" w:rsidP="0078586D">
            <w:pPr>
              <w:pStyle w:val="TableParagraph"/>
              <w:tabs>
                <w:tab w:val="left" w:pos="843"/>
              </w:tabs>
              <w:spacing w:line="242" w:lineRule="exact"/>
              <w:ind w:left="116" w:right="96"/>
              <w:rPr>
                <w:b/>
                <w:sz w:val="20"/>
              </w:rPr>
            </w:pPr>
            <w:r>
              <w:rPr>
                <w:b/>
                <w:sz w:val="20"/>
              </w:rPr>
              <w:t>Total</w:t>
            </w:r>
            <w:r>
              <w:rPr>
                <w:b/>
                <w:sz w:val="20"/>
              </w:rPr>
              <w:tab/>
            </w:r>
            <w:r>
              <w:rPr>
                <w:b/>
                <w:spacing w:val="-2"/>
                <w:sz w:val="20"/>
              </w:rPr>
              <w:t>Contract</w:t>
            </w:r>
            <w:r>
              <w:rPr>
                <w:b/>
                <w:spacing w:val="-56"/>
                <w:sz w:val="20"/>
              </w:rPr>
              <w:t xml:space="preserve"> </w:t>
            </w:r>
            <w:r>
              <w:rPr>
                <w:b/>
                <w:sz w:val="20"/>
              </w:rPr>
              <w:t>Value</w:t>
            </w:r>
          </w:p>
        </w:tc>
        <w:tc>
          <w:tcPr>
            <w:tcW w:w="1526" w:type="dxa"/>
          </w:tcPr>
          <w:p w14:paraId="74FDD126" w14:textId="77777777" w:rsidR="006239EC" w:rsidRDefault="006239EC" w:rsidP="0078586D">
            <w:pPr>
              <w:pStyle w:val="TableParagraph"/>
              <w:spacing w:before="1"/>
              <w:ind w:left="116"/>
              <w:rPr>
                <w:b/>
                <w:sz w:val="20"/>
              </w:rPr>
            </w:pPr>
            <w:r>
              <w:rPr>
                <w:b/>
                <w:sz w:val="20"/>
              </w:rPr>
              <w:t>Date</w:t>
            </w:r>
          </w:p>
        </w:tc>
        <w:tc>
          <w:tcPr>
            <w:tcW w:w="4747" w:type="dxa"/>
          </w:tcPr>
          <w:p w14:paraId="484D896D" w14:textId="77777777" w:rsidR="006239EC" w:rsidRDefault="006239EC" w:rsidP="0078586D">
            <w:pPr>
              <w:pStyle w:val="TableParagraph"/>
              <w:spacing w:before="1"/>
              <w:ind w:left="117"/>
              <w:rPr>
                <w:b/>
                <w:sz w:val="20"/>
              </w:rPr>
            </w:pPr>
            <w:r>
              <w:rPr>
                <w:b/>
                <w:sz w:val="20"/>
              </w:rPr>
              <w:t>Description</w:t>
            </w:r>
            <w:r>
              <w:rPr>
                <w:b/>
                <w:spacing w:val="-7"/>
                <w:sz w:val="20"/>
              </w:rPr>
              <w:t xml:space="preserve"> </w:t>
            </w:r>
            <w:r>
              <w:rPr>
                <w:b/>
                <w:sz w:val="20"/>
              </w:rPr>
              <w:t>of</w:t>
            </w:r>
            <w:r>
              <w:rPr>
                <w:b/>
                <w:spacing w:val="-6"/>
                <w:sz w:val="20"/>
              </w:rPr>
              <w:t xml:space="preserve"> </w:t>
            </w:r>
            <w:r>
              <w:rPr>
                <w:b/>
                <w:sz w:val="20"/>
              </w:rPr>
              <w:t>items</w:t>
            </w:r>
            <w:r>
              <w:rPr>
                <w:b/>
                <w:spacing w:val="-5"/>
                <w:sz w:val="20"/>
              </w:rPr>
              <w:t xml:space="preserve"> </w:t>
            </w:r>
            <w:r>
              <w:rPr>
                <w:b/>
                <w:sz w:val="20"/>
              </w:rPr>
              <w:t>or</w:t>
            </w:r>
            <w:r>
              <w:rPr>
                <w:b/>
                <w:spacing w:val="-7"/>
                <w:sz w:val="20"/>
              </w:rPr>
              <w:t xml:space="preserve"> </w:t>
            </w:r>
            <w:r>
              <w:rPr>
                <w:b/>
                <w:sz w:val="20"/>
              </w:rPr>
              <w:t>service</w:t>
            </w:r>
            <w:r>
              <w:rPr>
                <w:b/>
                <w:spacing w:val="-5"/>
                <w:sz w:val="20"/>
              </w:rPr>
              <w:t xml:space="preserve"> </w:t>
            </w:r>
            <w:r>
              <w:rPr>
                <w:b/>
                <w:sz w:val="20"/>
              </w:rPr>
              <w:t>supplied</w:t>
            </w:r>
          </w:p>
        </w:tc>
      </w:tr>
      <w:tr w:rsidR="006239EC" w14:paraId="5E66CFEC" w14:textId="77777777" w:rsidTr="0078586D">
        <w:trPr>
          <w:trHeight w:val="537"/>
        </w:trPr>
        <w:tc>
          <w:tcPr>
            <w:tcW w:w="3828" w:type="dxa"/>
          </w:tcPr>
          <w:p w14:paraId="06749ECF" w14:textId="5F3CCA15" w:rsidR="006239EC" w:rsidRDefault="006239EC" w:rsidP="0078586D">
            <w:pPr>
              <w:pStyle w:val="TableParagraph"/>
              <w:spacing w:line="257" w:lineRule="exact"/>
              <w:ind w:left="114"/>
              <w:rPr>
                <w:b/>
              </w:rPr>
            </w:pPr>
            <w:r>
              <w:rPr>
                <w:b/>
              </w:rPr>
              <w:t>Experience</w:t>
            </w:r>
            <w:r>
              <w:rPr>
                <w:b/>
                <w:spacing w:val="-6"/>
              </w:rPr>
              <w:t xml:space="preserve"> </w:t>
            </w:r>
            <w:r>
              <w:rPr>
                <w:b/>
              </w:rPr>
              <w:t>with</w:t>
            </w:r>
            <w:r>
              <w:rPr>
                <w:b/>
                <w:spacing w:val="-7"/>
              </w:rPr>
              <w:t xml:space="preserve"> </w:t>
            </w:r>
            <w:r w:rsidR="0078586D">
              <w:rPr>
                <w:b/>
              </w:rPr>
              <w:t>LLG</w:t>
            </w:r>
          </w:p>
        </w:tc>
        <w:tc>
          <w:tcPr>
            <w:tcW w:w="3158" w:type="dxa"/>
          </w:tcPr>
          <w:p w14:paraId="0246F344" w14:textId="639E80EC" w:rsidR="006239EC" w:rsidRDefault="006239EC" w:rsidP="0078586D">
            <w:pPr>
              <w:pStyle w:val="TableParagraph"/>
              <w:ind w:left="7"/>
              <w:rPr>
                <w:rFonts w:ascii="Times New Roman"/>
                <w:sz w:val="23"/>
              </w:rPr>
            </w:pPr>
          </w:p>
        </w:tc>
        <w:tc>
          <w:tcPr>
            <w:tcW w:w="1733" w:type="dxa"/>
          </w:tcPr>
          <w:p w14:paraId="51B145DE" w14:textId="57922516" w:rsidR="006239EC" w:rsidRPr="00FA47E9" w:rsidRDefault="006239EC" w:rsidP="0078586D">
            <w:pPr>
              <w:pStyle w:val="TableParagraph"/>
              <w:spacing w:line="245" w:lineRule="exact"/>
              <w:ind w:left="7"/>
              <w:rPr>
                <w:rFonts w:ascii="Times New Roman"/>
                <w:color w:val="4F81BC"/>
                <w:sz w:val="24"/>
              </w:rPr>
            </w:pPr>
          </w:p>
        </w:tc>
        <w:tc>
          <w:tcPr>
            <w:tcW w:w="1526" w:type="dxa"/>
          </w:tcPr>
          <w:p w14:paraId="50B9F3FF" w14:textId="0EAC5E7B" w:rsidR="006239EC" w:rsidRPr="00FA47E9" w:rsidRDefault="006239EC" w:rsidP="0078586D">
            <w:pPr>
              <w:pStyle w:val="TableParagraph"/>
              <w:spacing w:line="245" w:lineRule="exact"/>
              <w:ind w:left="7"/>
              <w:rPr>
                <w:rFonts w:ascii="Times New Roman"/>
                <w:color w:val="4F81BC"/>
                <w:sz w:val="24"/>
              </w:rPr>
            </w:pPr>
          </w:p>
        </w:tc>
        <w:tc>
          <w:tcPr>
            <w:tcW w:w="4747" w:type="dxa"/>
          </w:tcPr>
          <w:p w14:paraId="0B8091D2" w14:textId="3F46EBC9" w:rsidR="006239EC" w:rsidRPr="00FA47E9" w:rsidRDefault="006239EC" w:rsidP="0078586D">
            <w:pPr>
              <w:pStyle w:val="TableParagraph"/>
              <w:spacing w:line="245" w:lineRule="exact"/>
              <w:ind w:left="7"/>
              <w:rPr>
                <w:rFonts w:ascii="Times New Roman"/>
                <w:color w:val="4F81BC"/>
                <w:sz w:val="24"/>
              </w:rPr>
            </w:pPr>
          </w:p>
        </w:tc>
      </w:tr>
      <w:tr w:rsidR="006239EC" w14:paraId="0640E12A" w14:textId="77777777" w:rsidTr="0078586D">
        <w:trPr>
          <w:trHeight w:val="570"/>
        </w:trPr>
        <w:tc>
          <w:tcPr>
            <w:tcW w:w="3828" w:type="dxa"/>
          </w:tcPr>
          <w:p w14:paraId="29437823" w14:textId="6F8D00F8" w:rsidR="006239EC" w:rsidRDefault="006239EC" w:rsidP="0078586D">
            <w:pPr>
              <w:pStyle w:val="TableParagraph"/>
              <w:ind w:left="114"/>
              <w:rPr>
                <w:b/>
              </w:rPr>
            </w:pPr>
            <w:r>
              <w:rPr>
                <w:b/>
              </w:rPr>
              <w:t>Experience</w:t>
            </w:r>
            <w:r>
              <w:rPr>
                <w:b/>
                <w:spacing w:val="-6"/>
              </w:rPr>
              <w:t xml:space="preserve"> </w:t>
            </w:r>
            <w:r>
              <w:rPr>
                <w:b/>
              </w:rPr>
              <w:t>with</w:t>
            </w:r>
            <w:r>
              <w:rPr>
                <w:b/>
                <w:spacing w:val="-7"/>
              </w:rPr>
              <w:t xml:space="preserve"> </w:t>
            </w:r>
            <w:r w:rsidR="0078586D">
              <w:rPr>
                <w:b/>
              </w:rPr>
              <w:t>LLG</w:t>
            </w:r>
          </w:p>
        </w:tc>
        <w:tc>
          <w:tcPr>
            <w:tcW w:w="3158" w:type="dxa"/>
          </w:tcPr>
          <w:p w14:paraId="1C64A3AB" w14:textId="77777777" w:rsidR="006239EC" w:rsidRDefault="006239EC" w:rsidP="0078586D">
            <w:pPr>
              <w:pStyle w:val="TableParagraph"/>
              <w:rPr>
                <w:rFonts w:ascii="Times New Roman"/>
              </w:rPr>
            </w:pPr>
          </w:p>
        </w:tc>
        <w:tc>
          <w:tcPr>
            <w:tcW w:w="1733" w:type="dxa"/>
          </w:tcPr>
          <w:p w14:paraId="5BE79F80" w14:textId="77777777" w:rsidR="006239EC" w:rsidRDefault="006239EC" w:rsidP="0078586D">
            <w:pPr>
              <w:pStyle w:val="TableParagraph"/>
              <w:rPr>
                <w:rFonts w:ascii="Times New Roman"/>
              </w:rPr>
            </w:pPr>
          </w:p>
        </w:tc>
        <w:tc>
          <w:tcPr>
            <w:tcW w:w="1526" w:type="dxa"/>
          </w:tcPr>
          <w:p w14:paraId="5FDEDD2C" w14:textId="77777777" w:rsidR="006239EC" w:rsidRDefault="006239EC" w:rsidP="0078586D">
            <w:pPr>
              <w:pStyle w:val="TableParagraph"/>
              <w:rPr>
                <w:rFonts w:ascii="Times New Roman"/>
              </w:rPr>
            </w:pPr>
          </w:p>
        </w:tc>
        <w:tc>
          <w:tcPr>
            <w:tcW w:w="4747" w:type="dxa"/>
          </w:tcPr>
          <w:p w14:paraId="03D7BB80" w14:textId="77777777" w:rsidR="006239EC" w:rsidRDefault="006239EC" w:rsidP="0078586D">
            <w:pPr>
              <w:pStyle w:val="TableParagraph"/>
              <w:rPr>
                <w:rFonts w:ascii="Times New Roman"/>
              </w:rPr>
            </w:pPr>
          </w:p>
        </w:tc>
      </w:tr>
    </w:tbl>
    <w:p w14:paraId="020ABC90" w14:textId="77777777" w:rsidR="006239EC" w:rsidRDefault="006239EC" w:rsidP="006239EC">
      <w:pPr>
        <w:rPr>
          <w:rFonts w:ascii="Times New Roman"/>
          <w:sz w:val="20"/>
        </w:rPr>
        <w:sectPr w:rsidR="006239EC" w:rsidSect="006239EC">
          <w:footerReference w:type="default" r:id="rId21"/>
          <w:pgSz w:w="16840" w:h="11900" w:orient="landscape"/>
          <w:pgMar w:top="840" w:right="740" w:bottom="1840" w:left="740" w:header="0" w:footer="1647" w:gutter="0"/>
          <w:cols w:space="720"/>
        </w:sectPr>
      </w:pPr>
    </w:p>
    <w:p w14:paraId="70F08B8B" w14:textId="70E54669" w:rsidR="006239EC" w:rsidRDefault="006239EC" w:rsidP="006239EC">
      <w:pPr>
        <w:pStyle w:val="Heading2"/>
        <w:spacing w:before="25"/>
        <w:ind w:left="112"/>
        <w:jc w:val="both"/>
      </w:pPr>
      <w:r>
        <w:lastRenderedPageBreak/>
        <w:t>Section</w:t>
      </w:r>
      <w:r>
        <w:rPr>
          <w:spacing w:val="-2"/>
        </w:rPr>
        <w:t xml:space="preserve"> </w:t>
      </w:r>
      <w:r>
        <w:t>5</w:t>
      </w:r>
      <w:r>
        <w:rPr>
          <w:spacing w:val="-1"/>
        </w:rPr>
        <w:t xml:space="preserve"> </w:t>
      </w:r>
      <w:r>
        <w:t>–</w:t>
      </w:r>
      <w:r>
        <w:rPr>
          <w:spacing w:val="-2"/>
        </w:rPr>
        <w:t xml:space="preserve"> </w:t>
      </w:r>
      <w:r>
        <w:t>Financial</w:t>
      </w:r>
      <w:r>
        <w:rPr>
          <w:spacing w:val="-3"/>
        </w:rPr>
        <w:t xml:space="preserve"> </w:t>
      </w:r>
      <w:r>
        <w:t>Offer</w:t>
      </w:r>
      <w:r>
        <w:rPr>
          <w:spacing w:val="1"/>
        </w:rPr>
        <w:t xml:space="preserve"> </w:t>
      </w:r>
      <w:r>
        <w:rPr>
          <w:sz w:val="20"/>
        </w:rPr>
        <w:t>(</w:t>
      </w:r>
      <w:r>
        <w:t>Refer attached</w:t>
      </w:r>
      <w:r>
        <w:rPr>
          <w:spacing w:val="-3"/>
        </w:rPr>
        <w:t xml:space="preserve"> </w:t>
      </w:r>
      <w:r>
        <w:t>B</w:t>
      </w:r>
      <w:r w:rsidR="00D17393">
        <w:t>O</w:t>
      </w:r>
      <w:r>
        <w:t>Qs,</w:t>
      </w:r>
      <w:r>
        <w:rPr>
          <w:spacing w:val="-3"/>
        </w:rPr>
        <w:t xml:space="preserve"> </w:t>
      </w:r>
      <w:r>
        <w:t>Design</w:t>
      </w:r>
      <w:r>
        <w:rPr>
          <w:spacing w:val="-1"/>
        </w:rPr>
        <w:t xml:space="preserve"> </w:t>
      </w:r>
      <w:r>
        <w:t>and</w:t>
      </w:r>
      <w:r>
        <w:rPr>
          <w:spacing w:val="-2"/>
        </w:rPr>
        <w:t xml:space="preserve"> </w:t>
      </w:r>
      <w:r>
        <w:t>Layouts)</w:t>
      </w:r>
    </w:p>
    <w:p w14:paraId="57264C48" w14:textId="77777777" w:rsidR="006239EC" w:rsidRDefault="006239EC" w:rsidP="006239EC">
      <w:pPr>
        <w:spacing w:before="72"/>
        <w:ind w:left="112" w:right="102"/>
        <w:jc w:val="both"/>
      </w:pPr>
      <w:r>
        <w:rPr>
          <w:b/>
          <w:color w:val="FF0000"/>
          <w:spacing w:val="-1"/>
          <w:sz w:val="24"/>
          <w:u w:val="double" w:color="FF0000"/>
        </w:rPr>
        <w:t>Instruction</w:t>
      </w:r>
      <w:r>
        <w:rPr>
          <w:b/>
          <w:spacing w:val="-1"/>
          <w:sz w:val="24"/>
        </w:rPr>
        <w:t>:</w:t>
      </w:r>
      <w:r>
        <w:rPr>
          <w:b/>
          <w:spacing w:val="-12"/>
          <w:sz w:val="24"/>
        </w:rPr>
        <w:t xml:space="preserve"> </w:t>
      </w:r>
      <w:r>
        <w:t>The</w:t>
      </w:r>
      <w:r>
        <w:rPr>
          <w:spacing w:val="-9"/>
        </w:rPr>
        <w:t xml:space="preserve"> </w:t>
      </w:r>
      <w:r>
        <w:t>bidders</w:t>
      </w:r>
      <w:r>
        <w:rPr>
          <w:spacing w:val="-9"/>
        </w:rPr>
        <w:t xml:space="preserve"> </w:t>
      </w:r>
      <w:r>
        <w:t>are</w:t>
      </w:r>
      <w:r>
        <w:rPr>
          <w:spacing w:val="-9"/>
        </w:rPr>
        <w:t xml:space="preserve"> </w:t>
      </w:r>
      <w:r>
        <w:t>advised</w:t>
      </w:r>
      <w:r>
        <w:rPr>
          <w:spacing w:val="-12"/>
        </w:rPr>
        <w:t xml:space="preserve"> </w:t>
      </w:r>
      <w:r>
        <w:t>to</w:t>
      </w:r>
      <w:r>
        <w:rPr>
          <w:spacing w:val="-10"/>
        </w:rPr>
        <w:t xml:space="preserve"> </w:t>
      </w:r>
      <w:r>
        <w:t>visit</w:t>
      </w:r>
      <w:r>
        <w:rPr>
          <w:spacing w:val="-10"/>
        </w:rPr>
        <w:t xml:space="preserve"> </w:t>
      </w:r>
      <w:r>
        <w:t>the</w:t>
      </w:r>
      <w:r>
        <w:rPr>
          <w:spacing w:val="-9"/>
        </w:rPr>
        <w:t xml:space="preserve"> </w:t>
      </w:r>
      <w:r>
        <w:t>site</w:t>
      </w:r>
      <w:r>
        <w:rPr>
          <w:spacing w:val="-9"/>
        </w:rPr>
        <w:t xml:space="preserve"> </w:t>
      </w:r>
      <w:r>
        <w:t>and</w:t>
      </w:r>
      <w:r>
        <w:rPr>
          <w:spacing w:val="-10"/>
        </w:rPr>
        <w:t xml:space="preserve"> </w:t>
      </w:r>
      <w:r>
        <w:t>examine</w:t>
      </w:r>
      <w:r>
        <w:rPr>
          <w:spacing w:val="-11"/>
        </w:rPr>
        <w:t xml:space="preserve"> </w:t>
      </w:r>
      <w:r>
        <w:t>the</w:t>
      </w:r>
      <w:r>
        <w:rPr>
          <w:spacing w:val="-9"/>
        </w:rPr>
        <w:t xml:space="preserve"> </w:t>
      </w:r>
      <w:r>
        <w:t>Site</w:t>
      </w:r>
      <w:r>
        <w:rPr>
          <w:spacing w:val="-11"/>
        </w:rPr>
        <w:t xml:space="preserve"> </w:t>
      </w:r>
      <w:r>
        <w:t>of</w:t>
      </w:r>
      <w:r>
        <w:rPr>
          <w:spacing w:val="-11"/>
        </w:rPr>
        <w:t xml:space="preserve"> </w:t>
      </w:r>
      <w:r>
        <w:t>Works</w:t>
      </w:r>
      <w:r>
        <w:rPr>
          <w:spacing w:val="-9"/>
        </w:rPr>
        <w:t xml:space="preserve"> </w:t>
      </w:r>
      <w:r>
        <w:t>and</w:t>
      </w:r>
      <w:r>
        <w:rPr>
          <w:spacing w:val="-10"/>
        </w:rPr>
        <w:t xml:space="preserve"> </w:t>
      </w:r>
      <w:r>
        <w:t>its</w:t>
      </w:r>
      <w:r>
        <w:rPr>
          <w:spacing w:val="-9"/>
        </w:rPr>
        <w:t xml:space="preserve"> </w:t>
      </w:r>
      <w:r>
        <w:t>surroundings</w:t>
      </w:r>
      <w:r>
        <w:rPr>
          <w:spacing w:val="-9"/>
        </w:rPr>
        <w:t xml:space="preserve"> </w:t>
      </w:r>
      <w:r>
        <w:t>and</w:t>
      </w:r>
      <w:r>
        <w:rPr>
          <w:spacing w:val="-10"/>
        </w:rPr>
        <w:t xml:space="preserve"> </w:t>
      </w:r>
      <w:r>
        <w:t>obtain</w:t>
      </w:r>
      <w:r>
        <w:rPr>
          <w:spacing w:val="-48"/>
        </w:rPr>
        <w:t xml:space="preserve"> </w:t>
      </w:r>
      <w:r>
        <w:t>all the information that may be necessary for preparing the bid and entering into a contract for undertaking the</w:t>
      </w:r>
      <w:r>
        <w:rPr>
          <w:spacing w:val="1"/>
        </w:rPr>
        <w:t xml:space="preserve"> </w:t>
      </w:r>
      <w:r>
        <w:t>renovation/upgrading</w:t>
      </w:r>
      <w:r>
        <w:rPr>
          <w:spacing w:val="-1"/>
        </w:rPr>
        <w:t xml:space="preserve"> </w:t>
      </w:r>
      <w:r>
        <w:t>works. The</w:t>
      </w:r>
      <w:r>
        <w:rPr>
          <w:spacing w:val="-2"/>
        </w:rPr>
        <w:t xml:space="preserve"> </w:t>
      </w:r>
      <w:r>
        <w:t>cost</w:t>
      </w:r>
      <w:r>
        <w:rPr>
          <w:spacing w:val="-2"/>
        </w:rPr>
        <w:t xml:space="preserve"> </w:t>
      </w:r>
      <w:r>
        <w:t>of</w:t>
      </w:r>
      <w:r>
        <w:rPr>
          <w:spacing w:val="-3"/>
        </w:rPr>
        <w:t xml:space="preserve"> </w:t>
      </w:r>
      <w:r>
        <w:t>visiting</w:t>
      </w:r>
      <w:r>
        <w:rPr>
          <w:spacing w:val="-1"/>
        </w:rPr>
        <w:t xml:space="preserve"> </w:t>
      </w:r>
      <w:r>
        <w:t>the</w:t>
      </w:r>
      <w:r>
        <w:rPr>
          <w:spacing w:val="-2"/>
        </w:rPr>
        <w:t xml:space="preserve"> </w:t>
      </w:r>
      <w:r>
        <w:t>Site</w:t>
      </w:r>
      <w:r>
        <w:rPr>
          <w:spacing w:val="1"/>
        </w:rPr>
        <w:t xml:space="preserve"> </w:t>
      </w:r>
      <w:r>
        <w:t>shall</w:t>
      </w:r>
      <w:r>
        <w:rPr>
          <w:spacing w:val="-2"/>
        </w:rPr>
        <w:t xml:space="preserve"> </w:t>
      </w:r>
      <w:r>
        <w:t>be</w:t>
      </w:r>
      <w:r>
        <w:rPr>
          <w:spacing w:val="-3"/>
        </w:rPr>
        <w:t xml:space="preserve"> </w:t>
      </w:r>
      <w:r>
        <w:t>at</w:t>
      </w:r>
      <w:r>
        <w:rPr>
          <w:spacing w:val="-2"/>
        </w:rPr>
        <w:t xml:space="preserve"> </w:t>
      </w:r>
      <w:r>
        <w:t xml:space="preserve">the </w:t>
      </w:r>
      <w:proofErr w:type="gramStart"/>
      <w:r>
        <w:t>bidders</w:t>
      </w:r>
      <w:proofErr w:type="gramEnd"/>
      <w:r>
        <w:rPr>
          <w:spacing w:val="-3"/>
        </w:rPr>
        <w:t xml:space="preserve"> </w:t>
      </w:r>
      <w:r>
        <w:t>own expense.</w:t>
      </w:r>
    </w:p>
    <w:p w14:paraId="5E7ED068" w14:textId="77777777" w:rsidR="006239EC" w:rsidRDefault="006239EC" w:rsidP="006239EC">
      <w:pPr>
        <w:pStyle w:val="BodyText"/>
      </w:pPr>
    </w:p>
    <w:p w14:paraId="420E187F" w14:textId="77777777" w:rsidR="006239EC" w:rsidRDefault="006239EC" w:rsidP="006239EC">
      <w:pPr>
        <w:ind w:left="112" w:right="111"/>
        <w:jc w:val="both"/>
        <w:rPr>
          <w:b/>
        </w:rPr>
      </w:pPr>
      <w:r>
        <w:rPr>
          <w:b/>
        </w:rPr>
        <w:t>NB: Bidders can only apply for one lot. A bidder who submits or participates in more than one bid will be</w:t>
      </w:r>
      <w:r>
        <w:rPr>
          <w:b/>
          <w:spacing w:val="1"/>
        </w:rPr>
        <w:t xml:space="preserve"> </w:t>
      </w:r>
      <w:r>
        <w:rPr>
          <w:b/>
        </w:rPr>
        <w:t>disqualified.</w:t>
      </w:r>
    </w:p>
    <w:p w14:paraId="31CE9D80" w14:textId="77777777" w:rsidR="006239EC" w:rsidRDefault="006239EC" w:rsidP="006239EC">
      <w:pPr>
        <w:pStyle w:val="BodyText"/>
        <w:rPr>
          <w:b/>
          <w:sz w:val="20"/>
        </w:rPr>
      </w:pPr>
    </w:p>
    <w:p w14:paraId="5E7CF76A" w14:textId="77777777" w:rsidR="006239EC" w:rsidRDefault="006239EC" w:rsidP="006239EC">
      <w:pPr>
        <w:pStyle w:val="BodyText"/>
        <w:spacing w:before="2"/>
        <w:rPr>
          <w:b/>
          <w:sz w:val="25"/>
        </w:rPr>
      </w:pPr>
    </w:p>
    <w:tbl>
      <w:tblPr>
        <w:tblW w:w="963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5641"/>
        <w:gridCol w:w="3099"/>
      </w:tblGrid>
      <w:tr w:rsidR="006239EC" w14:paraId="1F694200" w14:textId="77777777" w:rsidTr="00B847AE">
        <w:trPr>
          <w:trHeight w:val="268"/>
        </w:trPr>
        <w:tc>
          <w:tcPr>
            <w:tcW w:w="896" w:type="dxa"/>
          </w:tcPr>
          <w:p w14:paraId="7B2C7505" w14:textId="77777777" w:rsidR="006239EC" w:rsidRDefault="006239EC" w:rsidP="0078586D">
            <w:pPr>
              <w:pStyle w:val="TableParagraph"/>
              <w:spacing w:line="248" w:lineRule="exact"/>
              <w:ind w:left="249"/>
              <w:rPr>
                <w:b/>
              </w:rPr>
            </w:pPr>
            <w:r>
              <w:rPr>
                <w:b/>
              </w:rPr>
              <w:t>Lot#</w:t>
            </w:r>
          </w:p>
        </w:tc>
        <w:tc>
          <w:tcPr>
            <w:tcW w:w="5641" w:type="dxa"/>
          </w:tcPr>
          <w:p w14:paraId="73924703" w14:textId="77777777" w:rsidR="006239EC" w:rsidRDefault="006239EC" w:rsidP="0078586D">
            <w:pPr>
              <w:pStyle w:val="TableParagraph"/>
              <w:spacing w:line="248" w:lineRule="exact"/>
              <w:ind w:left="2422" w:right="2413"/>
              <w:jc w:val="center"/>
              <w:rPr>
                <w:b/>
              </w:rPr>
            </w:pPr>
            <w:r>
              <w:rPr>
                <w:b/>
              </w:rPr>
              <w:t>Activity</w:t>
            </w:r>
          </w:p>
        </w:tc>
        <w:tc>
          <w:tcPr>
            <w:tcW w:w="3099" w:type="dxa"/>
          </w:tcPr>
          <w:p w14:paraId="4DBB2437" w14:textId="77777777" w:rsidR="006239EC" w:rsidRDefault="006239EC" w:rsidP="0078586D">
            <w:pPr>
              <w:pStyle w:val="TableParagraph"/>
              <w:spacing w:line="248" w:lineRule="exact"/>
              <w:ind w:left="748"/>
              <w:rPr>
                <w:b/>
              </w:rPr>
            </w:pPr>
            <w:r>
              <w:rPr>
                <w:b/>
              </w:rPr>
              <w:t>Bid</w:t>
            </w:r>
            <w:r>
              <w:rPr>
                <w:b/>
                <w:spacing w:val="-4"/>
              </w:rPr>
              <w:t xml:space="preserve"> </w:t>
            </w:r>
            <w:r>
              <w:rPr>
                <w:b/>
              </w:rPr>
              <w:t>Amount</w:t>
            </w:r>
            <w:r>
              <w:rPr>
                <w:b/>
                <w:spacing w:val="-1"/>
              </w:rPr>
              <w:t xml:space="preserve"> </w:t>
            </w:r>
            <w:r>
              <w:rPr>
                <w:b/>
              </w:rPr>
              <w:t>(USD)</w:t>
            </w:r>
          </w:p>
        </w:tc>
      </w:tr>
      <w:tr w:rsidR="006239EC" w14:paraId="530B985D" w14:textId="77777777" w:rsidTr="00B847AE">
        <w:trPr>
          <w:trHeight w:val="537"/>
        </w:trPr>
        <w:tc>
          <w:tcPr>
            <w:tcW w:w="896" w:type="dxa"/>
          </w:tcPr>
          <w:p w14:paraId="2415C2AF" w14:textId="77777777" w:rsidR="006239EC" w:rsidRDefault="006239EC" w:rsidP="0078586D">
            <w:pPr>
              <w:pStyle w:val="TableParagraph"/>
              <w:spacing w:line="268" w:lineRule="exact"/>
              <w:ind w:left="107"/>
            </w:pPr>
            <w:r>
              <w:t>Lot</w:t>
            </w:r>
            <w:r>
              <w:rPr>
                <w:spacing w:val="-2"/>
              </w:rPr>
              <w:t xml:space="preserve"> </w:t>
            </w:r>
            <w:r>
              <w:t>1</w:t>
            </w:r>
          </w:p>
        </w:tc>
        <w:tc>
          <w:tcPr>
            <w:tcW w:w="5641" w:type="dxa"/>
          </w:tcPr>
          <w:p w14:paraId="71DA6E64" w14:textId="1EF7976D" w:rsidR="006239EC" w:rsidRDefault="000536B0" w:rsidP="0078586D">
            <w:pPr>
              <w:pStyle w:val="TableParagraph"/>
              <w:spacing w:line="268" w:lineRule="exact"/>
              <w:ind w:left="107"/>
            </w:pPr>
            <w:r w:rsidRPr="000536B0">
              <w:t xml:space="preserve">CONSTRUCTION OF EWT, WATER KIOSK, A PIPELINE OF 2.3 KM, AND </w:t>
            </w:r>
            <w:r w:rsidR="004677C7" w:rsidRPr="000536B0">
              <w:t>EMS IN</w:t>
            </w:r>
            <w:r w:rsidRPr="000536B0">
              <w:t xml:space="preserve"> DAYNILE DISTRICT</w:t>
            </w:r>
          </w:p>
        </w:tc>
        <w:tc>
          <w:tcPr>
            <w:tcW w:w="3099" w:type="dxa"/>
          </w:tcPr>
          <w:p w14:paraId="63C9E2B8" w14:textId="77777777" w:rsidR="006239EC" w:rsidRDefault="006239EC" w:rsidP="0078586D">
            <w:pPr>
              <w:pStyle w:val="TableParagraph"/>
              <w:rPr>
                <w:rFonts w:ascii="Times New Roman"/>
              </w:rPr>
            </w:pPr>
          </w:p>
        </w:tc>
      </w:tr>
      <w:tr w:rsidR="006239EC" w14:paraId="5C6E40D3" w14:textId="77777777" w:rsidTr="00B847AE">
        <w:trPr>
          <w:trHeight w:val="535"/>
        </w:trPr>
        <w:tc>
          <w:tcPr>
            <w:tcW w:w="896" w:type="dxa"/>
            <w:tcBorders>
              <w:bottom w:val="single" w:sz="6" w:space="0" w:color="000000"/>
            </w:tcBorders>
          </w:tcPr>
          <w:p w14:paraId="7EE11AB9" w14:textId="77777777" w:rsidR="006239EC" w:rsidRDefault="006239EC" w:rsidP="0078586D">
            <w:pPr>
              <w:pStyle w:val="TableParagraph"/>
              <w:spacing w:line="268" w:lineRule="exact"/>
              <w:ind w:left="107"/>
            </w:pPr>
            <w:r>
              <w:t>Lot</w:t>
            </w:r>
            <w:r>
              <w:rPr>
                <w:spacing w:val="-2"/>
              </w:rPr>
              <w:t xml:space="preserve"> </w:t>
            </w:r>
            <w:r>
              <w:t>2</w:t>
            </w:r>
          </w:p>
        </w:tc>
        <w:tc>
          <w:tcPr>
            <w:tcW w:w="5641" w:type="dxa"/>
            <w:tcBorders>
              <w:bottom w:val="single" w:sz="6" w:space="0" w:color="000000"/>
            </w:tcBorders>
          </w:tcPr>
          <w:p w14:paraId="1CCB1D7A" w14:textId="0C68420E" w:rsidR="006239EC" w:rsidRDefault="00311BED" w:rsidP="0078586D">
            <w:pPr>
              <w:pStyle w:val="TableParagraph"/>
              <w:spacing w:line="268" w:lineRule="exact"/>
              <w:ind w:left="107"/>
            </w:pPr>
            <w:r>
              <w:t>CONSTRUCTION OF PEOPLE WITH SPECIAL NEEDS, CONSTRUCTION OF HOUSEHOLD SHARED LATRINES, HANDWASHING FACILITY AND INSTALLATION OF SOLAR LIGHTING FOR LATRINES</w:t>
            </w:r>
          </w:p>
        </w:tc>
        <w:tc>
          <w:tcPr>
            <w:tcW w:w="3099" w:type="dxa"/>
            <w:tcBorders>
              <w:bottom w:val="single" w:sz="6" w:space="0" w:color="000000"/>
            </w:tcBorders>
          </w:tcPr>
          <w:p w14:paraId="41971786" w14:textId="77777777" w:rsidR="006239EC" w:rsidRDefault="006239EC" w:rsidP="002607DE">
            <w:pPr>
              <w:pStyle w:val="TableParagraph"/>
              <w:jc w:val="center"/>
              <w:rPr>
                <w:rFonts w:ascii="Times New Roman"/>
              </w:rPr>
            </w:pPr>
          </w:p>
        </w:tc>
      </w:tr>
    </w:tbl>
    <w:p w14:paraId="62FFF246" w14:textId="77777777" w:rsidR="006239EC" w:rsidRPr="00A26DCB" w:rsidRDefault="006239EC" w:rsidP="006239EC">
      <w:pPr>
        <w:rPr>
          <w:rFonts w:ascii="Times New Roman"/>
          <w:b/>
          <w:bCs/>
          <w:color w:val="000000" w:themeColor="text1"/>
        </w:rPr>
      </w:pPr>
    </w:p>
    <w:p w14:paraId="50067BFB" w14:textId="77777777" w:rsidR="006239EC" w:rsidRPr="00A26DCB" w:rsidRDefault="006239EC" w:rsidP="006239EC">
      <w:pPr>
        <w:pStyle w:val="Heading2"/>
        <w:spacing w:before="31" w:line="293" w:lineRule="exact"/>
        <w:ind w:left="112"/>
        <w:rPr>
          <w:b/>
          <w:bCs/>
          <w:color w:val="000000" w:themeColor="text1"/>
        </w:rPr>
      </w:pPr>
      <w:r w:rsidRPr="00A26DCB">
        <w:rPr>
          <w:b/>
          <w:bCs/>
          <w:color w:val="000000" w:themeColor="text1"/>
        </w:rPr>
        <w:t>Section</w:t>
      </w:r>
      <w:r w:rsidRPr="00A26DCB">
        <w:rPr>
          <w:b/>
          <w:bCs/>
          <w:color w:val="000000" w:themeColor="text1"/>
          <w:spacing w:val="-3"/>
        </w:rPr>
        <w:t xml:space="preserve"> </w:t>
      </w:r>
      <w:r w:rsidRPr="00A26DCB">
        <w:rPr>
          <w:b/>
          <w:bCs/>
          <w:color w:val="000000" w:themeColor="text1"/>
        </w:rPr>
        <w:t>6:</w:t>
      </w:r>
      <w:r w:rsidRPr="00A26DCB">
        <w:rPr>
          <w:b/>
          <w:bCs/>
          <w:color w:val="000000" w:themeColor="text1"/>
          <w:spacing w:val="-3"/>
        </w:rPr>
        <w:t xml:space="preserve"> </w:t>
      </w:r>
      <w:r w:rsidRPr="00A26DCB">
        <w:rPr>
          <w:b/>
          <w:bCs/>
          <w:color w:val="000000" w:themeColor="text1"/>
        </w:rPr>
        <w:t>Tenderers</w:t>
      </w:r>
      <w:r w:rsidRPr="00A26DCB">
        <w:rPr>
          <w:b/>
          <w:bCs/>
          <w:color w:val="000000" w:themeColor="text1"/>
          <w:spacing w:val="-5"/>
        </w:rPr>
        <w:t xml:space="preserve"> </w:t>
      </w:r>
      <w:r w:rsidRPr="00A26DCB">
        <w:rPr>
          <w:b/>
          <w:bCs/>
          <w:color w:val="000000" w:themeColor="text1"/>
        </w:rPr>
        <w:t>Declaration</w:t>
      </w:r>
    </w:p>
    <w:p w14:paraId="23CF3BAE" w14:textId="0A61FB03" w:rsidR="006239EC" w:rsidRDefault="006239EC" w:rsidP="006239EC">
      <w:pPr>
        <w:ind w:left="112"/>
      </w:pPr>
      <w:r>
        <w:t>In</w:t>
      </w:r>
      <w:r>
        <w:rPr>
          <w:spacing w:val="9"/>
        </w:rPr>
        <w:t xml:space="preserve"> </w:t>
      </w:r>
      <w:r>
        <w:t>response</w:t>
      </w:r>
      <w:r>
        <w:rPr>
          <w:spacing w:val="10"/>
        </w:rPr>
        <w:t xml:space="preserve"> </w:t>
      </w:r>
      <w:r>
        <w:t>to</w:t>
      </w:r>
      <w:r>
        <w:rPr>
          <w:spacing w:val="9"/>
        </w:rPr>
        <w:t xml:space="preserve"> </w:t>
      </w:r>
      <w:r>
        <w:t>your</w:t>
      </w:r>
      <w:r>
        <w:rPr>
          <w:spacing w:val="10"/>
        </w:rPr>
        <w:t xml:space="preserve"> </w:t>
      </w:r>
      <w:r>
        <w:t>invitation</w:t>
      </w:r>
      <w:r>
        <w:rPr>
          <w:spacing w:val="10"/>
        </w:rPr>
        <w:t xml:space="preserve"> </w:t>
      </w:r>
      <w:r>
        <w:t>for</w:t>
      </w:r>
      <w:r>
        <w:rPr>
          <w:spacing w:val="10"/>
        </w:rPr>
        <w:t xml:space="preserve"> </w:t>
      </w:r>
      <w:r>
        <w:t>bid</w:t>
      </w:r>
      <w:r>
        <w:rPr>
          <w:spacing w:val="10"/>
        </w:rPr>
        <w:t xml:space="preserve"> </w:t>
      </w:r>
      <w:r>
        <w:t>to</w:t>
      </w:r>
      <w:r>
        <w:rPr>
          <w:spacing w:val="11"/>
        </w:rPr>
        <w:t xml:space="preserve"> </w:t>
      </w:r>
      <w:r>
        <w:t>undertake</w:t>
      </w:r>
      <w:r>
        <w:rPr>
          <w:spacing w:val="11"/>
        </w:rPr>
        <w:t xml:space="preserve"> </w:t>
      </w:r>
      <w:r>
        <w:t>the</w:t>
      </w:r>
      <w:r>
        <w:rPr>
          <w:spacing w:val="11"/>
        </w:rPr>
        <w:t xml:space="preserve"> </w:t>
      </w:r>
      <w:r>
        <w:t>work</w:t>
      </w:r>
      <w:r>
        <w:rPr>
          <w:spacing w:val="8"/>
        </w:rPr>
        <w:t xml:space="preserve"> </w:t>
      </w:r>
      <w:r>
        <w:t>under</w:t>
      </w:r>
      <w:r>
        <w:rPr>
          <w:spacing w:val="8"/>
        </w:rPr>
        <w:t xml:space="preserve"> </w:t>
      </w:r>
    </w:p>
    <w:p w14:paraId="6031407A" w14:textId="77777777" w:rsidR="006239EC" w:rsidRDefault="006239EC" w:rsidP="006239EC">
      <w:pPr>
        <w:ind w:left="112"/>
      </w:pPr>
      <w:r>
        <w:t xml:space="preserve"> we,</w:t>
      </w:r>
      <w:r>
        <w:rPr>
          <w:spacing w:val="-7"/>
        </w:rPr>
        <w:t xml:space="preserve"> </w:t>
      </w:r>
      <w:r>
        <w:t>the</w:t>
      </w:r>
      <w:r>
        <w:rPr>
          <w:spacing w:val="-5"/>
        </w:rPr>
        <w:t xml:space="preserve"> </w:t>
      </w:r>
      <w:r>
        <w:t>undersigned,</w:t>
      </w:r>
      <w:r>
        <w:rPr>
          <w:spacing w:val="-5"/>
        </w:rPr>
        <w:t xml:space="preserve"> </w:t>
      </w:r>
      <w:r>
        <w:t>hereby</w:t>
      </w:r>
      <w:r>
        <w:rPr>
          <w:spacing w:val="-5"/>
        </w:rPr>
        <w:t xml:space="preserve"> </w:t>
      </w:r>
      <w:r>
        <w:t>declare</w:t>
      </w:r>
      <w:r>
        <w:rPr>
          <w:spacing w:val="-6"/>
        </w:rPr>
        <w:t xml:space="preserve"> </w:t>
      </w:r>
      <w:r>
        <w:t>that:</w:t>
      </w:r>
    </w:p>
    <w:p w14:paraId="5C835FFC" w14:textId="1C1784CF" w:rsidR="006239EC" w:rsidRDefault="006239EC" w:rsidP="00FA1E54">
      <w:pPr>
        <w:pStyle w:val="ListParagraph"/>
        <w:widowControl w:val="0"/>
        <w:numPr>
          <w:ilvl w:val="0"/>
          <w:numId w:val="10"/>
        </w:numPr>
        <w:tabs>
          <w:tab w:val="left" w:pos="679"/>
        </w:tabs>
        <w:autoSpaceDE w:val="0"/>
        <w:autoSpaceDN w:val="0"/>
        <w:spacing w:after="0" w:line="240" w:lineRule="auto"/>
        <w:ind w:right="104"/>
        <w:contextualSpacing w:val="0"/>
        <w:jc w:val="both"/>
      </w:pPr>
      <w:r>
        <w:t xml:space="preserve">We have examined and accept in full the content of the dossier for invitation to tender (Including </w:t>
      </w:r>
      <w:r w:rsidR="0078586D">
        <w:t>LLG</w:t>
      </w:r>
      <w:r>
        <w:t>’s</w:t>
      </w:r>
      <w:r>
        <w:rPr>
          <w:spacing w:val="-47"/>
        </w:rPr>
        <w:t xml:space="preserve"> </w:t>
      </w:r>
      <w:r>
        <w:t>Code of Conduct and Associated Policy – updated March 2018). We hereby accept its provisions in their</w:t>
      </w:r>
      <w:r>
        <w:rPr>
          <w:spacing w:val="1"/>
        </w:rPr>
        <w:t xml:space="preserve"> </w:t>
      </w:r>
      <w:r>
        <w:t>entirety,</w:t>
      </w:r>
      <w:r>
        <w:rPr>
          <w:spacing w:val="-3"/>
        </w:rPr>
        <w:t xml:space="preserve"> </w:t>
      </w:r>
      <w:r>
        <w:t>without</w:t>
      </w:r>
      <w:r>
        <w:rPr>
          <w:spacing w:val="-2"/>
        </w:rPr>
        <w:t xml:space="preserve"> </w:t>
      </w:r>
      <w:r>
        <w:t>reservation</w:t>
      </w:r>
      <w:r>
        <w:rPr>
          <w:spacing w:val="-1"/>
        </w:rPr>
        <w:t xml:space="preserve"> </w:t>
      </w:r>
      <w:r>
        <w:t>or</w:t>
      </w:r>
      <w:r>
        <w:rPr>
          <w:spacing w:val="-3"/>
        </w:rPr>
        <w:t xml:space="preserve"> </w:t>
      </w:r>
      <w:r>
        <w:t>restriction.</w:t>
      </w:r>
    </w:p>
    <w:p w14:paraId="0411E53D" w14:textId="77B4A1D0" w:rsidR="006239EC" w:rsidRDefault="006239EC" w:rsidP="00251D8A">
      <w:pPr>
        <w:pStyle w:val="ListParagraph"/>
        <w:widowControl w:val="0"/>
        <w:numPr>
          <w:ilvl w:val="0"/>
          <w:numId w:val="10"/>
        </w:numPr>
        <w:tabs>
          <w:tab w:val="left" w:pos="679"/>
        </w:tabs>
        <w:autoSpaceDE w:val="0"/>
        <w:autoSpaceDN w:val="0"/>
        <w:spacing w:after="0" w:line="240" w:lineRule="auto"/>
        <w:ind w:right="111"/>
        <w:contextualSpacing w:val="0"/>
        <w:jc w:val="both"/>
      </w:pPr>
      <w:r>
        <w:t>We offer to deliver, in accordance with the terms of the tender dossier and the conditions and time limits</w:t>
      </w:r>
      <w:r>
        <w:rPr>
          <w:spacing w:val="1"/>
        </w:rPr>
        <w:t xml:space="preserve"> </w:t>
      </w:r>
      <w:r>
        <w:t>laid</w:t>
      </w:r>
      <w:r>
        <w:rPr>
          <w:spacing w:val="-2"/>
        </w:rPr>
        <w:t xml:space="preserve"> </w:t>
      </w:r>
      <w:r>
        <w:t>down,</w:t>
      </w:r>
      <w:r>
        <w:rPr>
          <w:spacing w:val="-2"/>
        </w:rPr>
        <w:t xml:space="preserve"> </w:t>
      </w:r>
      <w:r>
        <w:t>without reserve</w:t>
      </w:r>
      <w:r>
        <w:rPr>
          <w:spacing w:val="-2"/>
        </w:rPr>
        <w:t xml:space="preserve"> </w:t>
      </w:r>
      <w:r>
        <w:t>or restriction. The</w:t>
      </w:r>
      <w:r w:rsidRPr="003F651D">
        <w:rPr>
          <w:spacing w:val="38"/>
        </w:rPr>
        <w:t xml:space="preserve"> </w:t>
      </w:r>
      <w:r>
        <w:t>price</w:t>
      </w:r>
      <w:r w:rsidRPr="003F651D">
        <w:rPr>
          <w:spacing w:val="82"/>
        </w:rPr>
        <w:t xml:space="preserve"> </w:t>
      </w:r>
      <w:r>
        <w:t>of</w:t>
      </w:r>
      <w:r w:rsidRPr="003F651D">
        <w:rPr>
          <w:spacing w:val="86"/>
        </w:rPr>
        <w:t xml:space="preserve"> </w:t>
      </w:r>
      <w:r>
        <w:t>the</w:t>
      </w:r>
      <w:r w:rsidRPr="003F651D">
        <w:rPr>
          <w:spacing w:val="87"/>
        </w:rPr>
        <w:t xml:space="preserve"> </w:t>
      </w:r>
      <w:r>
        <w:t>tender</w:t>
      </w:r>
      <w:r w:rsidRPr="003F651D">
        <w:rPr>
          <w:spacing w:val="84"/>
        </w:rPr>
        <w:t xml:space="preserve"> </w:t>
      </w:r>
      <w:r>
        <w:t>is</w:t>
      </w:r>
      <w:r w:rsidRPr="003F651D">
        <w:rPr>
          <w:spacing w:val="87"/>
        </w:rPr>
        <w:t xml:space="preserve"> </w:t>
      </w:r>
      <w:r>
        <w:t>(figure)</w:t>
      </w:r>
      <w:r w:rsidRPr="003F651D">
        <w:rPr>
          <w:spacing w:val="84"/>
        </w:rPr>
        <w:t xml:space="preserve"> </w:t>
      </w:r>
      <w:r>
        <w:t>USD</w:t>
      </w:r>
      <w:r w:rsidR="00251D8A">
        <w:t>………</w:t>
      </w:r>
      <w:proofErr w:type="gramStart"/>
      <w:r w:rsidR="00251D8A">
        <w:t>…..</w:t>
      </w:r>
      <w:proofErr w:type="gramEnd"/>
      <w:r w:rsidR="00251D8A">
        <w:t xml:space="preserve">(in words </w:t>
      </w:r>
      <w:r>
        <w:rPr>
          <w:spacing w:val="89"/>
        </w:rPr>
        <w:t>)</w:t>
      </w:r>
    </w:p>
    <w:p w14:paraId="3D941885" w14:textId="77777777" w:rsidR="006239EC" w:rsidRDefault="006239EC" w:rsidP="00FA1E54">
      <w:pPr>
        <w:pStyle w:val="ListParagraph"/>
        <w:widowControl w:val="0"/>
        <w:numPr>
          <w:ilvl w:val="0"/>
          <w:numId w:val="10"/>
        </w:numPr>
        <w:tabs>
          <w:tab w:val="left" w:pos="678"/>
          <w:tab w:val="left" w:pos="679"/>
        </w:tabs>
        <w:autoSpaceDE w:val="0"/>
        <w:autoSpaceDN w:val="0"/>
        <w:spacing w:after="0" w:line="240" w:lineRule="auto"/>
        <w:contextualSpacing w:val="0"/>
      </w:pPr>
      <w:r>
        <w:t>This</w:t>
      </w:r>
      <w:r>
        <w:rPr>
          <w:spacing w:val="-1"/>
        </w:rPr>
        <w:t xml:space="preserve"> </w:t>
      </w:r>
      <w:r>
        <w:t>tender</w:t>
      </w:r>
      <w:r>
        <w:rPr>
          <w:spacing w:val="-2"/>
        </w:rPr>
        <w:t xml:space="preserve"> </w:t>
      </w:r>
      <w:r>
        <w:t>is</w:t>
      </w:r>
      <w:r>
        <w:rPr>
          <w:spacing w:val="-2"/>
        </w:rPr>
        <w:t xml:space="preserve"> </w:t>
      </w:r>
      <w:r>
        <w:t>valid</w:t>
      </w:r>
      <w:r>
        <w:rPr>
          <w:spacing w:val="-2"/>
        </w:rPr>
        <w:t xml:space="preserve"> </w:t>
      </w:r>
      <w:r>
        <w:t>for</w:t>
      </w:r>
      <w:r>
        <w:rPr>
          <w:spacing w:val="-3"/>
        </w:rPr>
        <w:t xml:space="preserve"> </w:t>
      </w:r>
      <w:r>
        <w:t>a period</w:t>
      </w:r>
      <w:r>
        <w:rPr>
          <w:spacing w:val="-1"/>
        </w:rPr>
        <w:t xml:space="preserve"> </w:t>
      </w:r>
      <w:r>
        <w:t>of</w:t>
      </w:r>
      <w:r>
        <w:rPr>
          <w:spacing w:val="-1"/>
        </w:rPr>
        <w:t xml:space="preserve"> </w:t>
      </w:r>
      <w:r>
        <w:t>120</w:t>
      </w:r>
      <w:r>
        <w:rPr>
          <w:spacing w:val="-1"/>
        </w:rPr>
        <w:t xml:space="preserve"> </w:t>
      </w:r>
      <w:r>
        <w:t>days</w:t>
      </w:r>
      <w:r>
        <w:rPr>
          <w:spacing w:val="-1"/>
        </w:rPr>
        <w:t xml:space="preserve"> </w:t>
      </w:r>
      <w:r>
        <w:t>from</w:t>
      </w:r>
      <w:r>
        <w:rPr>
          <w:spacing w:val="-1"/>
        </w:rPr>
        <w:t xml:space="preserve"> </w:t>
      </w:r>
      <w:r>
        <w:t>the final</w:t>
      </w:r>
      <w:r>
        <w:rPr>
          <w:spacing w:val="-1"/>
        </w:rPr>
        <w:t xml:space="preserve"> </w:t>
      </w:r>
      <w:r>
        <w:t>date for</w:t>
      </w:r>
      <w:r>
        <w:rPr>
          <w:spacing w:val="-1"/>
        </w:rPr>
        <w:t xml:space="preserve"> </w:t>
      </w:r>
      <w:r>
        <w:t>submission</w:t>
      </w:r>
      <w:r>
        <w:rPr>
          <w:spacing w:val="-3"/>
        </w:rPr>
        <w:t xml:space="preserve"> </w:t>
      </w:r>
      <w:r>
        <w:t>of</w:t>
      </w:r>
      <w:r>
        <w:rPr>
          <w:spacing w:val="-3"/>
        </w:rPr>
        <w:t xml:space="preserve"> </w:t>
      </w:r>
      <w:r>
        <w:t>tenders.</w:t>
      </w:r>
    </w:p>
    <w:p w14:paraId="757D8B77" w14:textId="77777777" w:rsidR="006239EC" w:rsidRDefault="006239EC" w:rsidP="00FA1E54">
      <w:pPr>
        <w:pStyle w:val="ListParagraph"/>
        <w:widowControl w:val="0"/>
        <w:numPr>
          <w:ilvl w:val="0"/>
          <w:numId w:val="10"/>
        </w:numPr>
        <w:tabs>
          <w:tab w:val="left" w:pos="678"/>
          <w:tab w:val="left" w:pos="679"/>
        </w:tabs>
        <w:autoSpaceDE w:val="0"/>
        <w:autoSpaceDN w:val="0"/>
        <w:spacing w:after="0" w:line="240" w:lineRule="auto"/>
        <w:ind w:right="105"/>
        <w:contextualSpacing w:val="0"/>
      </w:pPr>
      <w:r>
        <w:t>If</w:t>
      </w:r>
      <w:r>
        <w:rPr>
          <w:spacing w:val="1"/>
        </w:rPr>
        <w:t xml:space="preserve"> </w:t>
      </w:r>
      <w:r>
        <w:t>our</w:t>
      </w:r>
      <w:r>
        <w:rPr>
          <w:spacing w:val="-1"/>
        </w:rPr>
        <w:t xml:space="preserve"> </w:t>
      </w:r>
      <w:r>
        <w:t>tender</w:t>
      </w:r>
      <w:r>
        <w:rPr>
          <w:spacing w:val="-1"/>
        </w:rPr>
        <w:t xml:space="preserve"> </w:t>
      </w:r>
      <w:r>
        <w:t>is accepted,</w:t>
      </w:r>
      <w:r>
        <w:rPr>
          <w:spacing w:val="-1"/>
        </w:rPr>
        <w:t xml:space="preserve"> </w:t>
      </w:r>
      <w:r>
        <w:t>we</w:t>
      </w:r>
      <w:r>
        <w:rPr>
          <w:spacing w:val="2"/>
        </w:rPr>
        <w:t xml:space="preserve"> </w:t>
      </w:r>
      <w:r>
        <w:t>undertake to</w:t>
      </w:r>
      <w:r>
        <w:rPr>
          <w:spacing w:val="2"/>
        </w:rPr>
        <w:t xml:space="preserve"> </w:t>
      </w:r>
      <w:r>
        <w:t>provide</w:t>
      </w:r>
      <w:r>
        <w:rPr>
          <w:spacing w:val="-1"/>
        </w:rPr>
        <w:t xml:space="preserve"> </w:t>
      </w:r>
      <w:r>
        <w:t>a</w:t>
      </w:r>
      <w:r>
        <w:rPr>
          <w:spacing w:val="-1"/>
        </w:rPr>
        <w:t xml:space="preserve"> </w:t>
      </w:r>
      <w:r>
        <w:t>performance</w:t>
      </w:r>
      <w:r>
        <w:rPr>
          <w:spacing w:val="1"/>
        </w:rPr>
        <w:t xml:space="preserve"> </w:t>
      </w:r>
      <w:r>
        <w:t>guarantee</w:t>
      </w:r>
      <w:r>
        <w:rPr>
          <w:spacing w:val="2"/>
        </w:rPr>
        <w:t xml:space="preserve"> </w:t>
      </w:r>
      <w:r>
        <w:t>as</w:t>
      </w:r>
      <w:r>
        <w:rPr>
          <w:spacing w:val="1"/>
        </w:rPr>
        <w:t xml:space="preserve"> </w:t>
      </w:r>
      <w:r>
        <w:t>required</w:t>
      </w:r>
      <w:r>
        <w:rPr>
          <w:spacing w:val="1"/>
        </w:rPr>
        <w:t xml:space="preserve"> </w:t>
      </w:r>
      <w:r>
        <w:t>by</w:t>
      </w:r>
      <w:r>
        <w:rPr>
          <w:spacing w:val="1"/>
        </w:rPr>
        <w:t xml:space="preserve"> </w:t>
      </w:r>
      <w:r>
        <w:t>the</w:t>
      </w:r>
      <w:r>
        <w:rPr>
          <w:spacing w:val="-1"/>
        </w:rPr>
        <w:t xml:space="preserve"> </w:t>
      </w:r>
      <w:r>
        <w:t>instructions</w:t>
      </w:r>
      <w:r>
        <w:rPr>
          <w:spacing w:val="-47"/>
        </w:rPr>
        <w:t xml:space="preserve"> </w:t>
      </w:r>
      <w:r>
        <w:t>to</w:t>
      </w:r>
      <w:r>
        <w:rPr>
          <w:spacing w:val="-2"/>
        </w:rPr>
        <w:t xml:space="preserve"> </w:t>
      </w:r>
      <w:r>
        <w:t>tenderers. (If required)</w:t>
      </w:r>
    </w:p>
    <w:p w14:paraId="6C5C5CAC" w14:textId="603A43E3" w:rsidR="006239EC" w:rsidRDefault="006239EC" w:rsidP="00FA1E54">
      <w:pPr>
        <w:pStyle w:val="ListParagraph"/>
        <w:widowControl w:val="0"/>
        <w:numPr>
          <w:ilvl w:val="0"/>
          <w:numId w:val="10"/>
        </w:numPr>
        <w:tabs>
          <w:tab w:val="left" w:pos="679"/>
        </w:tabs>
        <w:autoSpaceDE w:val="0"/>
        <w:autoSpaceDN w:val="0"/>
        <w:spacing w:after="0" w:line="240" w:lineRule="auto"/>
        <w:ind w:right="102"/>
        <w:contextualSpacing w:val="0"/>
        <w:jc w:val="both"/>
      </w:pPr>
      <w:r>
        <w:t xml:space="preserve">We will inform </w:t>
      </w:r>
      <w:r w:rsidR="0078586D">
        <w:t>LLG</w:t>
      </w:r>
      <w:r>
        <w:t xml:space="preserve"> immediately if there is any change in the above circumstances at any stage during</w:t>
      </w:r>
      <w:r>
        <w:rPr>
          <w:spacing w:val="1"/>
        </w:rPr>
        <w:t xml:space="preserve"> </w:t>
      </w:r>
      <w:r>
        <w:t>the implementation of the contract. We also fully recognise and accept that any inaccurate or incomplete</w:t>
      </w:r>
      <w:r>
        <w:rPr>
          <w:spacing w:val="1"/>
        </w:rPr>
        <w:t xml:space="preserve"> </w:t>
      </w:r>
      <w:r>
        <w:rPr>
          <w:spacing w:val="-1"/>
        </w:rPr>
        <w:t>information</w:t>
      </w:r>
      <w:r>
        <w:rPr>
          <w:spacing w:val="-13"/>
        </w:rPr>
        <w:t xml:space="preserve"> </w:t>
      </w:r>
      <w:r>
        <w:t>deliberately</w:t>
      </w:r>
      <w:r>
        <w:rPr>
          <w:spacing w:val="-11"/>
        </w:rPr>
        <w:t xml:space="preserve"> </w:t>
      </w:r>
      <w:r>
        <w:t>provided</w:t>
      </w:r>
      <w:r>
        <w:rPr>
          <w:spacing w:val="-12"/>
        </w:rPr>
        <w:t xml:space="preserve"> </w:t>
      </w:r>
      <w:r>
        <w:t>in</w:t>
      </w:r>
      <w:r>
        <w:rPr>
          <w:spacing w:val="-9"/>
        </w:rPr>
        <w:t xml:space="preserve"> </w:t>
      </w:r>
      <w:r>
        <w:t>this</w:t>
      </w:r>
      <w:r>
        <w:rPr>
          <w:spacing w:val="-12"/>
        </w:rPr>
        <w:t xml:space="preserve"> </w:t>
      </w:r>
      <w:r>
        <w:t>application</w:t>
      </w:r>
      <w:r>
        <w:rPr>
          <w:spacing w:val="-13"/>
        </w:rPr>
        <w:t xml:space="preserve"> </w:t>
      </w:r>
      <w:r>
        <w:t>may</w:t>
      </w:r>
      <w:r>
        <w:rPr>
          <w:spacing w:val="-8"/>
        </w:rPr>
        <w:t xml:space="preserve"> </w:t>
      </w:r>
      <w:r>
        <w:t>result</w:t>
      </w:r>
      <w:r>
        <w:rPr>
          <w:spacing w:val="-8"/>
        </w:rPr>
        <w:t xml:space="preserve"> </w:t>
      </w:r>
      <w:r>
        <w:t>in</w:t>
      </w:r>
      <w:r>
        <w:rPr>
          <w:spacing w:val="-13"/>
        </w:rPr>
        <w:t xml:space="preserve"> </w:t>
      </w:r>
      <w:r>
        <w:t>our</w:t>
      </w:r>
      <w:r>
        <w:rPr>
          <w:spacing w:val="-11"/>
        </w:rPr>
        <w:t xml:space="preserve"> </w:t>
      </w:r>
      <w:r>
        <w:t>exclusion</w:t>
      </w:r>
      <w:r>
        <w:rPr>
          <w:spacing w:val="-10"/>
        </w:rPr>
        <w:t xml:space="preserve"> </w:t>
      </w:r>
      <w:r>
        <w:t>from</w:t>
      </w:r>
      <w:r>
        <w:rPr>
          <w:spacing w:val="-11"/>
        </w:rPr>
        <w:t xml:space="preserve"> </w:t>
      </w:r>
      <w:r>
        <w:t>this</w:t>
      </w:r>
      <w:r>
        <w:rPr>
          <w:spacing w:val="-12"/>
        </w:rPr>
        <w:t xml:space="preserve"> </w:t>
      </w:r>
      <w:r>
        <w:t>and</w:t>
      </w:r>
      <w:r>
        <w:rPr>
          <w:spacing w:val="-9"/>
        </w:rPr>
        <w:t xml:space="preserve"> </w:t>
      </w:r>
      <w:r>
        <w:t>other</w:t>
      </w:r>
      <w:r>
        <w:rPr>
          <w:spacing w:val="-10"/>
        </w:rPr>
        <w:t xml:space="preserve"> </w:t>
      </w:r>
      <w:r>
        <w:t>contracts</w:t>
      </w:r>
      <w:r>
        <w:rPr>
          <w:spacing w:val="-47"/>
        </w:rPr>
        <w:t xml:space="preserve"> </w:t>
      </w:r>
      <w:r>
        <w:t>of the</w:t>
      </w:r>
      <w:r>
        <w:rPr>
          <w:spacing w:val="-2"/>
        </w:rPr>
        <w:t xml:space="preserve"> </w:t>
      </w:r>
      <w:r>
        <w:t>contracting</w:t>
      </w:r>
      <w:r>
        <w:rPr>
          <w:spacing w:val="-2"/>
        </w:rPr>
        <w:t xml:space="preserve"> </w:t>
      </w:r>
      <w:r>
        <w:t>authority.</w:t>
      </w:r>
    </w:p>
    <w:p w14:paraId="2E5C29D9" w14:textId="7F5F9676" w:rsidR="006239EC" w:rsidRDefault="006239EC" w:rsidP="00FA1E54">
      <w:pPr>
        <w:pStyle w:val="ListParagraph"/>
        <w:widowControl w:val="0"/>
        <w:numPr>
          <w:ilvl w:val="0"/>
          <w:numId w:val="10"/>
        </w:numPr>
        <w:tabs>
          <w:tab w:val="left" w:pos="679"/>
        </w:tabs>
        <w:autoSpaceDE w:val="0"/>
        <w:autoSpaceDN w:val="0"/>
        <w:spacing w:after="0" w:line="240" w:lineRule="auto"/>
        <w:ind w:right="107"/>
        <w:contextualSpacing w:val="0"/>
        <w:jc w:val="both"/>
      </w:pPr>
      <w:r>
        <w:t xml:space="preserve">We note that </w:t>
      </w:r>
      <w:r w:rsidR="0078586D">
        <w:t>LLG</w:t>
      </w:r>
      <w:r>
        <w:t xml:space="preserve"> is not bound to proceed with this invitation to tender and that it reserves the right to</w:t>
      </w:r>
      <w:r>
        <w:rPr>
          <w:spacing w:val="-47"/>
        </w:rPr>
        <w:t xml:space="preserve"> </w:t>
      </w:r>
      <w:r>
        <w:t>award</w:t>
      </w:r>
      <w:r>
        <w:rPr>
          <w:spacing w:val="-1"/>
        </w:rPr>
        <w:t xml:space="preserve"> </w:t>
      </w:r>
      <w:r>
        <w:t>only part</w:t>
      </w:r>
      <w:r>
        <w:rPr>
          <w:spacing w:val="-3"/>
        </w:rPr>
        <w:t xml:space="preserve"> </w:t>
      </w:r>
      <w:r>
        <w:t>of</w:t>
      </w:r>
      <w:r>
        <w:rPr>
          <w:spacing w:val="-3"/>
        </w:rPr>
        <w:t xml:space="preserve"> </w:t>
      </w:r>
      <w:r>
        <w:t>the</w:t>
      </w:r>
      <w:r>
        <w:rPr>
          <w:spacing w:val="-2"/>
        </w:rPr>
        <w:t xml:space="preserve"> </w:t>
      </w:r>
      <w:r>
        <w:t>contract.</w:t>
      </w:r>
    </w:p>
    <w:p w14:paraId="20BE2AF2" w14:textId="77777777" w:rsidR="006239EC" w:rsidRDefault="006239EC" w:rsidP="00FA1E54">
      <w:pPr>
        <w:pStyle w:val="ListParagraph"/>
        <w:widowControl w:val="0"/>
        <w:numPr>
          <w:ilvl w:val="0"/>
          <w:numId w:val="10"/>
        </w:numPr>
        <w:tabs>
          <w:tab w:val="left" w:pos="679"/>
        </w:tabs>
        <w:autoSpaceDE w:val="0"/>
        <w:autoSpaceDN w:val="0"/>
        <w:spacing w:after="0" w:line="240" w:lineRule="auto"/>
        <w:ind w:right="104"/>
        <w:contextualSpacing w:val="0"/>
        <w:jc w:val="both"/>
      </w:pPr>
      <w:r>
        <w:t>We agree to adhere to all of the terms and conditions of the contracting authority as provided in the tender</w:t>
      </w:r>
      <w:r>
        <w:rPr>
          <w:spacing w:val="-47"/>
        </w:rPr>
        <w:t xml:space="preserve"> </w:t>
      </w:r>
      <w:r>
        <w:t>dossier.</w:t>
      </w:r>
    </w:p>
    <w:p w14:paraId="3A8259D6" w14:textId="7E7E99F0" w:rsidR="006239EC" w:rsidRDefault="006239EC" w:rsidP="00FA1E54">
      <w:pPr>
        <w:pStyle w:val="ListParagraph"/>
        <w:widowControl w:val="0"/>
        <w:numPr>
          <w:ilvl w:val="0"/>
          <w:numId w:val="10"/>
        </w:numPr>
        <w:tabs>
          <w:tab w:val="left" w:pos="679"/>
        </w:tabs>
        <w:autoSpaceDE w:val="0"/>
        <w:autoSpaceDN w:val="0"/>
        <w:spacing w:before="1" w:after="0" w:line="240" w:lineRule="auto"/>
        <w:ind w:right="107"/>
        <w:contextualSpacing w:val="0"/>
        <w:jc w:val="both"/>
      </w:pPr>
      <w:r>
        <w:t>We</w:t>
      </w:r>
      <w:r>
        <w:rPr>
          <w:spacing w:val="1"/>
        </w:rPr>
        <w:t xml:space="preserve"> </w:t>
      </w:r>
      <w:r>
        <w:t>confirm</w:t>
      </w:r>
      <w:r>
        <w:rPr>
          <w:spacing w:val="1"/>
        </w:rPr>
        <w:t xml:space="preserve"> </w:t>
      </w:r>
      <w:r>
        <w:t>that</w:t>
      </w:r>
      <w:r>
        <w:rPr>
          <w:spacing w:val="1"/>
        </w:rPr>
        <w:t xml:space="preserve"> </w:t>
      </w:r>
      <w:r>
        <w:t>we</w:t>
      </w:r>
      <w:r>
        <w:rPr>
          <w:spacing w:val="1"/>
        </w:rPr>
        <w:t xml:space="preserve"> </w:t>
      </w:r>
      <w:r>
        <w:t>are</w:t>
      </w:r>
      <w:r>
        <w:rPr>
          <w:spacing w:val="1"/>
        </w:rPr>
        <w:t xml:space="preserve"> </w:t>
      </w:r>
      <w:r>
        <w:t>not</w:t>
      </w:r>
      <w:r>
        <w:rPr>
          <w:spacing w:val="1"/>
        </w:rPr>
        <w:t xml:space="preserve"> </w:t>
      </w:r>
      <w:r>
        <w:t>engaged</w:t>
      </w:r>
      <w:r>
        <w:rPr>
          <w:spacing w:val="1"/>
        </w:rPr>
        <w:t xml:space="preserve"> </w:t>
      </w:r>
      <w:r>
        <w:t>in</w:t>
      </w:r>
      <w:r>
        <w:rPr>
          <w:spacing w:val="1"/>
        </w:rPr>
        <w:t xml:space="preserve"> </w:t>
      </w:r>
      <w:r>
        <w:t>any</w:t>
      </w:r>
      <w:r>
        <w:rPr>
          <w:spacing w:val="1"/>
        </w:rPr>
        <w:t xml:space="preserve"> </w:t>
      </w:r>
      <w:r>
        <w:t>corrupt,</w:t>
      </w:r>
      <w:r>
        <w:rPr>
          <w:spacing w:val="1"/>
        </w:rPr>
        <w:t xml:space="preserve"> </w:t>
      </w:r>
      <w:r>
        <w:t>fraudulent,</w:t>
      </w:r>
      <w:r>
        <w:rPr>
          <w:spacing w:val="1"/>
        </w:rPr>
        <w:t xml:space="preserve"> </w:t>
      </w:r>
      <w:r>
        <w:t>collusive</w:t>
      </w:r>
      <w:r>
        <w:rPr>
          <w:spacing w:val="1"/>
        </w:rPr>
        <w:t xml:space="preserve"> </w:t>
      </w:r>
      <w:r>
        <w:t>or</w:t>
      </w:r>
      <w:r>
        <w:rPr>
          <w:spacing w:val="1"/>
        </w:rPr>
        <w:t xml:space="preserve"> </w:t>
      </w:r>
      <w:r>
        <w:t>coercive</w:t>
      </w:r>
      <w:r>
        <w:rPr>
          <w:spacing w:val="1"/>
        </w:rPr>
        <w:t xml:space="preserve"> </w:t>
      </w:r>
      <w:r>
        <w:t>practices</w:t>
      </w:r>
      <w:r>
        <w:rPr>
          <w:spacing w:val="1"/>
        </w:rPr>
        <w:t xml:space="preserve"> </w:t>
      </w:r>
      <w:r>
        <w:t>and</w:t>
      </w:r>
      <w:r>
        <w:rPr>
          <w:spacing w:val="1"/>
        </w:rPr>
        <w:t xml:space="preserve"> </w:t>
      </w:r>
      <w:r>
        <w:t xml:space="preserve">acknowledge that if evidence contrary to this exists, </w:t>
      </w:r>
      <w:r w:rsidR="0078586D">
        <w:t>LLG</w:t>
      </w:r>
      <w:r>
        <w:t xml:space="preserve"> reserves the right to terminate the contract</w:t>
      </w:r>
      <w:r>
        <w:rPr>
          <w:spacing w:val="1"/>
        </w:rPr>
        <w:t xml:space="preserve"> </w:t>
      </w:r>
      <w:r>
        <w:t>with</w:t>
      </w:r>
      <w:r>
        <w:rPr>
          <w:spacing w:val="-1"/>
        </w:rPr>
        <w:t xml:space="preserve"> </w:t>
      </w:r>
      <w:r>
        <w:t>immediate</w:t>
      </w:r>
      <w:r>
        <w:rPr>
          <w:spacing w:val="-2"/>
        </w:rPr>
        <w:t xml:space="preserve"> </w:t>
      </w:r>
      <w:r>
        <w:t>effect.</w:t>
      </w:r>
    </w:p>
    <w:p w14:paraId="35BD2B01" w14:textId="3071C413" w:rsidR="006239EC" w:rsidRDefault="006239EC" w:rsidP="00FA1E54">
      <w:pPr>
        <w:pStyle w:val="ListParagraph"/>
        <w:widowControl w:val="0"/>
        <w:numPr>
          <w:ilvl w:val="0"/>
          <w:numId w:val="10"/>
        </w:numPr>
        <w:tabs>
          <w:tab w:val="left" w:pos="653"/>
        </w:tabs>
        <w:autoSpaceDE w:val="0"/>
        <w:autoSpaceDN w:val="0"/>
        <w:spacing w:after="0" w:line="240" w:lineRule="auto"/>
        <w:ind w:left="652" w:right="103" w:hanging="541"/>
        <w:contextualSpacing w:val="0"/>
        <w:jc w:val="both"/>
      </w:pPr>
      <w:r>
        <w:t xml:space="preserve">The Code of Conduct to which </w:t>
      </w:r>
      <w:r w:rsidR="0078586D">
        <w:t>LLG</w:t>
      </w:r>
      <w:r>
        <w:t xml:space="preserve"> expects all of its suppliers to respect is as per the points listed below</w:t>
      </w:r>
      <w:r>
        <w:rPr>
          <w:spacing w:val="-47"/>
        </w:rPr>
        <w:t xml:space="preserve"> </w:t>
      </w:r>
      <w:r>
        <w:t>and</w:t>
      </w:r>
      <w:r>
        <w:rPr>
          <w:spacing w:val="-2"/>
        </w:rPr>
        <w:t xml:space="preserve"> </w:t>
      </w:r>
      <w:r>
        <w:t>we</w:t>
      </w:r>
      <w:r>
        <w:rPr>
          <w:spacing w:val="1"/>
        </w:rPr>
        <w:t xml:space="preserve"> </w:t>
      </w:r>
      <w:r>
        <w:t>confirm</w:t>
      </w:r>
      <w:r>
        <w:rPr>
          <w:spacing w:val="1"/>
        </w:rPr>
        <w:t xml:space="preserve"> </w:t>
      </w:r>
      <w:r>
        <w:t>that</w:t>
      </w:r>
      <w:r>
        <w:rPr>
          <w:spacing w:val="-3"/>
        </w:rPr>
        <w:t xml:space="preserve"> </w:t>
      </w:r>
      <w:r>
        <w:t>we</w:t>
      </w:r>
      <w:r>
        <w:rPr>
          <w:spacing w:val="1"/>
        </w:rPr>
        <w:t xml:space="preserve"> </w:t>
      </w:r>
      <w:r>
        <w:t>adhere</w:t>
      </w:r>
      <w:r>
        <w:rPr>
          <w:spacing w:val="1"/>
        </w:rPr>
        <w:t xml:space="preserve"> </w:t>
      </w:r>
      <w:r>
        <w:t>to</w:t>
      </w:r>
      <w:r>
        <w:rPr>
          <w:spacing w:val="1"/>
        </w:rPr>
        <w:t xml:space="preserve"> </w:t>
      </w:r>
      <w:r>
        <w:t>this</w:t>
      </w:r>
      <w:r>
        <w:rPr>
          <w:spacing w:val="-3"/>
        </w:rPr>
        <w:t xml:space="preserve"> </w:t>
      </w:r>
      <w:r>
        <w:t>code.</w:t>
      </w:r>
    </w:p>
    <w:p w14:paraId="35278B0C" w14:textId="77777777" w:rsidR="006239EC" w:rsidRDefault="006239EC" w:rsidP="00FA1E54">
      <w:pPr>
        <w:pStyle w:val="ListParagraph"/>
        <w:widowControl w:val="0"/>
        <w:numPr>
          <w:ilvl w:val="1"/>
          <w:numId w:val="10"/>
        </w:numPr>
        <w:tabs>
          <w:tab w:val="left" w:pos="964"/>
          <w:tab w:val="left" w:pos="965"/>
        </w:tabs>
        <w:autoSpaceDE w:val="0"/>
        <w:autoSpaceDN w:val="0"/>
        <w:spacing w:after="0" w:line="240" w:lineRule="auto"/>
        <w:ind w:left="964"/>
        <w:contextualSpacing w:val="0"/>
        <w:rPr>
          <w:rFonts w:ascii="Symbol" w:hAnsi="Symbol"/>
        </w:rPr>
      </w:pPr>
      <w:r>
        <w:t>Employment</w:t>
      </w:r>
      <w:r>
        <w:rPr>
          <w:spacing w:val="-3"/>
        </w:rPr>
        <w:t xml:space="preserve"> </w:t>
      </w:r>
      <w:r>
        <w:t>is</w:t>
      </w:r>
      <w:r>
        <w:rPr>
          <w:spacing w:val="-1"/>
        </w:rPr>
        <w:t xml:space="preserve"> </w:t>
      </w:r>
      <w:r>
        <w:t>freely</w:t>
      </w:r>
      <w:r>
        <w:rPr>
          <w:spacing w:val="-3"/>
        </w:rPr>
        <w:t xml:space="preserve"> </w:t>
      </w:r>
      <w:r>
        <w:t>chosen</w:t>
      </w:r>
    </w:p>
    <w:p w14:paraId="490E225A" w14:textId="77777777" w:rsidR="006239EC" w:rsidRDefault="006239EC" w:rsidP="00FA1E54">
      <w:pPr>
        <w:pStyle w:val="ListParagraph"/>
        <w:widowControl w:val="0"/>
        <w:numPr>
          <w:ilvl w:val="1"/>
          <w:numId w:val="10"/>
        </w:numPr>
        <w:tabs>
          <w:tab w:val="left" w:pos="964"/>
          <w:tab w:val="left" w:pos="965"/>
        </w:tabs>
        <w:autoSpaceDE w:val="0"/>
        <w:autoSpaceDN w:val="0"/>
        <w:spacing w:after="0" w:line="240" w:lineRule="auto"/>
        <w:ind w:left="964"/>
        <w:contextualSpacing w:val="0"/>
        <w:rPr>
          <w:rFonts w:ascii="Symbol" w:hAnsi="Symbol"/>
        </w:rPr>
      </w:pPr>
      <w:r>
        <w:t>The</w:t>
      </w:r>
      <w:r>
        <w:rPr>
          <w:spacing w:val="-1"/>
        </w:rPr>
        <w:t xml:space="preserve"> </w:t>
      </w:r>
      <w:r>
        <w:t>rights</w:t>
      </w:r>
      <w:r>
        <w:rPr>
          <w:spacing w:val="-3"/>
        </w:rPr>
        <w:t xml:space="preserve"> </w:t>
      </w:r>
      <w:r>
        <w:t>of</w:t>
      </w:r>
      <w:r>
        <w:rPr>
          <w:spacing w:val="-1"/>
        </w:rPr>
        <w:t xml:space="preserve"> </w:t>
      </w:r>
      <w:r>
        <w:t>staff to freedom</w:t>
      </w:r>
      <w:r>
        <w:rPr>
          <w:spacing w:val="-2"/>
        </w:rPr>
        <w:t xml:space="preserve"> </w:t>
      </w:r>
      <w:r>
        <w:t>of</w:t>
      </w:r>
      <w:r>
        <w:rPr>
          <w:spacing w:val="-1"/>
        </w:rPr>
        <w:t xml:space="preserve"> </w:t>
      </w:r>
      <w:r>
        <w:t>association</w:t>
      </w:r>
      <w:r>
        <w:rPr>
          <w:spacing w:val="-1"/>
        </w:rPr>
        <w:t xml:space="preserve"> </w:t>
      </w:r>
      <w:r>
        <w:t>and</w:t>
      </w:r>
      <w:r>
        <w:rPr>
          <w:spacing w:val="-4"/>
        </w:rPr>
        <w:t xml:space="preserve"> </w:t>
      </w:r>
      <w:r>
        <w:t>to</w:t>
      </w:r>
      <w:r>
        <w:rPr>
          <w:spacing w:val="-2"/>
        </w:rPr>
        <w:t xml:space="preserve"> </w:t>
      </w:r>
      <w:r>
        <w:t>collective</w:t>
      </w:r>
      <w:r>
        <w:rPr>
          <w:spacing w:val="1"/>
        </w:rPr>
        <w:t xml:space="preserve"> </w:t>
      </w:r>
      <w:r>
        <w:t>bargaining</w:t>
      </w:r>
      <w:r>
        <w:rPr>
          <w:spacing w:val="-2"/>
        </w:rPr>
        <w:t xml:space="preserve"> </w:t>
      </w:r>
      <w:r>
        <w:t>are</w:t>
      </w:r>
      <w:r>
        <w:rPr>
          <w:spacing w:val="-3"/>
        </w:rPr>
        <w:t xml:space="preserve"> </w:t>
      </w:r>
      <w:r>
        <w:t>respected</w:t>
      </w:r>
    </w:p>
    <w:p w14:paraId="3E48AC1D" w14:textId="77777777" w:rsidR="006239EC" w:rsidRDefault="006239EC" w:rsidP="00FA1E54">
      <w:pPr>
        <w:pStyle w:val="ListParagraph"/>
        <w:widowControl w:val="0"/>
        <w:numPr>
          <w:ilvl w:val="1"/>
          <w:numId w:val="10"/>
        </w:numPr>
        <w:tabs>
          <w:tab w:val="left" w:pos="964"/>
          <w:tab w:val="left" w:pos="965"/>
        </w:tabs>
        <w:autoSpaceDE w:val="0"/>
        <w:autoSpaceDN w:val="0"/>
        <w:spacing w:after="0" w:line="279" w:lineRule="exact"/>
        <w:ind w:left="964"/>
        <w:contextualSpacing w:val="0"/>
        <w:rPr>
          <w:rFonts w:ascii="Symbol" w:hAnsi="Symbol"/>
        </w:rPr>
      </w:pPr>
      <w:r>
        <w:t>Working</w:t>
      </w:r>
      <w:r>
        <w:rPr>
          <w:spacing w:val="-5"/>
        </w:rPr>
        <w:t xml:space="preserve"> </w:t>
      </w:r>
      <w:r>
        <w:t>conditions</w:t>
      </w:r>
      <w:r>
        <w:rPr>
          <w:spacing w:val="-1"/>
        </w:rPr>
        <w:t xml:space="preserve"> </w:t>
      </w:r>
      <w:r>
        <w:t>are safe and</w:t>
      </w:r>
      <w:r>
        <w:rPr>
          <w:spacing w:val="-2"/>
        </w:rPr>
        <w:t xml:space="preserve"> </w:t>
      </w:r>
      <w:r>
        <w:t>hygienic</w:t>
      </w:r>
    </w:p>
    <w:p w14:paraId="04FFB113" w14:textId="77777777" w:rsidR="006239EC" w:rsidRDefault="006239EC" w:rsidP="00FA1E54">
      <w:pPr>
        <w:pStyle w:val="ListParagraph"/>
        <w:widowControl w:val="0"/>
        <w:numPr>
          <w:ilvl w:val="1"/>
          <w:numId w:val="10"/>
        </w:numPr>
        <w:tabs>
          <w:tab w:val="left" w:pos="964"/>
          <w:tab w:val="left" w:pos="965"/>
        </w:tabs>
        <w:autoSpaceDE w:val="0"/>
        <w:autoSpaceDN w:val="0"/>
        <w:spacing w:after="0" w:line="279" w:lineRule="exact"/>
        <w:ind w:left="964"/>
        <w:contextualSpacing w:val="0"/>
        <w:rPr>
          <w:rFonts w:ascii="Symbol" w:hAnsi="Symbol"/>
        </w:rPr>
      </w:pPr>
      <w:r>
        <w:t>No</w:t>
      </w:r>
      <w:r>
        <w:rPr>
          <w:spacing w:val="1"/>
        </w:rPr>
        <w:t xml:space="preserve"> </w:t>
      </w:r>
      <w:r>
        <w:t>exploitation</w:t>
      </w:r>
      <w:r>
        <w:rPr>
          <w:spacing w:val="-3"/>
        </w:rPr>
        <w:t xml:space="preserve"> </w:t>
      </w:r>
      <w:r>
        <w:t>of children</w:t>
      </w:r>
      <w:r>
        <w:rPr>
          <w:spacing w:val="-5"/>
        </w:rPr>
        <w:t xml:space="preserve"> </w:t>
      </w:r>
      <w:r>
        <w:t>is tolerated</w:t>
      </w:r>
    </w:p>
    <w:p w14:paraId="6038E5E4" w14:textId="77777777" w:rsidR="006239EC" w:rsidRDefault="006239EC" w:rsidP="00FA1E54">
      <w:pPr>
        <w:pStyle w:val="ListParagraph"/>
        <w:widowControl w:val="0"/>
        <w:numPr>
          <w:ilvl w:val="1"/>
          <w:numId w:val="10"/>
        </w:numPr>
        <w:tabs>
          <w:tab w:val="left" w:pos="964"/>
          <w:tab w:val="left" w:pos="965"/>
        </w:tabs>
        <w:autoSpaceDE w:val="0"/>
        <w:autoSpaceDN w:val="0"/>
        <w:spacing w:before="1" w:after="0" w:line="240" w:lineRule="auto"/>
        <w:ind w:left="964"/>
        <w:contextualSpacing w:val="0"/>
        <w:rPr>
          <w:rFonts w:ascii="Symbol" w:hAnsi="Symbol"/>
        </w:rPr>
      </w:pPr>
      <w:r>
        <w:t>Wages paid</w:t>
      </w:r>
      <w:r>
        <w:rPr>
          <w:spacing w:val="-3"/>
        </w:rPr>
        <w:t xml:space="preserve"> </w:t>
      </w:r>
      <w:r>
        <w:t>are</w:t>
      </w:r>
      <w:r>
        <w:rPr>
          <w:spacing w:val="1"/>
        </w:rPr>
        <w:t xml:space="preserve"> </w:t>
      </w:r>
      <w:r>
        <w:t>adequate to cover the cost</w:t>
      </w:r>
      <w:r>
        <w:rPr>
          <w:spacing w:val="-3"/>
        </w:rPr>
        <w:t xml:space="preserve"> </w:t>
      </w:r>
      <w:r>
        <w:t>of</w:t>
      </w:r>
      <w:r>
        <w:rPr>
          <w:spacing w:val="-2"/>
        </w:rPr>
        <w:t xml:space="preserve"> </w:t>
      </w:r>
      <w:r>
        <w:t>a</w:t>
      </w:r>
      <w:r>
        <w:rPr>
          <w:spacing w:val="-1"/>
        </w:rPr>
        <w:t xml:space="preserve"> </w:t>
      </w:r>
      <w:r>
        <w:t>reasonable</w:t>
      </w:r>
      <w:r>
        <w:rPr>
          <w:spacing w:val="-1"/>
        </w:rPr>
        <w:t xml:space="preserve"> </w:t>
      </w:r>
      <w:r>
        <w:t>living</w:t>
      </w:r>
    </w:p>
    <w:p w14:paraId="01D83A51" w14:textId="77777777" w:rsidR="006239EC" w:rsidRDefault="006239EC" w:rsidP="00FA1E54">
      <w:pPr>
        <w:pStyle w:val="ListParagraph"/>
        <w:widowControl w:val="0"/>
        <w:numPr>
          <w:ilvl w:val="1"/>
          <w:numId w:val="10"/>
        </w:numPr>
        <w:tabs>
          <w:tab w:val="left" w:pos="964"/>
          <w:tab w:val="left" w:pos="965"/>
        </w:tabs>
        <w:autoSpaceDE w:val="0"/>
        <w:autoSpaceDN w:val="0"/>
        <w:spacing w:after="0" w:line="240" w:lineRule="auto"/>
        <w:ind w:left="964"/>
        <w:contextualSpacing w:val="0"/>
        <w:rPr>
          <w:rFonts w:ascii="Symbol" w:hAnsi="Symbol"/>
        </w:rPr>
      </w:pPr>
      <w:r>
        <w:lastRenderedPageBreak/>
        <w:t>Working</w:t>
      </w:r>
      <w:r>
        <w:rPr>
          <w:spacing w:val="-3"/>
        </w:rPr>
        <w:t xml:space="preserve"> </w:t>
      </w:r>
      <w:r>
        <w:t>hours</w:t>
      </w:r>
      <w:r>
        <w:rPr>
          <w:spacing w:val="-1"/>
        </w:rPr>
        <w:t xml:space="preserve"> </w:t>
      </w:r>
      <w:r>
        <w:t>are not</w:t>
      </w:r>
      <w:r>
        <w:rPr>
          <w:spacing w:val="-1"/>
        </w:rPr>
        <w:t xml:space="preserve"> </w:t>
      </w:r>
      <w:r>
        <w:t>excessive</w:t>
      </w:r>
    </w:p>
    <w:p w14:paraId="5F41EAC6" w14:textId="77777777" w:rsidR="006239EC" w:rsidRDefault="006239EC" w:rsidP="00FA1E54">
      <w:pPr>
        <w:pStyle w:val="ListParagraph"/>
        <w:widowControl w:val="0"/>
        <w:numPr>
          <w:ilvl w:val="1"/>
          <w:numId w:val="10"/>
        </w:numPr>
        <w:tabs>
          <w:tab w:val="left" w:pos="964"/>
          <w:tab w:val="left" w:pos="965"/>
        </w:tabs>
        <w:autoSpaceDE w:val="0"/>
        <w:autoSpaceDN w:val="0"/>
        <w:spacing w:before="1" w:after="0" w:line="279" w:lineRule="exact"/>
        <w:ind w:left="964"/>
        <w:contextualSpacing w:val="0"/>
        <w:rPr>
          <w:rFonts w:ascii="Symbol" w:hAnsi="Symbol"/>
        </w:rPr>
      </w:pPr>
      <w:r>
        <w:t>No</w:t>
      </w:r>
      <w:r>
        <w:rPr>
          <w:spacing w:val="-2"/>
        </w:rPr>
        <w:t xml:space="preserve"> </w:t>
      </w:r>
      <w:r>
        <w:t>discrimination</w:t>
      </w:r>
      <w:r>
        <w:rPr>
          <w:spacing w:val="-5"/>
        </w:rPr>
        <w:t xml:space="preserve"> </w:t>
      </w:r>
      <w:r>
        <w:t>is</w:t>
      </w:r>
      <w:r>
        <w:rPr>
          <w:spacing w:val="-2"/>
        </w:rPr>
        <w:t xml:space="preserve"> </w:t>
      </w:r>
      <w:r>
        <w:t>practiced</w:t>
      </w:r>
    </w:p>
    <w:p w14:paraId="7ED8945B" w14:textId="77777777" w:rsidR="006239EC" w:rsidRDefault="006239EC" w:rsidP="00FA1E54">
      <w:pPr>
        <w:pStyle w:val="ListParagraph"/>
        <w:widowControl w:val="0"/>
        <w:numPr>
          <w:ilvl w:val="1"/>
          <w:numId w:val="10"/>
        </w:numPr>
        <w:tabs>
          <w:tab w:val="left" w:pos="964"/>
          <w:tab w:val="left" w:pos="965"/>
        </w:tabs>
        <w:autoSpaceDE w:val="0"/>
        <w:autoSpaceDN w:val="0"/>
        <w:spacing w:after="0" w:line="279" w:lineRule="exact"/>
        <w:ind w:left="964"/>
        <w:contextualSpacing w:val="0"/>
        <w:rPr>
          <w:rFonts w:ascii="Symbol" w:hAnsi="Symbol"/>
        </w:rPr>
      </w:pPr>
      <w:r>
        <w:t>Regular</w:t>
      </w:r>
      <w:r>
        <w:rPr>
          <w:spacing w:val="-2"/>
        </w:rPr>
        <w:t xml:space="preserve"> </w:t>
      </w:r>
      <w:r>
        <w:t>employment</w:t>
      </w:r>
      <w:r>
        <w:rPr>
          <w:spacing w:val="-1"/>
        </w:rPr>
        <w:t xml:space="preserve"> </w:t>
      </w:r>
      <w:r>
        <w:t>is</w:t>
      </w:r>
      <w:r>
        <w:rPr>
          <w:spacing w:val="-2"/>
        </w:rPr>
        <w:t xml:space="preserve"> </w:t>
      </w:r>
      <w:r>
        <w:t>provided</w:t>
      </w:r>
    </w:p>
    <w:p w14:paraId="55C06383" w14:textId="77777777" w:rsidR="006239EC" w:rsidRDefault="006239EC" w:rsidP="00FA1E54">
      <w:pPr>
        <w:pStyle w:val="ListParagraph"/>
        <w:widowControl w:val="0"/>
        <w:numPr>
          <w:ilvl w:val="1"/>
          <w:numId w:val="10"/>
        </w:numPr>
        <w:tabs>
          <w:tab w:val="left" w:pos="964"/>
          <w:tab w:val="left" w:pos="965"/>
        </w:tabs>
        <w:autoSpaceDE w:val="0"/>
        <w:autoSpaceDN w:val="0"/>
        <w:spacing w:after="0" w:line="240" w:lineRule="auto"/>
        <w:ind w:right="4737" w:firstLine="545"/>
        <w:contextualSpacing w:val="0"/>
        <w:rPr>
          <w:rFonts w:ascii="Symbol" w:hAnsi="Symbol"/>
        </w:rPr>
      </w:pPr>
      <w:r>
        <w:t>No harsh or inhumane treatment of staff is tolerated</w:t>
      </w:r>
      <w:r>
        <w:rPr>
          <w:spacing w:val="-47"/>
        </w:rPr>
        <w:t xml:space="preserve"> </w:t>
      </w:r>
      <w:r>
        <w:rPr>
          <w:u w:val="single"/>
        </w:rPr>
        <w:t>Environmental</w:t>
      </w:r>
      <w:r>
        <w:rPr>
          <w:spacing w:val="-1"/>
          <w:u w:val="single"/>
        </w:rPr>
        <w:t xml:space="preserve"> </w:t>
      </w:r>
      <w:r>
        <w:rPr>
          <w:u w:val="single"/>
        </w:rPr>
        <w:t>Standards</w:t>
      </w:r>
    </w:p>
    <w:p w14:paraId="50B68D8D" w14:textId="77777777" w:rsidR="006239EC" w:rsidRDefault="006239EC" w:rsidP="006239EC">
      <w:pPr>
        <w:spacing w:before="1"/>
        <w:ind w:left="112"/>
      </w:pPr>
      <w:r>
        <w:t>Suppliers</w:t>
      </w:r>
      <w:r>
        <w:rPr>
          <w:spacing w:val="6"/>
        </w:rPr>
        <w:t xml:space="preserve"> </w:t>
      </w:r>
      <w:r>
        <w:t>should</w:t>
      </w:r>
      <w:r>
        <w:rPr>
          <w:spacing w:val="5"/>
        </w:rPr>
        <w:t xml:space="preserve"> </w:t>
      </w:r>
      <w:r>
        <w:t>as</w:t>
      </w:r>
      <w:r>
        <w:rPr>
          <w:spacing w:val="6"/>
        </w:rPr>
        <w:t xml:space="preserve"> </w:t>
      </w:r>
      <w:r>
        <w:t>a</w:t>
      </w:r>
      <w:r>
        <w:rPr>
          <w:spacing w:val="1"/>
        </w:rPr>
        <w:t xml:space="preserve"> </w:t>
      </w:r>
      <w:r>
        <w:t>minimum,</w:t>
      </w:r>
      <w:r>
        <w:rPr>
          <w:spacing w:val="3"/>
        </w:rPr>
        <w:t xml:space="preserve"> </w:t>
      </w:r>
      <w:r>
        <w:t>comply</w:t>
      </w:r>
      <w:r>
        <w:rPr>
          <w:spacing w:val="4"/>
        </w:rPr>
        <w:t xml:space="preserve"> </w:t>
      </w:r>
      <w:r>
        <w:t>with</w:t>
      </w:r>
      <w:r>
        <w:rPr>
          <w:spacing w:val="4"/>
        </w:rPr>
        <w:t xml:space="preserve"> </w:t>
      </w:r>
      <w:r>
        <w:t>all</w:t>
      </w:r>
      <w:r>
        <w:rPr>
          <w:spacing w:val="3"/>
        </w:rPr>
        <w:t xml:space="preserve"> </w:t>
      </w:r>
      <w:r>
        <w:t>statutory</w:t>
      </w:r>
      <w:r>
        <w:rPr>
          <w:spacing w:val="4"/>
        </w:rPr>
        <w:t xml:space="preserve"> </w:t>
      </w:r>
      <w:r>
        <w:t>and</w:t>
      </w:r>
      <w:r>
        <w:rPr>
          <w:spacing w:val="3"/>
        </w:rPr>
        <w:t xml:space="preserve"> </w:t>
      </w:r>
      <w:r>
        <w:t>other</w:t>
      </w:r>
      <w:r>
        <w:rPr>
          <w:spacing w:val="6"/>
        </w:rPr>
        <w:t xml:space="preserve"> </w:t>
      </w:r>
      <w:r>
        <w:t>legal</w:t>
      </w:r>
      <w:r>
        <w:rPr>
          <w:spacing w:val="5"/>
        </w:rPr>
        <w:t xml:space="preserve"> </w:t>
      </w:r>
      <w:r>
        <w:t>requirements</w:t>
      </w:r>
      <w:r>
        <w:rPr>
          <w:spacing w:val="7"/>
        </w:rPr>
        <w:t xml:space="preserve"> </w:t>
      </w:r>
      <w:r>
        <w:t>relating</w:t>
      </w:r>
      <w:r>
        <w:rPr>
          <w:spacing w:val="3"/>
        </w:rPr>
        <w:t xml:space="preserve"> </w:t>
      </w:r>
      <w:r>
        <w:t>to</w:t>
      </w:r>
      <w:r>
        <w:rPr>
          <w:spacing w:val="5"/>
        </w:rPr>
        <w:t xml:space="preserve"> </w:t>
      </w:r>
      <w:r>
        <w:t>environmental</w:t>
      </w:r>
      <w:r>
        <w:rPr>
          <w:spacing w:val="-46"/>
        </w:rPr>
        <w:t xml:space="preserve"> </w:t>
      </w:r>
      <w:r>
        <w:t>impacts</w:t>
      </w:r>
      <w:r>
        <w:rPr>
          <w:spacing w:val="-3"/>
        </w:rPr>
        <w:t xml:space="preserve"> </w:t>
      </w:r>
      <w:r>
        <w:t>of</w:t>
      </w:r>
      <w:r>
        <w:rPr>
          <w:spacing w:val="-3"/>
        </w:rPr>
        <w:t xml:space="preserve"> </w:t>
      </w:r>
      <w:r>
        <w:t>their business. Areas which</w:t>
      </w:r>
      <w:r>
        <w:rPr>
          <w:spacing w:val="-4"/>
        </w:rPr>
        <w:t xml:space="preserve"> </w:t>
      </w:r>
      <w:r>
        <w:t>should</w:t>
      </w:r>
      <w:r>
        <w:rPr>
          <w:spacing w:val="-1"/>
        </w:rPr>
        <w:t xml:space="preserve"> </w:t>
      </w:r>
      <w:r>
        <w:t>be</w:t>
      </w:r>
      <w:r>
        <w:rPr>
          <w:spacing w:val="-3"/>
        </w:rPr>
        <w:t xml:space="preserve"> </w:t>
      </w:r>
      <w:r>
        <w:t>considered are:</w:t>
      </w:r>
    </w:p>
    <w:p w14:paraId="066148D2" w14:textId="77777777" w:rsidR="006239EC" w:rsidRDefault="006239EC" w:rsidP="00FA1E54">
      <w:pPr>
        <w:pStyle w:val="ListParagraph"/>
        <w:widowControl w:val="0"/>
        <w:numPr>
          <w:ilvl w:val="1"/>
          <w:numId w:val="10"/>
        </w:numPr>
        <w:tabs>
          <w:tab w:val="left" w:pos="965"/>
        </w:tabs>
        <w:autoSpaceDE w:val="0"/>
        <w:autoSpaceDN w:val="0"/>
        <w:spacing w:before="1" w:after="0" w:line="240" w:lineRule="auto"/>
        <w:ind w:left="964" w:hanging="287"/>
        <w:contextualSpacing w:val="0"/>
        <w:rPr>
          <w:rFonts w:ascii="Symbol" w:hAnsi="Symbol"/>
          <w:sz w:val="20"/>
        </w:rPr>
      </w:pPr>
      <w:r>
        <w:t>Waste</w:t>
      </w:r>
      <w:r>
        <w:rPr>
          <w:spacing w:val="-1"/>
        </w:rPr>
        <w:t xml:space="preserve"> </w:t>
      </w:r>
      <w:r>
        <w:t>Management</w:t>
      </w:r>
    </w:p>
    <w:p w14:paraId="5D3357A9" w14:textId="77777777" w:rsidR="006239EC" w:rsidRDefault="006239EC" w:rsidP="00FA1E54">
      <w:pPr>
        <w:pStyle w:val="ListParagraph"/>
        <w:widowControl w:val="0"/>
        <w:numPr>
          <w:ilvl w:val="1"/>
          <w:numId w:val="10"/>
        </w:numPr>
        <w:tabs>
          <w:tab w:val="left" w:pos="965"/>
        </w:tabs>
        <w:autoSpaceDE w:val="0"/>
        <w:autoSpaceDN w:val="0"/>
        <w:spacing w:after="0" w:line="240" w:lineRule="auto"/>
        <w:ind w:left="964" w:hanging="287"/>
        <w:contextualSpacing w:val="0"/>
        <w:rPr>
          <w:rFonts w:ascii="Symbol" w:hAnsi="Symbol"/>
          <w:sz w:val="20"/>
        </w:rPr>
      </w:pPr>
      <w:r>
        <w:t>Packaging and</w:t>
      </w:r>
      <w:r>
        <w:rPr>
          <w:spacing w:val="-1"/>
        </w:rPr>
        <w:t xml:space="preserve"> </w:t>
      </w:r>
      <w:r>
        <w:t>Paper</w:t>
      </w:r>
    </w:p>
    <w:p w14:paraId="15B6D127" w14:textId="77777777" w:rsidR="006239EC" w:rsidRDefault="006239EC" w:rsidP="00FA1E54">
      <w:pPr>
        <w:pStyle w:val="ListParagraph"/>
        <w:widowControl w:val="0"/>
        <w:numPr>
          <w:ilvl w:val="1"/>
          <w:numId w:val="10"/>
        </w:numPr>
        <w:tabs>
          <w:tab w:val="left" w:pos="965"/>
        </w:tabs>
        <w:autoSpaceDE w:val="0"/>
        <w:autoSpaceDN w:val="0"/>
        <w:spacing w:after="0" w:line="267" w:lineRule="exact"/>
        <w:ind w:left="964" w:hanging="287"/>
        <w:contextualSpacing w:val="0"/>
        <w:rPr>
          <w:rFonts w:ascii="Symbol" w:hAnsi="Symbol"/>
          <w:sz w:val="20"/>
        </w:rPr>
      </w:pPr>
      <w:r>
        <w:t>Conservation</w:t>
      </w:r>
    </w:p>
    <w:p w14:paraId="21828815" w14:textId="77777777" w:rsidR="006239EC" w:rsidRDefault="006239EC" w:rsidP="00FA1E54">
      <w:pPr>
        <w:pStyle w:val="ListParagraph"/>
        <w:widowControl w:val="0"/>
        <w:numPr>
          <w:ilvl w:val="1"/>
          <w:numId w:val="10"/>
        </w:numPr>
        <w:tabs>
          <w:tab w:val="left" w:pos="965"/>
        </w:tabs>
        <w:autoSpaceDE w:val="0"/>
        <w:autoSpaceDN w:val="0"/>
        <w:spacing w:after="0" w:line="267" w:lineRule="exact"/>
        <w:ind w:left="964" w:hanging="287"/>
        <w:contextualSpacing w:val="0"/>
        <w:rPr>
          <w:rFonts w:ascii="Symbol" w:hAnsi="Symbol"/>
          <w:sz w:val="20"/>
        </w:rPr>
      </w:pPr>
      <w:r>
        <w:t>Energy</w:t>
      </w:r>
      <w:r>
        <w:rPr>
          <w:spacing w:val="-1"/>
        </w:rPr>
        <w:t xml:space="preserve"> </w:t>
      </w:r>
      <w:r>
        <w:t>Use</w:t>
      </w:r>
    </w:p>
    <w:p w14:paraId="27AB48F9" w14:textId="77777777" w:rsidR="006239EC" w:rsidRDefault="006239EC" w:rsidP="002B6376">
      <w:pPr>
        <w:rPr>
          <w:rFonts w:ascii="Symbol" w:hAnsi="Symbol"/>
          <w:sz w:val="20"/>
        </w:rPr>
      </w:pPr>
      <w:r>
        <w:t>Sustainability</w:t>
      </w:r>
      <w:r>
        <w:rPr>
          <w:spacing w:val="-47"/>
        </w:rPr>
        <w:t xml:space="preserve"> </w:t>
      </w:r>
      <w:r>
        <w:t>Yours</w:t>
      </w:r>
      <w:r>
        <w:rPr>
          <w:spacing w:val="-1"/>
        </w:rPr>
        <w:t xml:space="preserve"> </w:t>
      </w:r>
      <w:r>
        <w:t>Faithfully,</w:t>
      </w:r>
    </w:p>
    <w:p w14:paraId="711B4CE6" w14:textId="475D793D" w:rsidR="006239EC" w:rsidRDefault="006239EC" w:rsidP="002B6376">
      <w:r>
        <w:t>Name</w:t>
      </w:r>
      <w:r>
        <w:rPr>
          <w:spacing w:val="-1"/>
        </w:rPr>
        <w:t xml:space="preserve"> </w:t>
      </w:r>
      <w:r>
        <w:t>and</w:t>
      </w:r>
      <w:r>
        <w:rPr>
          <w:spacing w:val="-2"/>
        </w:rPr>
        <w:t xml:space="preserve"> </w:t>
      </w:r>
      <w:r>
        <w:t>first name:</w:t>
      </w:r>
      <w:r>
        <w:rPr>
          <w:spacing w:val="-1"/>
        </w:rPr>
        <w:t xml:space="preserve"> </w:t>
      </w:r>
    </w:p>
    <w:p w14:paraId="3F620898" w14:textId="6800F984" w:rsidR="006239EC" w:rsidRDefault="006239EC" w:rsidP="002B6376">
      <w:r>
        <w:t>Title:</w:t>
      </w:r>
      <w:r>
        <w:rPr>
          <w:spacing w:val="-2"/>
        </w:rPr>
        <w:t xml:space="preserve"> </w:t>
      </w:r>
    </w:p>
    <w:p w14:paraId="0994C482" w14:textId="75DA9F33" w:rsidR="006239EC" w:rsidRPr="00A25823" w:rsidRDefault="006239EC" w:rsidP="002B6376">
      <w:pPr>
        <w:rPr>
          <w:b/>
          <w:bCs/>
        </w:rPr>
      </w:pPr>
      <w:r>
        <w:t>Duly</w:t>
      </w:r>
      <w:r>
        <w:rPr>
          <w:spacing w:val="1"/>
        </w:rPr>
        <w:t xml:space="preserve"> </w:t>
      </w:r>
      <w:r>
        <w:t>authorized</w:t>
      </w:r>
      <w:r>
        <w:rPr>
          <w:spacing w:val="-4"/>
        </w:rPr>
        <w:t xml:space="preserve"> </w:t>
      </w:r>
      <w:r>
        <w:t>to</w:t>
      </w:r>
      <w:r>
        <w:rPr>
          <w:spacing w:val="-2"/>
        </w:rPr>
        <w:t xml:space="preserve"> </w:t>
      </w:r>
      <w:r>
        <w:t>sign</w:t>
      </w:r>
      <w:r>
        <w:rPr>
          <w:spacing w:val="-2"/>
        </w:rPr>
        <w:t xml:space="preserve"> </w:t>
      </w:r>
      <w:r>
        <w:t>this</w:t>
      </w:r>
      <w:r>
        <w:rPr>
          <w:spacing w:val="-2"/>
        </w:rPr>
        <w:t xml:space="preserve"> </w:t>
      </w:r>
      <w:r>
        <w:t>tender</w:t>
      </w:r>
      <w:r>
        <w:rPr>
          <w:spacing w:val="-2"/>
        </w:rPr>
        <w:t xml:space="preserve"> </w:t>
      </w:r>
      <w:r>
        <w:t>on</w:t>
      </w:r>
      <w:r>
        <w:rPr>
          <w:spacing w:val="-1"/>
        </w:rPr>
        <w:t xml:space="preserve"> </w:t>
      </w:r>
      <w:r>
        <w:t>behalf</w:t>
      </w:r>
      <w:r>
        <w:rPr>
          <w:spacing w:val="-3"/>
        </w:rPr>
        <w:t xml:space="preserve"> </w:t>
      </w:r>
      <w:r>
        <w:t xml:space="preserve">of: </w:t>
      </w:r>
    </w:p>
    <w:p w14:paraId="2B437549" w14:textId="78E8545C" w:rsidR="006239EC" w:rsidRDefault="006239EC" w:rsidP="002B6376">
      <w:r>
        <w:t>Place</w:t>
      </w:r>
      <w:r>
        <w:rPr>
          <w:spacing w:val="-3"/>
        </w:rPr>
        <w:t xml:space="preserve"> </w:t>
      </w:r>
      <w:r>
        <w:t>and</w:t>
      </w:r>
      <w:r>
        <w:rPr>
          <w:spacing w:val="-1"/>
        </w:rPr>
        <w:t xml:space="preserve"> </w:t>
      </w:r>
      <w:r>
        <w:t xml:space="preserve">date: </w:t>
      </w:r>
    </w:p>
    <w:p w14:paraId="0A1E8517" w14:textId="77777777" w:rsidR="006239EC" w:rsidRDefault="006239EC" w:rsidP="002B6376">
      <w:r>
        <w:t>Stamp</w:t>
      </w:r>
      <w:r>
        <w:rPr>
          <w:spacing w:val="-6"/>
        </w:rPr>
        <w:t xml:space="preserve"> </w:t>
      </w:r>
      <w:r>
        <w:t>of</w:t>
      </w:r>
      <w:r>
        <w:rPr>
          <w:spacing w:val="-2"/>
        </w:rPr>
        <w:t xml:space="preserve"> </w:t>
      </w:r>
      <w:r>
        <w:t>the</w:t>
      </w:r>
      <w:r>
        <w:rPr>
          <w:spacing w:val="-2"/>
        </w:rPr>
        <w:t xml:space="preserve"> </w:t>
      </w:r>
      <w:r>
        <w:t>firm/company:</w:t>
      </w:r>
    </w:p>
    <w:p w14:paraId="4FE47B67" w14:textId="77777777" w:rsidR="006239EC" w:rsidRDefault="006239EC" w:rsidP="002B6376">
      <w:pPr>
        <w:rPr>
          <w:sz w:val="21"/>
        </w:rPr>
      </w:pPr>
    </w:p>
    <w:p w14:paraId="54A35671" w14:textId="5F1A4B7B" w:rsidR="006239EC" w:rsidRPr="00A25823" w:rsidRDefault="006239EC" w:rsidP="002B6376">
      <w:r>
        <w:t>Section</w:t>
      </w:r>
      <w:r>
        <w:rPr>
          <w:spacing w:val="-1"/>
        </w:rPr>
        <w:t xml:space="preserve"> </w:t>
      </w:r>
      <w:r>
        <w:t>7</w:t>
      </w:r>
      <w:r w:rsidR="002B6376">
        <w:t xml:space="preserve"> </w:t>
      </w:r>
      <w:r>
        <w:t>Annexes</w:t>
      </w:r>
    </w:p>
    <w:p w14:paraId="19381222" w14:textId="77777777" w:rsidR="006239EC" w:rsidRDefault="006239EC" w:rsidP="002B6376">
      <w:r>
        <w:t>Bill of</w:t>
      </w:r>
      <w:r>
        <w:rPr>
          <w:spacing w:val="-2"/>
        </w:rPr>
        <w:t xml:space="preserve"> </w:t>
      </w:r>
      <w:r>
        <w:t>Quantities (BoQ)</w:t>
      </w:r>
    </w:p>
    <w:p w14:paraId="171C571B" w14:textId="77777777" w:rsidR="006239EC" w:rsidRDefault="006239EC" w:rsidP="002B6376">
      <w:r>
        <w:t>Designs/Drawings</w:t>
      </w:r>
    </w:p>
    <w:p w14:paraId="3546557D" w14:textId="174AFD8C" w:rsidR="006239EC" w:rsidRDefault="006239EC" w:rsidP="002B6376">
      <w:r>
        <w:t>LOT</w:t>
      </w:r>
      <w:r>
        <w:rPr>
          <w:spacing w:val="-4"/>
        </w:rPr>
        <w:t xml:space="preserve"> </w:t>
      </w:r>
      <w:r>
        <w:t>1_</w:t>
      </w:r>
      <w:r w:rsidR="00510AED" w:rsidRPr="00510AED">
        <w:t>PROPOSED UPGRADING OF WATER SUPPLY SYSTEM IN DEYNILE</w:t>
      </w:r>
    </w:p>
    <w:p w14:paraId="664A7C77" w14:textId="1EB3E429" w:rsidR="006239EC" w:rsidRDefault="006239EC" w:rsidP="002B6376">
      <w:r>
        <w:t>LOT2_</w:t>
      </w:r>
      <w:r w:rsidR="00510AED" w:rsidRPr="00510AED">
        <w:t>DRAWINGS LATRINES</w:t>
      </w:r>
    </w:p>
    <w:p w14:paraId="5A2CFA0C" w14:textId="034DA6DE" w:rsidR="006239EC" w:rsidRDefault="0078586D" w:rsidP="002B6376">
      <w:r>
        <w:t>LLG</w:t>
      </w:r>
      <w:r w:rsidR="006239EC">
        <w:t>’s</w:t>
      </w:r>
      <w:r w:rsidR="006239EC">
        <w:rPr>
          <w:spacing w:val="-4"/>
        </w:rPr>
        <w:t xml:space="preserve"> </w:t>
      </w:r>
      <w:r w:rsidR="006239EC">
        <w:t>Purchasing</w:t>
      </w:r>
      <w:r w:rsidR="006239EC">
        <w:rPr>
          <w:spacing w:val="-4"/>
        </w:rPr>
        <w:t xml:space="preserve"> </w:t>
      </w:r>
      <w:r w:rsidR="006239EC">
        <w:t>Terms &amp; Conditions</w:t>
      </w:r>
    </w:p>
    <w:p w14:paraId="26D86C94" w14:textId="150B54EE" w:rsidR="006239EC" w:rsidRDefault="0078586D" w:rsidP="002B6376">
      <w:r>
        <w:t>LLG</w:t>
      </w:r>
      <w:r w:rsidR="006239EC">
        <w:t>’s</w:t>
      </w:r>
      <w:r w:rsidR="006239EC">
        <w:rPr>
          <w:spacing w:val="-3"/>
        </w:rPr>
        <w:t xml:space="preserve"> </w:t>
      </w:r>
      <w:r w:rsidR="006239EC">
        <w:t>Code</w:t>
      </w:r>
      <w:r w:rsidR="006239EC">
        <w:rPr>
          <w:spacing w:val="-2"/>
        </w:rPr>
        <w:t xml:space="preserve"> </w:t>
      </w:r>
      <w:r w:rsidR="006239EC">
        <w:t>of Conduct</w:t>
      </w:r>
      <w:r w:rsidR="006239EC">
        <w:rPr>
          <w:spacing w:val="-2"/>
        </w:rPr>
        <w:t xml:space="preserve"> </w:t>
      </w:r>
      <w:r w:rsidR="006239EC">
        <w:t>and</w:t>
      </w:r>
      <w:r w:rsidR="006239EC">
        <w:rPr>
          <w:spacing w:val="-1"/>
        </w:rPr>
        <w:t xml:space="preserve"> </w:t>
      </w:r>
      <w:r w:rsidR="006239EC">
        <w:t>Associated</w:t>
      </w:r>
      <w:r w:rsidR="006239EC">
        <w:rPr>
          <w:spacing w:val="-2"/>
        </w:rPr>
        <w:t xml:space="preserve"> </w:t>
      </w:r>
      <w:r w:rsidR="006239EC">
        <w:t>Policies</w:t>
      </w:r>
    </w:p>
    <w:p w14:paraId="70F3E69F" w14:textId="77777777" w:rsidR="00907BC1" w:rsidRPr="0018773C" w:rsidRDefault="00907BC1" w:rsidP="002B6376">
      <w:pPr>
        <w:rPr>
          <w:rFonts w:ascii="Tahoma" w:hAnsi="Tahoma" w:cs="Tahoma"/>
          <w:sz w:val="19"/>
          <w:szCs w:val="19"/>
          <w:lang w:val="en-US"/>
        </w:rPr>
      </w:pPr>
    </w:p>
    <w:sectPr w:rsidR="00907BC1" w:rsidRPr="0018773C" w:rsidSect="00BF3766">
      <w:headerReference w:type="first" r:id="rId22"/>
      <w:pgSz w:w="11906" w:h="16838"/>
      <w:pgMar w:top="1440" w:right="1133" w:bottom="42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AEB8F" w14:textId="77777777" w:rsidR="002C44D8" w:rsidRDefault="002C44D8" w:rsidP="00E272A5">
      <w:pPr>
        <w:spacing w:after="0" w:line="240" w:lineRule="auto"/>
      </w:pPr>
      <w:r>
        <w:separator/>
      </w:r>
    </w:p>
  </w:endnote>
  <w:endnote w:type="continuationSeparator" w:id="0">
    <w:p w14:paraId="6FC506BC" w14:textId="77777777" w:rsidR="002C44D8" w:rsidRDefault="002C44D8" w:rsidP="00E2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6DD2D" w14:textId="567A525B" w:rsidR="006239EC" w:rsidRDefault="006239EC">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783E7C8" wp14:editId="2DB65DE7">
              <wp:simplePos x="0" y="0"/>
              <wp:positionH relativeFrom="page">
                <wp:posOffset>5140960</wp:posOffset>
              </wp:positionH>
              <wp:positionV relativeFrom="page">
                <wp:posOffset>6370320</wp:posOffset>
              </wp:positionV>
              <wp:extent cx="228600" cy="2095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B145" w14:textId="592A0144" w:rsidR="006239EC" w:rsidRDefault="006239EC">
                          <w:pPr>
                            <w:pStyle w:val="BodyText"/>
                            <w:spacing w:before="11"/>
                            <w:ind w:left="60"/>
                            <w:rPr>
                              <w:rFonts w:ascii="Book Antiq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3E7C8" id="_x0000_t202" coordsize="21600,21600" o:spt="202" path="m,l,21600r21600,l21600,xe">
              <v:stroke joinstyle="miter"/>
              <v:path gradientshapeok="t" o:connecttype="rect"/>
            </v:shapetype>
            <v:shape id="Text Box 4" o:spid="_x0000_s1031" type="#_x0000_t202" style="position:absolute;margin-left:404.8pt;margin-top:501.6pt;width:18pt;height: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ha5wEAALUDAAAOAAAAZHJzL2Uyb0RvYy54bWysU8Fu1DAQvSPxD5bvbLIRrU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" filled="f" stroked="f">
              <v:textbox inset="0,0,0,0">
                <w:txbxContent>
                  <w:p w14:paraId="6E9EB145" w14:textId="592A0144" w:rsidR="006239EC" w:rsidRDefault="006239EC">
                    <w:pPr>
                      <w:pStyle w:val="BodyText"/>
                      <w:spacing w:before="11"/>
                      <w:ind w:left="60"/>
                      <w:rPr>
                        <w:rFonts w:ascii="Book Antiqua"/>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8FCD" w14:textId="77777777" w:rsidR="00510AED" w:rsidRDefault="00510AE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4174AEB" w14:textId="15FF3904" w:rsidR="006239EC" w:rsidRDefault="006239E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BF62" w14:textId="77777777" w:rsidR="002C44D8" w:rsidRDefault="002C44D8" w:rsidP="00E272A5">
      <w:pPr>
        <w:spacing w:after="0" w:line="240" w:lineRule="auto"/>
      </w:pPr>
      <w:r>
        <w:separator/>
      </w:r>
    </w:p>
  </w:footnote>
  <w:footnote w:type="continuationSeparator" w:id="0">
    <w:p w14:paraId="77AA8C4C" w14:textId="77777777" w:rsidR="002C44D8" w:rsidRDefault="002C44D8" w:rsidP="00E2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E7F5A" w14:textId="6C31A136" w:rsidR="00593C47" w:rsidRPr="00CF5BE2" w:rsidRDefault="00593C47" w:rsidP="00E272A5">
    <w:pPr>
      <w:pStyle w:val="Header"/>
      <w:tabs>
        <w:tab w:val="clear" w:pos="9026"/>
        <w:tab w:val="right" w:pos="9356"/>
      </w:tabs>
      <w:ind w:right="-23"/>
    </w:pPr>
    <w:r>
      <w:rPr>
        <w:rFonts w:cs="Arial"/>
        <w:noProof/>
        <w:sz w:val="16"/>
        <w:szCs w:val="16"/>
      </w:rPr>
      <mc:AlternateContent>
        <mc:Choice Requires="wps">
          <w:drawing>
            <wp:anchor distT="0" distB="0" distL="114300" distR="114300" simplePos="0" relativeHeight="251654656" behindDoc="0" locked="0" layoutInCell="1" allowOverlap="1" wp14:anchorId="2F2B8C62" wp14:editId="34B566A4">
              <wp:simplePos x="0" y="0"/>
              <wp:positionH relativeFrom="column">
                <wp:posOffset>-9525</wp:posOffset>
              </wp:positionH>
              <wp:positionV relativeFrom="paragraph">
                <wp:posOffset>121920</wp:posOffset>
              </wp:positionV>
              <wp:extent cx="59817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7C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C697A2" id="Straight Connector 28" o:spid="_x0000_s1026" style="position:absolute;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9.6pt" to="470.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" strokecolor="#007c59"/>
          </w:pict>
        </mc:Fallback>
      </mc:AlternateContent>
    </w:r>
    <w:r>
      <w:rPr>
        <w:rFonts w:cs="Arial"/>
        <w:sz w:val="16"/>
        <w:szCs w:val="16"/>
      </w:rPr>
      <w:t xml:space="preserve">Tender Dossier - Letter </w:t>
    </w:r>
    <w:proofErr w:type="gramStart"/>
    <w:r>
      <w:rPr>
        <w:rFonts w:cs="Arial"/>
        <w:sz w:val="16"/>
        <w:szCs w:val="16"/>
      </w:rPr>
      <w:t>Of</w:t>
    </w:r>
    <w:proofErr w:type="gramEnd"/>
    <w:r>
      <w:rPr>
        <w:rFonts w:cs="Arial"/>
        <w:sz w:val="16"/>
        <w:szCs w:val="16"/>
      </w:rPr>
      <w:t xml:space="preserve"> Invitation To Tender</w:t>
    </w:r>
    <w:r w:rsidRPr="00806470">
      <w:rPr>
        <w:rFonts w:cs="Arial"/>
        <w:sz w:val="16"/>
        <w:szCs w:val="16"/>
      </w:rPr>
      <w:tab/>
    </w:r>
    <w:r w:rsidRPr="00806470">
      <w:rPr>
        <w:rFonts w:cs="Arial"/>
        <w:sz w:val="16"/>
        <w:szCs w:val="16"/>
      </w:rPr>
      <w:tab/>
    </w:r>
    <w:r w:rsidR="00E141DA">
      <w:rPr>
        <w:rFonts w:cs="Arial"/>
        <w:sz w:val="16"/>
        <w:szCs w:val="16"/>
      </w:rPr>
      <w:t xml:space="preserve">Lifeline Gedo, Somalia </w:t>
    </w:r>
  </w:p>
  <w:p w14:paraId="0E6865C2" w14:textId="77777777" w:rsidR="00593C47" w:rsidRDefault="00593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98984" w14:textId="69D63521" w:rsidR="001047BA" w:rsidRPr="0000772C" w:rsidRDefault="001047BA" w:rsidP="00007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E76A3" w14:textId="0141B921" w:rsidR="00593C47" w:rsidRPr="00CF5BE2" w:rsidRDefault="00593C47" w:rsidP="001C38AC">
    <w:pPr>
      <w:pStyle w:val="Header"/>
      <w:tabs>
        <w:tab w:val="clear" w:pos="9026"/>
        <w:tab w:val="right" w:pos="9356"/>
      </w:tabs>
      <w:ind w:right="-23"/>
    </w:pPr>
    <w:r>
      <w:rPr>
        <w:rFonts w:cs="Arial"/>
        <w:noProof/>
        <w:sz w:val="16"/>
        <w:szCs w:val="16"/>
      </w:rPr>
      <mc:AlternateContent>
        <mc:Choice Requires="wps">
          <w:drawing>
            <wp:anchor distT="0" distB="0" distL="114300" distR="114300" simplePos="0" relativeHeight="251661824" behindDoc="0" locked="0" layoutInCell="1" allowOverlap="1" wp14:anchorId="0AD5FC30" wp14:editId="4E38684C">
              <wp:simplePos x="0" y="0"/>
              <wp:positionH relativeFrom="column">
                <wp:posOffset>-9525</wp:posOffset>
              </wp:positionH>
              <wp:positionV relativeFrom="paragraph">
                <wp:posOffset>121920</wp:posOffset>
              </wp:positionV>
              <wp:extent cx="59817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7C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456580" id="Straight Connector 38"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9.6pt" to="470.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" strokecolor="#007c59"/>
          </w:pict>
        </mc:Fallback>
      </mc:AlternateContent>
    </w:r>
    <w:r w:rsidRPr="002137B1">
      <w:rPr>
        <w:rFonts w:cs="Arial"/>
        <w:sz w:val="16"/>
        <w:szCs w:val="16"/>
      </w:rPr>
      <w:t xml:space="preserve"> </w:t>
    </w:r>
    <w:r>
      <w:rPr>
        <w:rFonts w:cs="Arial"/>
        <w:sz w:val="16"/>
        <w:szCs w:val="16"/>
      </w:rPr>
      <w:t>Tender Dossier – 1</w:t>
    </w:r>
    <w:proofErr w:type="gramStart"/>
    <w:r>
      <w:rPr>
        <w:rFonts w:cs="Arial"/>
        <w:sz w:val="16"/>
        <w:szCs w:val="16"/>
      </w:rPr>
      <w:t>e.Tenderer’s</w:t>
    </w:r>
    <w:proofErr w:type="gramEnd"/>
    <w:r>
      <w:rPr>
        <w:rFonts w:cs="Arial"/>
        <w:sz w:val="16"/>
        <w:szCs w:val="16"/>
      </w:rPr>
      <w:t xml:space="preserve"> Declaration</w:t>
    </w:r>
    <w:r w:rsidRPr="00806470">
      <w:rPr>
        <w:rFonts w:cs="Arial"/>
        <w:sz w:val="16"/>
        <w:szCs w:val="16"/>
      </w:rPr>
      <w:tab/>
    </w:r>
    <w:r w:rsidRPr="00806470">
      <w:rPr>
        <w:rFonts w:cs="Arial"/>
        <w:sz w:val="16"/>
        <w:szCs w:val="16"/>
      </w:rPr>
      <w:tab/>
    </w:r>
    <w:r w:rsidR="00E141DA">
      <w:rPr>
        <w:rFonts w:cs="Arial"/>
        <w:sz w:val="16"/>
        <w:szCs w:val="16"/>
      </w:rPr>
      <w:t>Lifeline</w:t>
    </w:r>
    <w:r w:rsidR="00C72C47">
      <w:rPr>
        <w:rFonts w:cs="Arial"/>
        <w:sz w:val="16"/>
        <w:szCs w:val="16"/>
      </w:rPr>
      <w:t xml:space="preserve"> Gedo , Somalia</w:t>
    </w:r>
  </w:p>
  <w:p w14:paraId="0AA9FADF" w14:textId="77777777" w:rsidR="00593C47" w:rsidRDefault="00593C47" w:rsidP="001C38AC">
    <w:pPr>
      <w:pStyle w:val="Header"/>
    </w:pPr>
  </w:p>
  <w:p w14:paraId="360A0492" w14:textId="77777777" w:rsidR="00593C47" w:rsidRPr="001C38AC" w:rsidRDefault="00593C47" w:rsidP="001C3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1DF4"/>
    <w:multiLevelType w:val="multilevel"/>
    <w:tmpl w:val="9A5C4E66"/>
    <w:lvl w:ilvl="0">
      <w:start w:val="2"/>
      <w:numFmt w:val="decimal"/>
      <w:lvlText w:val="%1"/>
      <w:lvlJc w:val="left"/>
      <w:pPr>
        <w:ind w:left="474" w:hanging="363"/>
      </w:pPr>
      <w:rPr>
        <w:rFonts w:hint="default"/>
        <w:lang w:val="en-US" w:eastAsia="en-US" w:bidi="ar-SA"/>
      </w:rPr>
    </w:lvl>
    <w:lvl w:ilvl="1">
      <w:start w:val="1"/>
      <w:numFmt w:val="decimal"/>
      <w:lvlText w:val="%1.%2"/>
      <w:lvlJc w:val="left"/>
      <w:pPr>
        <w:ind w:left="474" w:hanging="363"/>
      </w:pPr>
      <w:rPr>
        <w:rFonts w:ascii="Calibri" w:eastAsia="Calibri" w:hAnsi="Calibri" w:cs="Calibri" w:hint="default"/>
        <w:b/>
        <w:bCs/>
        <w:w w:val="100"/>
        <w:sz w:val="24"/>
        <w:szCs w:val="24"/>
        <w:lang w:val="en-US" w:eastAsia="en-US" w:bidi="ar-SA"/>
      </w:rPr>
    </w:lvl>
    <w:lvl w:ilvl="2">
      <w:start w:val="1"/>
      <w:numFmt w:val="lowerLetter"/>
      <w:lvlText w:val="%3)"/>
      <w:lvlJc w:val="left"/>
      <w:pPr>
        <w:ind w:left="832" w:hanging="361"/>
      </w:pPr>
      <w:rPr>
        <w:rFonts w:ascii="Calibri" w:eastAsia="Calibri" w:hAnsi="Calibri" w:cs="Calibri" w:hint="default"/>
        <w:w w:val="100"/>
        <w:sz w:val="24"/>
        <w:szCs w:val="24"/>
        <w:lang w:val="en-US" w:eastAsia="en-US" w:bidi="ar-SA"/>
      </w:rPr>
    </w:lvl>
    <w:lvl w:ilvl="3">
      <w:numFmt w:val="bullet"/>
      <w:lvlText w:val="•"/>
      <w:lvlJc w:val="left"/>
      <w:pPr>
        <w:ind w:left="2968" w:hanging="361"/>
      </w:pPr>
      <w:rPr>
        <w:rFonts w:hint="default"/>
        <w:lang w:val="en-US" w:eastAsia="en-US" w:bidi="ar-SA"/>
      </w:rPr>
    </w:lvl>
    <w:lvl w:ilvl="4">
      <w:numFmt w:val="bullet"/>
      <w:lvlText w:val="•"/>
      <w:lvlJc w:val="left"/>
      <w:pPr>
        <w:ind w:left="4033" w:hanging="361"/>
      </w:pPr>
      <w:rPr>
        <w:rFonts w:hint="default"/>
        <w:lang w:val="en-US" w:eastAsia="en-US" w:bidi="ar-SA"/>
      </w:rPr>
    </w:lvl>
    <w:lvl w:ilvl="5">
      <w:numFmt w:val="bullet"/>
      <w:lvlText w:val="•"/>
      <w:lvlJc w:val="left"/>
      <w:pPr>
        <w:ind w:left="5097" w:hanging="361"/>
      </w:pPr>
      <w:rPr>
        <w:rFonts w:hint="default"/>
        <w:lang w:val="en-US" w:eastAsia="en-US" w:bidi="ar-SA"/>
      </w:rPr>
    </w:lvl>
    <w:lvl w:ilvl="6">
      <w:numFmt w:val="bullet"/>
      <w:lvlText w:val="•"/>
      <w:lvlJc w:val="left"/>
      <w:pPr>
        <w:ind w:left="6161" w:hanging="361"/>
      </w:pPr>
      <w:rPr>
        <w:rFonts w:hint="default"/>
        <w:lang w:val="en-US" w:eastAsia="en-US" w:bidi="ar-SA"/>
      </w:rPr>
    </w:lvl>
    <w:lvl w:ilvl="7">
      <w:numFmt w:val="bullet"/>
      <w:lvlText w:val="•"/>
      <w:lvlJc w:val="left"/>
      <w:pPr>
        <w:ind w:left="7226" w:hanging="361"/>
      </w:pPr>
      <w:rPr>
        <w:rFonts w:hint="default"/>
        <w:lang w:val="en-US" w:eastAsia="en-US" w:bidi="ar-SA"/>
      </w:rPr>
    </w:lvl>
    <w:lvl w:ilvl="8">
      <w:numFmt w:val="bullet"/>
      <w:lvlText w:val="•"/>
      <w:lvlJc w:val="left"/>
      <w:pPr>
        <w:ind w:left="8290" w:hanging="361"/>
      </w:pPr>
      <w:rPr>
        <w:rFonts w:hint="default"/>
        <w:lang w:val="en-US" w:eastAsia="en-US" w:bidi="ar-SA"/>
      </w:rPr>
    </w:lvl>
  </w:abstractNum>
  <w:abstractNum w:abstractNumId="1" w15:restartNumberingAfterBreak="0">
    <w:nsid w:val="10815E8F"/>
    <w:multiLevelType w:val="multilevel"/>
    <w:tmpl w:val="DFD0C546"/>
    <w:lvl w:ilvl="0">
      <w:start w:val="4"/>
      <w:numFmt w:val="decimal"/>
      <w:lvlText w:val="%1"/>
      <w:lvlJc w:val="left"/>
      <w:pPr>
        <w:ind w:left="1843" w:hanging="377"/>
      </w:pPr>
      <w:rPr>
        <w:rFonts w:hint="default"/>
        <w:lang w:val="en-US" w:eastAsia="en-US" w:bidi="ar-SA"/>
      </w:rPr>
    </w:lvl>
    <w:lvl w:ilvl="1">
      <w:start w:val="1"/>
      <w:numFmt w:val="decimal"/>
      <w:lvlText w:val="%1.%2"/>
      <w:lvlJc w:val="left"/>
      <w:pPr>
        <w:ind w:left="1843" w:hanging="377"/>
      </w:pPr>
      <w:rPr>
        <w:rFonts w:ascii="Tahoma" w:eastAsia="Tahoma" w:hAnsi="Tahoma" w:cs="Tahoma" w:hint="default"/>
        <w:w w:val="100"/>
        <w:sz w:val="22"/>
        <w:szCs w:val="22"/>
        <w:lang w:val="en-US" w:eastAsia="en-US" w:bidi="ar-SA"/>
      </w:rPr>
    </w:lvl>
    <w:lvl w:ilvl="2">
      <w:numFmt w:val="bullet"/>
      <w:lvlText w:val="•"/>
      <w:lvlJc w:val="left"/>
      <w:pPr>
        <w:ind w:left="3679" w:hanging="377"/>
      </w:pPr>
      <w:rPr>
        <w:rFonts w:hint="default"/>
        <w:lang w:val="en-US" w:eastAsia="en-US" w:bidi="ar-SA"/>
      </w:rPr>
    </w:lvl>
    <w:lvl w:ilvl="3">
      <w:numFmt w:val="bullet"/>
      <w:lvlText w:val="•"/>
      <w:lvlJc w:val="left"/>
      <w:pPr>
        <w:ind w:left="4599" w:hanging="377"/>
      </w:pPr>
      <w:rPr>
        <w:rFonts w:hint="default"/>
        <w:lang w:val="en-US" w:eastAsia="en-US" w:bidi="ar-SA"/>
      </w:rPr>
    </w:lvl>
    <w:lvl w:ilvl="4">
      <w:numFmt w:val="bullet"/>
      <w:lvlText w:val="•"/>
      <w:lvlJc w:val="left"/>
      <w:pPr>
        <w:ind w:left="5519" w:hanging="377"/>
      </w:pPr>
      <w:rPr>
        <w:rFonts w:hint="default"/>
        <w:lang w:val="en-US" w:eastAsia="en-US" w:bidi="ar-SA"/>
      </w:rPr>
    </w:lvl>
    <w:lvl w:ilvl="5">
      <w:numFmt w:val="bullet"/>
      <w:lvlText w:val="•"/>
      <w:lvlJc w:val="left"/>
      <w:pPr>
        <w:ind w:left="6439" w:hanging="377"/>
      </w:pPr>
      <w:rPr>
        <w:rFonts w:hint="default"/>
        <w:lang w:val="en-US" w:eastAsia="en-US" w:bidi="ar-SA"/>
      </w:rPr>
    </w:lvl>
    <w:lvl w:ilvl="6">
      <w:numFmt w:val="bullet"/>
      <w:lvlText w:val="•"/>
      <w:lvlJc w:val="left"/>
      <w:pPr>
        <w:ind w:left="7359" w:hanging="377"/>
      </w:pPr>
      <w:rPr>
        <w:rFonts w:hint="default"/>
        <w:lang w:val="en-US" w:eastAsia="en-US" w:bidi="ar-SA"/>
      </w:rPr>
    </w:lvl>
    <w:lvl w:ilvl="7">
      <w:numFmt w:val="bullet"/>
      <w:lvlText w:val="•"/>
      <w:lvlJc w:val="left"/>
      <w:pPr>
        <w:ind w:left="8279" w:hanging="377"/>
      </w:pPr>
      <w:rPr>
        <w:rFonts w:hint="default"/>
        <w:lang w:val="en-US" w:eastAsia="en-US" w:bidi="ar-SA"/>
      </w:rPr>
    </w:lvl>
    <w:lvl w:ilvl="8">
      <w:numFmt w:val="bullet"/>
      <w:lvlText w:val="•"/>
      <w:lvlJc w:val="left"/>
      <w:pPr>
        <w:ind w:left="9199" w:hanging="377"/>
      </w:pPr>
      <w:rPr>
        <w:rFonts w:hint="default"/>
        <w:lang w:val="en-US" w:eastAsia="en-US" w:bidi="ar-SA"/>
      </w:rPr>
    </w:lvl>
  </w:abstractNum>
  <w:abstractNum w:abstractNumId="2" w15:restartNumberingAfterBreak="0">
    <w:nsid w:val="11C60B9D"/>
    <w:multiLevelType w:val="multilevel"/>
    <w:tmpl w:val="590A4A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74030E"/>
    <w:multiLevelType w:val="multilevel"/>
    <w:tmpl w:val="E2B6170C"/>
    <w:lvl w:ilvl="0">
      <w:start w:val="2"/>
      <w:numFmt w:val="decimal"/>
      <w:lvlText w:val="%1"/>
      <w:lvlJc w:val="left"/>
      <w:pPr>
        <w:ind w:left="2012" w:hanging="576"/>
      </w:pPr>
      <w:rPr>
        <w:rFonts w:hint="default"/>
        <w:lang w:val="en-US" w:eastAsia="en-US" w:bidi="ar-SA"/>
      </w:rPr>
    </w:lvl>
    <w:lvl w:ilvl="1">
      <w:start w:val="1"/>
      <w:numFmt w:val="decimal"/>
      <w:lvlText w:val="%1.%2"/>
      <w:lvlJc w:val="left"/>
      <w:pPr>
        <w:ind w:left="2012" w:hanging="576"/>
      </w:pPr>
      <w:rPr>
        <w:rFonts w:ascii="Tahoma" w:eastAsia="Tahoma" w:hAnsi="Tahoma" w:cs="Tahoma" w:hint="default"/>
        <w:w w:val="100"/>
        <w:sz w:val="22"/>
        <w:szCs w:val="22"/>
        <w:lang w:val="en-US" w:eastAsia="en-US" w:bidi="ar-SA"/>
      </w:rPr>
    </w:lvl>
    <w:lvl w:ilvl="2">
      <w:numFmt w:val="bullet"/>
      <w:lvlText w:val="•"/>
      <w:lvlJc w:val="left"/>
      <w:pPr>
        <w:ind w:left="3823" w:hanging="576"/>
      </w:pPr>
      <w:rPr>
        <w:rFonts w:hint="default"/>
        <w:lang w:val="en-US" w:eastAsia="en-US" w:bidi="ar-SA"/>
      </w:rPr>
    </w:lvl>
    <w:lvl w:ilvl="3">
      <w:numFmt w:val="bullet"/>
      <w:lvlText w:val="•"/>
      <w:lvlJc w:val="left"/>
      <w:pPr>
        <w:ind w:left="4725" w:hanging="576"/>
      </w:pPr>
      <w:rPr>
        <w:rFonts w:hint="default"/>
        <w:lang w:val="en-US" w:eastAsia="en-US" w:bidi="ar-SA"/>
      </w:rPr>
    </w:lvl>
    <w:lvl w:ilvl="4">
      <w:numFmt w:val="bullet"/>
      <w:lvlText w:val="•"/>
      <w:lvlJc w:val="left"/>
      <w:pPr>
        <w:ind w:left="5627" w:hanging="576"/>
      </w:pPr>
      <w:rPr>
        <w:rFonts w:hint="default"/>
        <w:lang w:val="en-US" w:eastAsia="en-US" w:bidi="ar-SA"/>
      </w:rPr>
    </w:lvl>
    <w:lvl w:ilvl="5">
      <w:numFmt w:val="bullet"/>
      <w:lvlText w:val="•"/>
      <w:lvlJc w:val="left"/>
      <w:pPr>
        <w:ind w:left="6529" w:hanging="576"/>
      </w:pPr>
      <w:rPr>
        <w:rFonts w:hint="default"/>
        <w:lang w:val="en-US" w:eastAsia="en-US" w:bidi="ar-SA"/>
      </w:rPr>
    </w:lvl>
    <w:lvl w:ilvl="6">
      <w:numFmt w:val="bullet"/>
      <w:lvlText w:val="•"/>
      <w:lvlJc w:val="left"/>
      <w:pPr>
        <w:ind w:left="7431" w:hanging="576"/>
      </w:pPr>
      <w:rPr>
        <w:rFonts w:hint="default"/>
        <w:lang w:val="en-US" w:eastAsia="en-US" w:bidi="ar-SA"/>
      </w:rPr>
    </w:lvl>
    <w:lvl w:ilvl="7">
      <w:numFmt w:val="bullet"/>
      <w:lvlText w:val="•"/>
      <w:lvlJc w:val="left"/>
      <w:pPr>
        <w:ind w:left="8333" w:hanging="576"/>
      </w:pPr>
      <w:rPr>
        <w:rFonts w:hint="default"/>
        <w:lang w:val="en-US" w:eastAsia="en-US" w:bidi="ar-SA"/>
      </w:rPr>
    </w:lvl>
    <w:lvl w:ilvl="8">
      <w:numFmt w:val="bullet"/>
      <w:lvlText w:val="•"/>
      <w:lvlJc w:val="left"/>
      <w:pPr>
        <w:ind w:left="9235" w:hanging="576"/>
      </w:pPr>
      <w:rPr>
        <w:rFonts w:hint="default"/>
        <w:lang w:val="en-US" w:eastAsia="en-US" w:bidi="ar-SA"/>
      </w:rPr>
    </w:lvl>
  </w:abstractNum>
  <w:abstractNum w:abstractNumId="4" w15:restartNumberingAfterBreak="0">
    <w:nsid w:val="142E6C8A"/>
    <w:multiLevelType w:val="hybridMultilevel"/>
    <w:tmpl w:val="87AEC7AA"/>
    <w:lvl w:ilvl="0" w:tplc="7206B52C">
      <w:numFmt w:val="bullet"/>
      <w:lvlText w:val=""/>
      <w:lvlJc w:val="left"/>
      <w:pPr>
        <w:ind w:left="825" w:hanging="356"/>
      </w:pPr>
      <w:rPr>
        <w:rFonts w:ascii="Symbol" w:eastAsia="Symbol" w:hAnsi="Symbol" w:cs="Symbol" w:hint="default"/>
        <w:w w:val="100"/>
        <w:sz w:val="24"/>
        <w:szCs w:val="24"/>
        <w:lang w:val="en-US" w:eastAsia="en-US" w:bidi="ar-SA"/>
      </w:rPr>
    </w:lvl>
    <w:lvl w:ilvl="1" w:tplc="0806150A">
      <w:numFmt w:val="bullet"/>
      <w:lvlText w:val="•"/>
      <w:lvlJc w:val="left"/>
      <w:pPr>
        <w:ind w:left="1779" w:hanging="356"/>
      </w:pPr>
      <w:rPr>
        <w:rFonts w:hint="default"/>
        <w:lang w:val="en-US" w:eastAsia="en-US" w:bidi="ar-SA"/>
      </w:rPr>
    </w:lvl>
    <w:lvl w:ilvl="2" w:tplc="66564DD8">
      <w:numFmt w:val="bullet"/>
      <w:lvlText w:val="•"/>
      <w:lvlJc w:val="left"/>
      <w:pPr>
        <w:ind w:left="2739" w:hanging="356"/>
      </w:pPr>
      <w:rPr>
        <w:rFonts w:hint="default"/>
        <w:lang w:val="en-US" w:eastAsia="en-US" w:bidi="ar-SA"/>
      </w:rPr>
    </w:lvl>
    <w:lvl w:ilvl="3" w:tplc="DED06DB8">
      <w:numFmt w:val="bullet"/>
      <w:lvlText w:val="•"/>
      <w:lvlJc w:val="left"/>
      <w:pPr>
        <w:ind w:left="3699" w:hanging="356"/>
      </w:pPr>
      <w:rPr>
        <w:rFonts w:hint="default"/>
        <w:lang w:val="en-US" w:eastAsia="en-US" w:bidi="ar-SA"/>
      </w:rPr>
    </w:lvl>
    <w:lvl w:ilvl="4" w:tplc="8D6CE7D8">
      <w:numFmt w:val="bullet"/>
      <w:lvlText w:val="•"/>
      <w:lvlJc w:val="left"/>
      <w:pPr>
        <w:ind w:left="4659" w:hanging="356"/>
      </w:pPr>
      <w:rPr>
        <w:rFonts w:hint="default"/>
        <w:lang w:val="en-US" w:eastAsia="en-US" w:bidi="ar-SA"/>
      </w:rPr>
    </w:lvl>
    <w:lvl w:ilvl="5" w:tplc="E2EE7648">
      <w:numFmt w:val="bullet"/>
      <w:lvlText w:val="•"/>
      <w:lvlJc w:val="left"/>
      <w:pPr>
        <w:ind w:left="5619" w:hanging="356"/>
      </w:pPr>
      <w:rPr>
        <w:rFonts w:hint="default"/>
        <w:lang w:val="en-US" w:eastAsia="en-US" w:bidi="ar-SA"/>
      </w:rPr>
    </w:lvl>
    <w:lvl w:ilvl="6" w:tplc="211EFE80">
      <w:numFmt w:val="bullet"/>
      <w:lvlText w:val="•"/>
      <w:lvlJc w:val="left"/>
      <w:pPr>
        <w:ind w:left="6579" w:hanging="356"/>
      </w:pPr>
      <w:rPr>
        <w:rFonts w:hint="default"/>
        <w:lang w:val="en-US" w:eastAsia="en-US" w:bidi="ar-SA"/>
      </w:rPr>
    </w:lvl>
    <w:lvl w:ilvl="7" w:tplc="FCFC072E">
      <w:numFmt w:val="bullet"/>
      <w:lvlText w:val="•"/>
      <w:lvlJc w:val="left"/>
      <w:pPr>
        <w:ind w:left="7539" w:hanging="356"/>
      </w:pPr>
      <w:rPr>
        <w:rFonts w:hint="default"/>
        <w:lang w:val="en-US" w:eastAsia="en-US" w:bidi="ar-SA"/>
      </w:rPr>
    </w:lvl>
    <w:lvl w:ilvl="8" w:tplc="ABD8FE5E">
      <w:numFmt w:val="bullet"/>
      <w:lvlText w:val="•"/>
      <w:lvlJc w:val="left"/>
      <w:pPr>
        <w:ind w:left="8499" w:hanging="356"/>
      </w:pPr>
      <w:rPr>
        <w:rFonts w:hint="default"/>
        <w:lang w:val="en-US" w:eastAsia="en-US" w:bidi="ar-SA"/>
      </w:rPr>
    </w:lvl>
  </w:abstractNum>
  <w:abstractNum w:abstractNumId="5" w15:restartNumberingAfterBreak="0">
    <w:nsid w:val="14F52091"/>
    <w:multiLevelType w:val="hybridMultilevel"/>
    <w:tmpl w:val="8250C4B0"/>
    <w:lvl w:ilvl="0" w:tplc="1196E4F8">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2A37A89"/>
    <w:multiLevelType w:val="hybridMultilevel"/>
    <w:tmpl w:val="47E6D932"/>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29060DEA"/>
    <w:multiLevelType w:val="multilevel"/>
    <w:tmpl w:val="DD9E85B2"/>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DE5051E"/>
    <w:multiLevelType w:val="multilevel"/>
    <w:tmpl w:val="E982E066"/>
    <w:lvl w:ilvl="0">
      <w:start w:val="4"/>
      <w:numFmt w:val="decimal"/>
      <w:lvlText w:val="%1"/>
      <w:lvlJc w:val="left"/>
      <w:pPr>
        <w:ind w:left="445" w:hanging="334"/>
      </w:pPr>
      <w:rPr>
        <w:rFonts w:hint="default"/>
        <w:lang w:val="en-US" w:eastAsia="en-US" w:bidi="ar-SA"/>
      </w:rPr>
    </w:lvl>
    <w:lvl w:ilvl="1">
      <w:start w:val="1"/>
      <w:numFmt w:val="decimal"/>
      <w:lvlText w:val="%1.%2"/>
      <w:lvlJc w:val="left"/>
      <w:pPr>
        <w:ind w:left="445" w:hanging="334"/>
      </w:pPr>
      <w:rPr>
        <w:rFonts w:ascii="Calibri" w:eastAsia="Calibri" w:hAnsi="Calibri" w:cs="Calibri" w:hint="default"/>
        <w:b/>
        <w:bCs/>
        <w:spacing w:val="-2"/>
        <w:w w:val="100"/>
        <w:sz w:val="22"/>
        <w:szCs w:val="22"/>
        <w:lang w:val="en-US" w:eastAsia="en-US" w:bidi="ar-SA"/>
      </w:rPr>
    </w:lvl>
    <w:lvl w:ilvl="2">
      <w:numFmt w:val="bullet"/>
      <w:lvlText w:val="•"/>
      <w:lvlJc w:val="left"/>
      <w:pPr>
        <w:ind w:left="2435" w:hanging="334"/>
      </w:pPr>
      <w:rPr>
        <w:rFonts w:hint="default"/>
        <w:lang w:val="en-US" w:eastAsia="en-US" w:bidi="ar-SA"/>
      </w:rPr>
    </w:lvl>
    <w:lvl w:ilvl="3">
      <w:numFmt w:val="bullet"/>
      <w:lvlText w:val="•"/>
      <w:lvlJc w:val="left"/>
      <w:pPr>
        <w:ind w:left="3433" w:hanging="334"/>
      </w:pPr>
      <w:rPr>
        <w:rFonts w:hint="default"/>
        <w:lang w:val="en-US" w:eastAsia="en-US" w:bidi="ar-SA"/>
      </w:rPr>
    </w:lvl>
    <w:lvl w:ilvl="4">
      <w:numFmt w:val="bullet"/>
      <w:lvlText w:val="•"/>
      <w:lvlJc w:val="left"/>
      <w:pPr>
        <w:ind w:left="4431" w:hanging="334"/>
      </w:pPr>
      <w:rPr>
        <w:rFonts w:hint="default"/>
        <w:lang w:val="en-US" w:eastAsia="en-US" w:bidi="ar-SA"/>
      </w:rPr>
    </w:lvl>
    <w:lvl w:ilvl="5">
      <w:numFmt w:val="bullet"/>
      <w:lvlText w:val="•"/>
      <w:lvlJc w:val="left"/>
      <w:pPr>
        <w:ind w:left="5429" w:hanging="334"/>
      </w:pPr>
      <w:rPr>
        <w:rFonts w:hint="default"/>
        <w:lang w:val="en-US" w:eastAsia="en-US" w:bidi="ar-SA"/>
      </w:rPr>
    </w:lvl>
    <w:lvl w:ilvl="6">
      <w:numFmt w:val="bullet"/>
      <w:lvlText w:val="•"/>
      <w:lvlJc w:val="left"/>
      <w:pPr>
        <w:ind w:left="6427" w:hanging="334"/>
      </w:pPr>
      <w:rPr>
        <w:rFonts w:hint="default"/>
        <w:lang w:val="en-US" w:eastAsia="en-US" w:bidi="ar-SA"/>
      </w:rPr>
    </w:lvl>
    <w:lvl w:ilvl="7">
      <w:numFmt w:val="bullet"/>
      <w:lvlText w:val="•"/>
      <w:lvlJc w:val="left"/>
      <w:pPr>
        <w:ind w:left="7425" w:hanging="334"/>
      </w:pPr>
      <w:rPr>
        <w:rFonts w:hint="default"/>
        <w:lang w:val="en-US" w:eastAsia="en-US" w:bidi="ar-SA"/>
      </w:rPr>
    </w:lvl>
    <w:lvl w:ilvl="8">
      <w:numFmt w:val="bullet"/>
      <w:lvlText w:val="•"/>
      <w:lvlJc w:val="left"/>
      <w:pPr>
        <w:ind w:left="8423" w:hanging="334"/>
      </w:pPr>
      <w:rPr>
        <w:rFonts w:hint="default"/>
        <w:lang w:val="en-US" w:eastAsia="en-US" w:bidi="ar-SA"/>
      </w:rPr>
    </w:lvl>
  </w:abstractNum>
  <w:abstractNum w:abstractNumId="9" w15:restartNumberingAfterBreak="0">
    <w:nsid w:val="52C644A0"/>
    <w:multiLevelType w:val="hybridMultilevel"/>
    <w:tmpl w:val="D48EEA5C"/>
    <w:lvl w:ilvl="0" w:tplc="4866CE24">
      <w:start w:val="1"/>
      <w:numFmt w:val="decimal"/>
      <w:lvlText w:val="%1."/>
      <w:lvlJc w:val="left"/>
      <w:pPr>
        <w:ind w:left="832" w:hanging="361"/>
      </w:pPr>
      <w:rPr>
        <w:rFonts w:ascii="Calibri" w:eastAsia="Calibri" w:hAnsi="Calibri" w:cs="Calibri" w:hint="default"/>
        <w:w w:val="100"/>
        <w:sz w:val="22"/>
        <w:szCs w:val="22"/>
        <w:lang w:val="en-US" w:eastAsia="en-US" w:bidi="ar-SA"/>
      </w:rPr>
    </w:lvl>
    <w:lvl w:ilvl="1" w:tplc="BE66DE12">
      <w:start w:val="1"/>
      <w:numFmt w:val="lowerRoman"/>
      <w:lvlText w:val="%2."/>
      <w:lvlJc w:val="left"/>
      <w:pPr>
        <w:ind w:left="2272" w:hanging="286"/>
        <w:jc w:val="right"/>
      </w:pPr>
      <w:rPr>
        <w:rFonts w:ascii="Calibri" w:eastAsia="Calibri" w:hAnsi="Calibri" w:cs="Calibri" w:hint="default"/>
        <w:spacing w:val="-1"/>
        <w:w w:val="100"/>
        <w:sz w:val="22"/>
        <w:szCs w:val="22"/>
        <w:lang w:val="en-US" w:eastAsia="en-US" w:bidi="ar-SA"/>
      </w:rPr>
    </w:lvl>
    <w:lvl w:ilvl="2" w:tplc="01B6EA36">
      <w:numFmt w:val="bullet"/>
      <w:lvlText w:val="•"/>
      <w:lvlJc w:val="left"/>
      <w:pPr>
        <w:ind w:left="3184" w:hanging="286"/>
      </w:pPr>
      <w:rPr>
        <w:rFonts w:hint="default"/>
        <w:lang w:val="en-US" w:eastAsia="en-US" w:bidi="ar-SA"/>
      </w:rPr>
    </w:lvl>
    <w:lvl w:ilvl="3" w:tplc="BCB05E72">
      <w:numFmt w:val="bullet"/>
      <w:lvlText w:val="•"/>
      <w:lvlJc w:val="left"/>
      <w:pPr>
        <w:ind w:left="4088" w:hanging="286"/>
      </w:pPr>
      <w:rPr>
        <w:rFonts w:hint="default"/>
        <w:lang w:val="en-US" w:eastAsia="en-US" w:bidi="ar-SA"/>
      </w:rPr>
    </w:lvl>
    <w:lvl w:ilvl="4" w:tplc="AF02875E">
      <w:numFmt w:val="bullet"/>
      <w:lvlText w:val="•"/>
      <w:lvlJc w:val="left"/>
      <w:pPr>
        <w:ind w:left="4993" w:hanging="286"/>
      </w:pPr>
      <w:rPr>
        <w:rFonts w:hint="default"/>
        <w:lang w:val="en-US" w:eastAsia="en-US" w:bidi="ar-SA"/>
      </w:rPr>
    </w:lvl>
    <w:lvl w:ilvl="5" w:tplc="C0B2F736">
      <w:numFmt w:val="bullet"/>
      <w:lvlText w:val="•"/>
      <w:lvlJc w:val="left"/>
      <w:pPr>
        <w:ind w:left="5897" w:hanging="286"/>
      </w:pPr>
      <w:rPr>
        <w:rFonts w:hint="default"/>
        <w:lang w:val="en-US" w:eastAsia="en-US" w:bidi="ar-SA"/>
      </w:rPr>
    </w:lvl>
    <w:lvl w:ilvl="6" w:tplc="6EB44E8E">
      <w:numFmt w:val="bullet"/>
      <w:lvlText w:val="•"/>
      <w:lvlJc w:val="left"/>
      <w:pPr>
        <w:ind w:left="6801" w:hanging="286"/>
      </w:pPr>
      <w:rPr>
        <w:rFonts w:hint="default"/>
        <w:lang w:val="en-US" w:eastAsia="en-US" w:bidi="ar-SA"/>
      </w:rPr>
    </w:lvl>
    <w:lvl w:ilvl="7" w:tplc="073AA1E4">
      <w:numFmt w:val="bullet"/>
      <w:lvlText w:val="•"/>
      <w:lvlJc w:val="left"/>
      <w:pPr>
        <w:ind w:left="7706" w:hanging="286"/>
      </w:pPr>
      <w:rPr>
        <w:rFonts w:hint="default"/>
        <w:lang w:val="en-US" w:eastAsia="en-US" w:bidi="ar-SA"/>
      </w:rPr>
    </w:lvl>
    <w:lvl w:ilvl="8" w:tplc="19401424">
      <w:numFmt w:val="bullet"/>
      <w:lvlText w:val="•"/>
      <w:lvlJc w:val="left"/>
      <w:pPr>
        <w:ind w:left="8610" w:hanging="286"/>
      </w:pPr>
      <w:rPr>
        <w:rFonts w:hint="default"/>
        <w:lang w:val="en-US" w:eastAsia="en-US" w:bidi="ar-SA"/>
      </w:rPr>
    </w:lvl>
  </w:abstractNum>
  <w:abstractNum w:abstractNumId="10" w15:restartNumberingAfterBreak="0">
    <w:nsid w:val="575179C4"/>
    <w:multiLevelType w:val="multilevel"/>
    <w:tmpl w:val="6E1EF256"/>
    <w:lvl w:ilvl="0">
      <w:start w:val="3"/>
      <w:numFmt w:val="decimal"/>
      <w:lvlText w:val="%1"/>
      <w:lvlJc w:val="left"/>
      <w:pPr>
        <w:ind w:left="1774" w:hanging="374"/>
      </w:pPr>
      <w:rPr>
        <w:rFonts w:hint="default"/>
        <w:lang w:val="en-US" w:eastAsia="en-US" w:bidi="ar-SA"/>
      </w:rPr>
    </w:lvl>
    <w:lvl w:ilvl="1">
      <w:start w:val="1"/>
      <w:numFmt w:val="decimal"/>
      <w:lvlText w:val="%1.%2"/>
      <w:lvlJc w:val="left"/>
      <w:pPr>
        <w:ind w:left="1774" w:hanging="374"/>
      </w:pPr>
      <w:rPr>
        <w:rFonts w:ascii="Tahoma" w:eastAsia="Tahoma" w:hAnsi="Tahoma" w:cs="Tahoma" w:hint="default"/>
        <w:w w:val="100"/>
        <w:sz w:val="22"/>
        <w:szCs w:val="22"/>
        <w:lang w:val="en-US" w:eastAsia="en-US" w:bidi="ar-SA"/>
      </w:rPr>
    </w:lvl>
    <w:lvl w:ilvl="2">
      <w:numFmt w:val="bullet"/>
      <w:lvlText w:val="•"/>
      <w:lvlJc w:val="left"/>
      <w:pPr>
        <w:ind w:left="3631" w:hanging="374"/>
      </w:pPr>
      <w:rPr>
        <w:rFonts w:hint="default"/>
        <w:lang w:val="en-US" w:eastAsia="en-US" w:bidi="ar-SA"/>
      </w:rPr>
    </w:lvl>
    <w:lvl w:ilvl="3">
      <w:numFmt w:val="bullet"/>
      <w:lvlText w:val="•"/>
      <w:lvlJc w:val="left"/>
      <w:pPr>
        <w:ind w:left="4557" w:hanging="374"/>
      </w:pPr>
      <w:rPr>
        <w:rFonts w:hint="default"/>
        <w:lang w:val="en-US" w:eastAsia="en-US" w:bidi="ar-SA"/>
      </w:rPr>
    </w:lvl>
    <w:lvl w:ilvl="4">
      <w:numFmt w:val="bullet"/>
      <w:lvlText w:val="•"/>
      <w:lvlJc w:val="left"/>
      <w:pPr>
        <w:ind w:left="5483" w:hanging="374"/>
      </w:pPr>
      <w:rPr>
        <w:rFonts w:hint="default"/>
        <w:lang w:val="en-US" w:eastAsia="en-US" w:bidi="ar-SA"/>
      </w:rPr>
    </w:lvl>
    <w:lvl w:ilvl="5">
      <w:numFmt w:val="bullet"/>
      <w:lvlText w:val="•"/>
      <w:lvlJc w:val="left"/>
      <w:pPr>
        <w:ind w:left="6409" w:hanging="374"/>
      </w:pPr>
      <w:rPr>
        <w:rFonts w:hint="default"/>
        <w:lang w:val="en-US" w:eastAsia="en-US" w:bidi="ar-SA"/>
      </w:rPr>
    </w:lvl>
    <w:lvl w:ilvl="6">
      <w:numFmt w:val="bullet"/>
      <w:lvlText w:val="•"/>
      <w:lvlJc w:val="left"/>
      <w:pPr>
        <w:ind w:left="7335" w:hanging="374"/>
      </w:pPr>
      <w:rPr>
        <w:rFonts w:hint="default"/>
        <w:lang w:val="en-US" w:eastAsia="en-US" w:bidi="ar-SA"/>
      </w:rPr>
    </w:lvl>
    <w:lvl w:ilvl="7">
      <w:numFmt w:val="bullet"/>
      <w:lvlText w:val="•"/>
      <w:lvlJc w:val="left"/>
      <w:pPr>
        <w:ind w:left="8261" w:hanging="374"/>
      </w:pPr>
      <w:rPr>
        <w:rFonts w:hint="default"/>
        <w:lang w:val="en-US" w:eastAsia="en-US" w:bidi="ar-SA"/>
      </w:rPr>
    </w:lvl>
    <w:lvl w:ilvl="8">
      <w:numFmt w:val="bullet"/>
      <w:lvlText w:val="•"/>
      <w:lvlJc w:val="left"/>
      <w:pPr>
        <w:ind w:left="9187" w:hanging="374"/>
      </w:pPr>
      <w:rPr>
        <w:rFonts w:hint="default"/>
        <w:lang w:val="en-US" w:eastAsia="en-US" w:bidi="ar-SA"/>
      </w:rPr>
    </w:lvl>
  </w:abstractNum>
  <w:abstractNum w:abstractNumId="11" w15:restartNumberingAfterBreak="0">
    <w:nsid w:val="66CB5811"/>
    <w:multiLevelType w:val="hybridMultilevel"/>
    <w:tmpl w:val="76E233A6"/>
    <w:lvl w:ilvl="0" w:tplc="B29C9502">
      <w:start w:val="1"/>
      <w:numFmt w:val="lowerLetter"/>
      <w:lvlText w:val="%1)"/>
      <w:lvlJc w:val="left"/>
      <w:pPr>
        <w:ind w:left="832" w:hanging="361"/>
      </w:pPr>
      <w:rPr>
        <w:rFonts w:ascii="Calibri" w:eastAsia="Calibri" w:hAnsi="Calibri" w:cs="Calibri" w:hint="default"/>
        <w:w w:val="100"/>
        <w:sz w:val="24"/>
        <w:szCs w:val="24"/>
        <w:lang w:val="en-US" w:eastAsia="en-US" w:bidi="ar-SA"/>
      </w:rPr>
    </w:lvl>
    <w:lvl w:ilvl="1" w:tplc="F97CA9F8">
      <w:numFmt w:val="bullet"/>
      <w:lvlText w:val=""/>
      <w:lvlJc w:val="left"/>
      <w:pPr>
        <w:ind w:left="1622" w:hanging="360"/>
      </w:pPr>
      <w:rPr>
        <w:rFonts w:ascii="Symbol" w:eastAsia="Symbol" w:hAnsi="Symbol" w:cs="Symbol" w:hint="default"/>
        <w:w w:val="100"/>
        <w:sz w:val="24"/>
        <w:szCs w:val="24"/>
        <w:lang w:val="en-US" w:eastAsia="en-US" w:bidi="ar-SA"/>
      </w:rPr>
    </w:lvl>
    <w:lvl w:ilvl="2" w:tplc="0BC024A4">
      <w:numFmt w:val="bullet"/>
      <w:lvlText w:val="•"/>
      <w:lvlJc w:val="left"/>
      <w:pPr>
        <w:ind w:left="2597" w:hanging="360"/>
      </w:pPr>
      <w:rPr>
        <w:rFonts w:hint="default"/>
        <w:lang w:val="en-US" w:eastAsia="en-US" w:bidi="ar-SA"/>
      </w:rPr>
    </w:lvl>
    <w:lvl w:ilvl="3" w:tplc="EDB60A74">
      <w:numFmt w:val="bullet"/>
      <w:lvlText w:val="•"/>
      <w:lvlJc w:val="left"/>
      <w:pPr>
        <w:ind w:left="3575" w:hanging="360"/>
      </w:pPr>
      <w:rPr>
        <w:rFonts w:hint="default"/>
        <w:lang w:val="en-US" w:eastAsia="en-US" w:bidi="ar-SA"/>
      </w:rPr>
    </w:lvl>
    <w:lvl w:ilvl="4" w:tplc="85AA4DFE">
      <w:numFmt w:val="bullet"/>
      <w:lvlText w:val="•"/>
      <w:lvlJc w:val="left"/>
      <w:pPr>
        <w:ind w:left="4553" w:hanging="360"/>
      </w:pPr>
      <w:rPr>
        <w:rFonts w:hint="default"/>
        <w:lang w:val="en-US" w:eastAsia="en-US" w:bidi="ar-SA"/>
      </w:rPr>
    </w:lvl>
    <w:lvl w:ilvl="5" w:tplc="6EDA1DBA">
      <w:numFmt w:val="bullet"/>
      <w:lvlText w:val="•"/>
      <w:lvlJc w:val="left"/>
      <w:pPr>
        <w:ind w:left="5530" w:hanging="360"/>
      </w:pPr>
      <w:rPr>
        <w:rFonts w:hint="default"/>
        <w:lang w:val="en-US" w:eastAsia="en-US" w:bidi="ar-SA"/>
      </w:rPr>
    </w:lvl>
    <w:lvl w:ilvl="6" w:tplc="BDBC539C">
      <w:numFmt w:val="bullet"/>
      <w:lvlText w:val="•"/>
      <w:lvlJc w:val="left"/>
      <w:pPr>
        <w:ind w:left="6508" w:hanging="360"/>
      </w:pPr>
      <w:rPr>
        <w:rFonts w:hint="default"/>
        <w:lang w:val="en-US" w:eastAsia="en-US" w:bidi="ar-SA"/>
      </w:rPr>
    </w:lvl>
    <w:lvl w:ilvl="7" w:tplc="DED643B6">
      <w:numFmt w:val="bullet"/>
      <w:lvlText w:val="•"/>
      <w:lvlJc w:val="left"/>
      <w:pPr>
        <w:ind w:left="7486" w:hanging="360"/>
      </w:pPr>
      <w:rPr>
        <w:rFonts w:hint="default"/>
        <w:lang w:val="en-US" w:eastAsia="en-US" w:bidi="ar-SA"/>
      </w:rPr>
    </w:lvl>
    <w:lvl w:ilvl="8" w:tplc="21646DEE">
      <w:numFmt w:val="bullet"/>
      <w:lvlText w:val="•"/>
      <w:lvlJc w:val="left"/>
      <w:pPr>
        <w:ind w:left="8463" w:hanging="360"/>
      </w:pPr>
      <w:rPr>
        <w:rFonts w:hint="default"/>
        <w:lang w:val="en-US" w:eastAsia="en-US" w:bidi="ar-SA"/>
      </w:rPr>
    </w:lvl>
  </w:abstractNum>
  <w:abstractNum w:abstractNumId="12" w15:restartNumberingAfterBreak="0">
    <w:nsid w:val="70732CFD"/>
    <w:multiLevelType w:val="hybridMultilevel"/>
    <w:tmpl w:val="63C27C20"/>
    <w:lvl w:ilvl="0" w:tplc="4C09000F">
      <w:start w:val="1"/>
      <w:numFmt w:val="decimal"/>
      <w:lvlText w:val="%1."/>
      <w:lvlJc w:val="left"/>
      <w:pPr>
        <w:ind w:left="1191" w:hanging="360"/>
      </w:pPr>
    </w:lvl>
    <w:lvl w:ilvl="1" w:tplc="4C090019" w:tentative="1">
      <w:start w:val="1"/>
      <w:numFmt w:val="lowerLetter"/>
      <w:lvlText w:val="%2."/>
      <w:lvlJc w:val="left"/>
      <w:pPr>
        <w:ind w:left="1911" w:hanging="360"/>
      </w:pPr>
    </w:lvl>
    <w:lvl w:ilvl="2" w:tplc="4C09001B" w:tentative="1">
      <w:start w:val="1"/>
      <w:numFmt w:val="lowerRoman"/>
      <w:lvlText w:val="%3."/>
      <w:lvlJc w:val="right"/>
      <w:pPr>
        <w:ind w:left="2631" w:hanging="180"/>
      </w:pPr>
    </w:lvl>
    <w:lvl w:ilvl="3" w:tplc="4C09000F" w:tentative="1">
      <w:start w:val="1"/>
      <w:numFmt w:val="decimal"/>
      <w:lvlText w:val="%4."/>
      <w:lvlJc w:val="left"/>
      <w:pPr>
        <w:ind w:left="3351" w:hanging="360"/>
      </w:pPr>
    </w:lvl>
    <w:lvl w:ilvl="4" w:tplc="4C090019" w:tentative="1">
      <w:start w:val="1"/>
      <w:numFmt w:val="lowerLetter"/>
      <w:lvlText w:val="%5."/>
      <w:lvlJc w:val="left"/>
      <w:pPr>
        <w:ind w:left="4071" w:hanging="360"/>
      </w:pPr>
    </w:lvl>
    <w:lvl w:ilvl="5" w:tplc="4C09001B" w:tentative="1">
      <w:start w:val="1"/>
      <w:numFmt w:val="lowerRoman"/>
      <w:lvlText w:val="%6."/>
      <w:lvlJc w:val="right"/>
      <w:pPr>
        <w:ind w:left="4791" w:hanging="180"/>
      </w:pPr>
    </w:lvl>
    <w:lvl w:ilvl="6" w:tplc="4C09000F" w:tentative="1">
      <w:start w:val="1"/>
      <w:numFmt w:val="decimal"/>
      <w:lvlText w:val="%7."/>
      <w:lvlJc w:val="left"/>
      <w:pPr>
        <w:ind w:left="5511" w:hanging="360"/>
      </w:pPr>
    </w:lvl>
    <w:lvl w:ilvl="7" w:tplc="4C090019" w:tentative="1">
      <w:start w:val="1"/>
      <w:numFmt w:val="lowerLetter"/>
      <w:lvlText w:val="%8."/>
      <w:lvlJc w:val="left"/>
      <w:pPr>
        <w:ind w:left="6231" w:hanging="360"/>
      </w:pPr>
    </w:lvl>
    <w:lvl w:ilvl="8" w:tplc="4C09001B" w:tentative="1">
      <w:start w:val="1"/>
      <w:numFmt w:val="lowerRoman"/>
      <w:lvlText w:val="%9."/>
      <w:lvlJc w:val="right"/>
      <w:pPr>
        <w:ind w:left="6951" w:hanging="180"/>
      </w:pPr>
    </w:lvl>
  </w:abstractNum>
  <w:abstractNum w:abstractNumId="13" w15:restartNumberingAfterBreak="0">
    <w:nsid w:val="726435AC"/>
    <w:multiLevelType w:val="multilevel"/>
    <w:tmpl w:val="8DFA2EAE"/>
    <w:lvl w:ilvl="0">
      <w:start w:val="3"/>
      <w:numFmt w:val="decimal"/>
      <w:lvlText w:val="%1"/>
      <w:lvlJc w:val="left"/>
      <w:pPr>
        <w:ind w:left="474" w:hanging="363"/>
      </w:pPr>
      <w:rPr>
        <w:rFonts w:hint="default"/>
        <w:lang w:val="en-US" w:eastAsia="en-US" w:bidi="ar-SA"/>
      </w:rPr>
    </w:lvl>
    <w:lvl w:ilvl="1">
      <w:start w:val="1"/>
      <w:numFmt w:val="decimal"/>
      <w:lvlText w:val="%1.%2"/>
      <w:lvlJc w:val="left"/>
      <w:pPr>
        <w:ind w:left="474" w:hanging="363"/>
      </w:pPr>
      <w:rPr>
        <w:rFonts w:ascii="Calibri" w:eastAsia="Calibri" w:hAnsi="Calibri" w:cs="Calibri" w:hint="default"/>
        <w:b/>
        <w:bCs/>
        <w:w w:val="100"/>
        <w:sz w:val="24"/>
        <w:szCs w:val="24"/>
        <w:lang w:val="en-US" w:eastAsia="en-US" w:bidi="ar-SA"/>
      </w:rPr>
    </w:lvl>
    <w:lvl w:ilvl="2">
      <w:start w:val="1"/>
      <w:numFmt w:val="decimal"/>
      <w:lvlText w:val="%3)"/>
      <w:lvlJc w:val="left"/>
      <w:pPr>
        <w:ind w:left="832" w:hanging="361"/>
      </w:pPr>
      <w:rPr>
        <w:rFonts w:ascii="Calibri" w:eastAsia="Calibri" w:hAnsi="Calibri" w:cs="Calibri" w:hint="default"/>
        <w:w w:val="100"/>
        <w:sz w:val="24"/>
        <w:szCs w:val="24"/>
        <w:lang w:val="en-US" w:eastAsia="en-US" w:bidi="ar-SA"/>
      </w:rPr>
    </w:lvl>
    <w:lvl w:ilvl="3">
      <w:numFmt w:val="bullet"/>
      <w:lvlText w:val="•"/>
      <w:lvlJc w:val="left"/>
      <w:pPr>
        <w:ind w:left="2968" w:hanging="361"/>
      </w:pPr>
      <w:rPr>
        <w:rFonts w:hint="default"/>
        <w:lang w:val="en-US" w:eastAsia="en-US" w:bidi="ar-SA"/>
      </w:rPr>
    </w:lvl>
    <w:lvl w:ilvl="4">
      <w:numFmt w:val="bullet"/>
      <w:lvlText w:val="•"/>
      <w:lvlJc w:val="left"/>
      <w:pPr>
        <w:ind w:left="4033" w:hanging="361"/>
      </w:pPr>
      <w:rPr>
        <w:rFonts w:hint="default"/>
        <w:lang w:val="en-US" w:eastAsia="en-US" w:bidi="ar-SA"/>
      </w:rPr>
    </w:lvl>
    <w:lvl w:ilvl="5">
      <w:numFmt w:val="bullet"/>
      <w:lvlText w:val="•"/>
      <w:lvlJc w:val="left"/>
      <w:pPr>
        <w:ind w:left="5097" w:hanging="361"/>
      </w:pPr>
      <w:rPr>
        <w:rFonts w:hint="default"/>
        <w:lang w:val="en-US" w:eastAsia="en-US" w:bidi="ar-SA"/>
      </w:rPr>
    </w:lvl>
    <w:lvl w:ilvl="6">
      <w:numFmt w:val="bullet"/>
      <w:lvlText w:val="•"/>
      <w:lvlJc w:val="left"/>
      <w:pPr>
        <w:ind w:left="6161" w:hanging="361"/>
      </w:pPr>
      <w:rPr>
        <w:rFonts w:hint="default"/>
        <w:lang w:val="en-US" w:eastAsia="en-US" w:bidi="ar-SA"/>
      </w:rPr>
    </w:lvl>
    <w:lvl w:ilvl="7">
      <w:numFmt w:val="bullet"/>
      <w:lvlText w:val="•"/>
      <w:lvlJc w:val="left"/>
      <w:pPr>
        <w:ind w:left="7226" w:hanging="361"/>
      </w:pPr>
      <w:rPr>
        <w:rFonts w:hint="default"/>
        <w:lang w:val="en-US" w:eastAsia="en-US" w:bidi="ar-SA"/>
      </w:rPr>
    </w:lvl>
    <w:lvl w:ilvl="8">
      <w:numFmt w:val="bullet"/>
      <w:lvlText w:val="•"/>
      <w:lvlJc w:val="left"/>
      <w:pPr>
        <w:ind w:left="8290" w:hanging="361"/>
      </w:pPr>
      <w:rPr>
        <w:rFonts w:hint="default"/>
        <w:lang w:val="en-US" w:eastAsia="en-US" w:bidi="ar-SA"/>
      </w:rPr>
    </w:lvl>
  </w:abstractNum>
  <w:abstractNum w:abstractNumId="14" w15:restartNumberingAfterBreak="0">
    <w:nsid w:val="738F091C"/>
    <w:multiLevelType w:val="hybridMultilevel"/>
    <w:tmpl w:val="577A42C4"/>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7CFE738C"/>
    <w:multiLevelType w:val="hybridMultilevel"/>
    <w:tmpl w:val="45BA46FE"/>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6" w15:restartNumberingAfterBreak="0">
    <w:nsid w:val="7E5E37A1"/>
    <w:multiLevelType w:val="hybridMultilevel"/>
    <w:tmpl w:val="D862A166"/>
    <w:lvl w:ilvl="0" w:tplc="5F721B9A">
      <w:start w:val="1"/>
      <w:numFmt w:val="decimal"/>
      <w:lvlText w:val="%1"/>
      <w:lvlJc w:val="left"/>
      <w:pPr>
        <w:ind w:left="678" w:hanging="567"/>
      </w:pPr>
      <w:rPr>
        <w:rFonts w:ascii="Calibri" w:eastAsia="Calibri" w:hAnsi="Calibri" w:cs="Calibri" w:hint="default"/>
        <w:b/>
        <w:bCs/>
        <w:w w:val="100"/>
        <w:sz w:val="22"/>
        <w:szCs w:val="22"/>
        <w:lang w:val="en-US" w:eastAsia="en-US" w:bidi="ar-SA"/>
      </w:rPr>
    </w:lvl>
    <w:lvl w:ilvl="1" w:tplc="4F12F212">
      <w:numFmt w:val="bullet"/>
      <w:lvlText w:val=""/>
      <w:lvlJc w:val="left"/>
      <w:pPr>
        <w:ind w:left="112" w:hanging="308"/>
      </w:pPr>
      <w:rPr>
        <w:rFonts w:hint="default"/>
        <w:w w:val="100"/>
        <w:lang w:val="en-US" w:eastAsia="en-US" w:bidi="ar-SA"/>
      </w:rPr>
    </w:lvl>
    <w:lvl w:ilvl="2" w:tplc="520E60F2">
      <w:numFmt w:val="bullet"/>
      <w:lvlText w:val="•"/>
      <w:lvlJc w:val="left"/>
      <w:pPr>
        <w:ind w:left="1762" w:hanging="308"/>
      </w:pPr>
      <w:rPr>
        <w:rFonts w:hint="default"/>
        <w:lang w:val="en-US" w:eastAsia="en-US" w:bidi="ar-SA"/>
      </w:rPr>
    </w:lvl>
    <w:lvl w:ilvl="3" w:tplc="92E049AA">
      <w:numFmt w:val="bullet"/>
      <w:lvlText w:val="•"/>
      <w:lvlJc w:val="left"/>
      <w:pPr>
        <w:ind w:left="2844" w:hanging="308"/>
      </w:pPr>
      <w:rPr>
        <w:rFonts w:hint="default"/>
        <w:lang w:val="en-US" w:eastAsia="en-US" w:bidi="ar-SA"/>
      </w:rPr>
    </w:lvl>
    <w:lvl w:ilvl="4" w:tplc="940047A2">
      <w:numFmt w:val="bullet"/>
      <w:lvlText w:val="•"/>
      <w:lvlJc w:val="left"/>
      <w:pPr>
        <w:ind w:left="3926" w:hanging="308"/>
      </w:pPr>
      <w:rPr>
        <w:rFonts w:hint="default"/>
        <w:lang w:val="en-US" w:eastAsia="en-US" w:bidi="ar-SA"/>
      </w:rPr>
    </w:lvl>
    <w:lvl w:ilvl="5" w:tplc="73E468E6">
      <w:numFmt w:val="bullet"/>
      <w:lvlText w:val="•"/>
      <w:lvlJc w:val="left"/>
      <w:pPr>
        <w:ind w:left="5008" w:hanging="308"/>
      </w:pPr>
      <w:rPr>
        <w:rFonts w:hint="default"/>
        <w:lang w:val="en-US" w:eastAsia="en-US" w:bidi="ar-SA"/>
      </w:rPr>
    </w:lvl>
    <w:lvl w:ilvl="6" w:tplc="B162B0AE">
      <w:numFmt w:val="bullet"/>
      <w:lvlText w:val="•"/>
      <w:lvlJc w:val="left"/>
      <w:pPr>
        <w:ind w:left="6090" w:hanging="308"/>
      </w:pPr>
      <w:rPr>
        <w:rFonts w:hint="default"/>
        <w:lang w:val="en-US" w:eastAsia="en-US" w:bidi="ar-SA"/>
      </w:rPr>
    </w:lvl>
    <w:lvl w:ilvl="7" w:tplc="7FDEDF0A">
      <w:numFmt w:val="bullet"/>
      <w:lvlText w:val="•"/>
      <w:lvlJc w:val="left"/>
      <w:pPr>
        <w:ind w:left="7172" w:hanging="308"/>
      </w:pPr>
      <w:rPr>
        <w:rFonts w:hint="default"/>
        <w:lang w:val="en-US" w:eastAsia="en-US" w:bidi="ar-SA"/>
      </w:rPr>
    </w:lvl>
    <w:lvl w:ilvl="8" w:tplc="433CB942">
      <w:numFmt w:val="bullet"/>
      <w:lvlText w:val="•"/>
      <w:lvlJc w:val="left"/>
      <w:pPr>
        <w:ind w:left="8254" w:hanging="308"/>
      </w:pPr>
      <w:rPr>
        <w:rFonts w:hint="default"/>
        <w:lang w:val="en-US" w:eastAsia="en-US" w:bidi="ar-SA"/>
      </w:rPr>
    </w:lvl>
  </w:abstractNum>
  <w:num w:numId="1" w16cid:durableId="1428965469">
    <w:abstractNumId w:val="5"/>
  </w:num>
  <w:num w:numId="2" w16cid:durableId="1600945498">
    <w:abstractNumId w:val="1"/>
  </w:num>
  <w:num w:numId="3" w16cid:durableId="1806579850">
    <w:abstractNumId w:val="10"/>
  </w:num>
  <w:num w:numId="4" w16cid:durableId="1003094309">
    <w:abstractNumId w:val="3"/>
  </w:num>
  <w:num w:numId="5" w16cid:durableId="638607404">
    <w:abstractNumId w:val="14"/>
  </w:num>
  <w:num w:numId="6" w16cid:durableId="617758881">
    <w:abstractNumId w:val="0"/>
  </w:num>
  <w:num w:numId="7" w16cid:durableId="1447627128">
    <w:abstractNumId w:val="2"/>
  </w:num>
  <w:num w:numId="8" w16cid:durableId="1747069434">
    <w:abstractNumId w:val="7"/>
  </w:num>
  <w:num w:numId="9" w16cid:durableId="70320743">
    <w:abstractNumId w:val="9"/>
  </w:num>
  <w:num w:numId="10" w16cid:durableId="806750537">
    <w:abstractNumId w:val="16"/>
  </w:num>
  <w:num w:numId="11" w16cid:durableId="840318092">
    <w:abstractNumId w:val="8"/>
  </w:num>
  <w:num w:numId="12" w16cid:durableId="2039697904">
    <w:abstractNumId w:val="11"/>
  </w:num>
  <w:num w:numId="13" w16cid:durableId="1066757202">
    <w:abstractNumId w:val="13"/>
  </w:num>
  <w:num w:numId="14" w16cid:durableId="300307546">
    <w:abstractNumId w:val="4"/>
  </w:num>
  <w:num w:numId="15" w16cid:durableId="318777150">
    <w:abstractNumId w:val="12"/>
  </w:num>
  <w:num w:numId="16" w16cid:durableId="1960914301">
    <w:abstractNumId w:val="15"/>
  </w:num>
  <w:num w:numId="17" w16cid:durableId="47993216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IE" w:vendorID="64" w:dllVersion="409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BE"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0NDE0NjSzNDG2NDJS0lEKTi0uzszPAykwrAUAjW+N9SwAAAA="/>
  </w:docVars>
  <w:rsids>
    <w:rsidRoot w:val="00E272A5"/>
    <w:rsid w:val="00001F64"/>
    <w:rsid w:val="0000772C"/>
    <w:rsid w:val="0001254A"/>
    <w:rsid w:val="00014D45"/>
    <w:rsid w:val="00020624"/>
    <w:rsid w:val="0004134B"/>
    <w:rsid w:val="00047BF5"/>
    <w:rsid w:val="000536B0"/>
    <w:rsid w:val="00054D93"/>
    <w:rsid w:val="0005637F"/>
    <w:rsid w:val="00066A50"/>
    <w:rsid w:val="000674A8"/>
    <w:rsid w:val="0007498A"/>
    <w:rsid w:val="000771A0"/>
    <w:rsid w:val="00077551"/>
    <w:rsid w:val="00080A3B"/>
    <w:rsid w:val="000836B7"/>
    <w:rsid w:val="00091431"/>
    <w:rsid w:val="00091E96"/>
    <w:rsid w:val="000A1709"/>
    <w:rsid w:val="000A1A2C"/>
    <w:rsid w:val="000A42CB"/>
    <w:rsid w:val="000A4E56"/>
    <w:rsid w:val="000A5033"/>
    <w:rsid w:val="000A5CA4"/>
    <w:rsid w:val="000A7122"/>
    <w:rsid w:val="000B409E"/>
    <w:rsid w:val="000B42F5"/>
    <w:rsid w:val="000C315D"/>
    <w:rsid w:val="000D19E6"/>
    <w:rsid w:val="000D34EE"/>
    <w:rsid w:val="000D5831"/>
    <w:rsid w:val="000E45FB"/>
    <w:rsid w:val="000E5C64"/>
    <w:rsid w:val="000F5375"/>
    <w:rsid w:val="00100B31"/>
    <w:rsid w:val="001047BA"/>
    <w:rsid w:val="00113035"/>
    <w:rsid w:val="0011335F"/>
    <w:rsid w:val="00114E36"/>
    <w:rsid w:val="00120BC2"/>
    <w:rsid w:val="00121C2A"/>
    <w:rsid w:val="0012302E"/>
    <w:rsid w:val="00125CB1"/>
    <w:rsid w:val="001262DC"/>
    <w:rsid w:val="00135014"/>
    <w:rsid w:val="0015074B"/>
    <w:rsid w:val="00156915"/>
    <w:rsid w:val="00156F82"/>
    <w:rsid w:val="0016198C"/>
    <w:rsid w:val="00161F37"/>
    <w:rsid w:val="00164CCE"/>
    <w:rsid w:val="001651CE"/>
    <w:rsid w:val="00165242"/>
    <w:rsid w:val="00165BF2"/>
    <w:rsid w:val="00167D41"/>
    <w:rsid w:val="001728BB"/>
    <w:rsid w:val="001778B6"/>
    <w:rsid w:val="00180059"/>
    <w:rsid w:val="0018773C"/>
    <w:rsid w:val="00193349"/>
    <w:rsid w:val="00193749"/>
    <w:rsid w:val="00195863"/>
    <w:rsid w:val="001A722D"/>
    <w:rsid w:val="001A7990"/>
    <w:rsid w:val="001A7FDA"/>
    <w:rsid w:val="001B386A"/>
    <w:rsid w:val="001B6E12"/>
    <w:rsid w:val="001C0B35"/>
    <w:rsid w:val="001C38AC"/>
    <w:rsid w:val="001C3EC7"/>
    <w:rsid w:val="001C41AF"/>
    <w:rsid w:val="001D74DE"/>
    <w:rsid w:val="001E0E15"/>
    <w:rsid w:val="001E2620"/>
    <w:rsid w:val="001E5920"/>
    <w:rsid w:val="001F1DE5"/>
    <w:rsid w:val="001F1E40"/>
    <w:rsid w:val="001F2F46"/>
    <w:rsid w:val="001F407D"/>
    <w:rsid w:val="0020783D"/>
    <w:rsid w:val="00207EA6"/>
    <w:rsid w:val="002119F8"/>
    <w:rsid w:val="002137B1"/>
    <w:rsid w:val="00217B15"/>
    <w:rsid w:val="00227BAD"/>
    <w:rsid w:val="00242B30"/>
    <w:rsid w:val="00247297"/>
    <w:rsid w:val="00251953"/>
    <w:rsid w:val="00251D8A"/>
    <w:rsid w:val="00251F96"/>
    <w:rsid w:val="00253F32"/>
    <w:rsid w:val="00254E6C"/>
    <w:rsid w:val="002556C2"/>
    <w:rsid w:val="002607DE"/>
    <w:rsid w:val="00261996"/>
    <w:rsid w:val="00262B6E"/>
    <w:rsid w:val="00264DDD"/>
    <w:rsid w:val="002813EE"/>
    <w:rsid w:val="00281B46"/>
    <w:rsid w:val="002824D7"/>
    <w:rsid w:val="002977B3"/>
    <w:rsid w:val="002A39C0"/>
    <w:rsid w:val="002A7709"/>
    <w:rsid w:val="002B04BA"/>
    <w:rsid w:val="002B6376"/>
    <w:rsid w:val="002C44D8"/>
    <w:rsid w:val="002D03DC"/>
    <w:rsid w:val="002D1148"/>
    <w:rsid w:val="002D2997"/>
    <w:rsid w:val="002E0070"/>
    <w:rsid w:val="002E6BC7"/>
    <w:rsid w:val="002F1564"/>
    <w:rsid w:val="002F44D2"/>
    <w:rsid w:val="00301B6B"/>
    <w:rsid w:val="003023F6"/>
    <w:rsid w:val="0030302C"/>
    <w:rsid w:val="00303589"/>
    <w:rsid w:val="003061E7"/>
    <w:rsid w:val="00306709"/>
    <w:rsid w:val="00307AC0"/>
    <w:rsid w:val="0031196B"/>
    <w:rsid w:val="00311BED"/>
    <w:rsid w:val="00315958"/>
    <w:rsid w:val="00331B30"/>
    <w:rsid w:val="00337C70"/>
    <w:rsid w:val="0034582F"/>
    <w:rsid w:val="00350F2F"/>
    <w:rsid w:val="00351DD6"/>
    <w:rsid w:val="003605CC"/>
    <w:rsid w:val="00363763"/>
    <w:rsid w:val="00370350"/>
    <w:rsid w:val="00376870"/>
    <w:rsid w:val="0038433C"/>
    <w:rsid w:val="00391453"/>
    <w:rsid w:val="00391AD3"/>
    <w:rsid w:val="0039527D"/>
    <w:rsid w:val="003959DF"/>
    <w:rsid w:val="003A3183"/>
    <w:rsid w:val="003A5977"/>
    <w:rsid w:val="003B008B"/>
    <w:rsid w:val="003B02BD"/>
    <w:rsid w:val="003B7B05"/>
    <w:rsid w:val="003C47B6"/>
    <w:rsid w:val="003C4A01"/>
    <w:rsid w:val="003D2AD9"/>
    <w:rsid w:val="003D336D"/>
    <w:rsid w:val="003E2F53"/>
    <w:rsid w:val="003F3C4F"/>
    <w:rsid w:val="004008BB"/>
    <w:rsid w:val="00406FFB"/>
    <w:rsid w:val="00407978"/>
    <w:rsid w:val="00411EE2"/>
    <w:rsid w:val="00412979"/>
    <w:rsid w:val="00413695"/>
    <w:rsid w:val="00413FC5"/>
    <w:rsid w:val="00414F63"/>
    <w:rsid w:val="00416202"/>
    <w:rsid w:val="004203FB"/>
    <w:rsid w:val="0043201F"/>
    <w:rsid w:val="0043506D"/>
    <w:rsid w:val="00436986"/>
    <w:rsid w:val="00440658"/>
    <w:rsid w:val="00445D0D"/>
    <w:rsid w:val="004468C5"/>
    <w:rsid w:val="00454542"/>
    <w:rsid w:val="00456BF8"/>
    <w:rsid w:val="004628EF"/>
    <w:rsid w:val="004677C7"/>
    <w:rsid w:val="0047294E"/>
    <w:rsid w:val="00473E5C"/>
    <w:rsid w:val="004745D7"/>
    <w:rsid w:val="004808C8"/>
    <w:rsid w:val="00483AD3"/>
    <w:rsid w:val="00483F42"/>
    <w:rsid w:val="00491E53"/>
    <w:rsid w:val="0049565B"/>
    <w:rsid w:val="00497D41"/>
    <w:rsid w:val="004A03D0"/>
    <w:rsid w:val="004A5418"/>
    <w:rsid w:val="004A7272"/>
    <w:rsid w:val="004A7DD0"/>
    <w:rsid w:val="004B15FB"/>
    <w:rsid w:val="004B2AD4"/>
    <w:rsid w:val="004B2C51"/>
    <w:rsid w:val="004C03B9"/>
    <w:rsid w:val="004D2F52"/>
    <w:rsid w:val="004E17D1"/>
    <w:rsid w:val="004E1E3E"/>
    <w:rsid w:val="004E7DE3"/>
    <w:rsid w:val="004F372A"/>
    <w:rsid w:val="004F3DCB"/>
    <w:rsid w:val="004F4BEF"/>
    <w:rsid w:val="00502FB4"/>
    <w:rsid w:val="005042DD"/>
    <w:rsid w:val="00506EAA"/>
    <w:rsid w:val="00510AED"/>
    <w:rsid w:val="00511342"/>
    <w:rsid w:val="00514D38"/>
    <w:rsid w:val="00515712"/>
    <w:rsid w:val="00520807"/>
    <w:rsid w:val="00522808"/>
    <w:rsid w:val="00522CFA"/>
    <w:rsid w:val="005275B5"/>
    <w:rsid w:val="00527B08"/>
    <w:rsid w:val="00540761"/>
    <w:rsid w:val="00540A8E"/>
    <w:rsid w:val="00542984"/>
    <w:rsid w:val="00542F05"/>
    <w:rsid w:val="00543B73"/>
    <w:rsid w:val="00545F0B"/>
    <w:rsid w:val="005538F0"/>
    <w:rsid w:val="00554B4A"/>
    <w:rsid w:val="00571963"/>
    <w:rsid w:val="005747AD"/>
    <w:rsid w:val="00575759"/>
    <w:rsid w:val="00580D10"/>
    <w:rsid w:val="00591E16"/>
    <w:rsid w:val="005936FE"/>
    <w:rsid w:val="00593C47"/>
    <w:rsid w:val="00597E68"/>
    <w:rsid w:val="005A0328"/>
    <w:rsid w:val="005B4461"/>
    <w:rsid w:val="005C01F6"/>
    <w:rsid w:val="005C21FB"/>
    <w:rsid w:val="005D2F8A"/>
    <w:rsid w:val="005D7661"/>
    <w:rsid w:val="005E1010"/>
    <w:rsid w:val="005E45C5"/>
    <w:rsid w:val="005E7D4A"/>
    <w:rsid w:val="005F0EF8"/>
    <w:rsid w:val="005F10DD"/>
    <w:rsid w:val="005F6841"/>
    <w:rsid w:val="00605D14"/>
    <w:rsid w:val="0060694B"/>
    <w:rsid w:val="00607465"/>
    <w:rsid w:val="006105EF"/>
    <w:rsid w:val="006228AB"/>
    <w:rsid w:val="0062352F"/>
    <w:rsid w:val="006239EC"/>
    <w:rsid w:val="006310C2"/>
    <w:rsid w:val="00633944"/>
    <w:rsid w:val="00633F10"/>
    <w:rsid w:val="0064477D"/>
    <w:rsid w:val="0064788A"/>
    <w:rsid w:val="006512C0"/>
    <w:rsid w:val="0065471C"/>
    <w:rsid w:val="00655440"/>
    <w:rsid w:val="00664C6F"/>
    <w:rsid w:val="006664AF"/>
    <w:rsid w:val="0067474F"/>
    <w:rsid w:val="0067615D"/>
    <w:rsid w:val="00677D42"/>
    <w:rsid w:val="00682DA9"/>
    <w:rsid w:val="00683ADF"/>
    <w:rsid w:val="00687CBA"/>
    <w:rsid w:val="00692E67"/>
    <w:rsid w:val="00695F65"/>
    <w:rsid w:val="0069746C"/>
    <w:rsid w:val="006A0BEE"/>
    <w:rsid w:val="006A1743"/>
    <w:rsid w:val="006B5613"/>
    <w:rsid w:val="006B6622"/>
    <w:rsid w:val="006C2447"/>
    <w:rsid w:val="006C457A"/>
    <w:rsid w:val="006D18E3"/>
    <w:rsid w:val="006D1B62"/>
    <w:rsid w:val="006D5DFA"/>
    <w:rsid w:val="006D6743"/>
    <w:rsid w:val="006D7207"/>
    <w:rsid w:val="006E12AB"/>
    <w:rsid w:val="006F157C"/>
    <w:rsid w:val="00700442"/>
    <w:rsid w:val="00703680"/>
    <w:rsid w:val="00703F0C"/>
    <w:rsid w:val="007048C8"/>
    <w:rsid w:val="00704ADE"/>
    <w:rsid w:val="00710DD8"/>
    <w:rsid w:val="00711E2D"/>
    <w:rsid w:val="007222D7"/>
    <w:rsid w:val="00723045"/>
    <w:rsid w:val="00730ABD"/>
    <w:rsid w:val="00735702"/>
    <w:rsid w:val="00735BEF"/>
    <w:rsid w:val="007404F3"/>
    <w:rsid w:val="007433DD"/>
    <w:rsid w:val="0074343B"/>
    <w:rsid w:val="0074637C"/>
    <w:rsid w:val="00756A6B"/>
    <w:rsid w:val="00761953"/>
    <w:rsid w:val="00762632"/>
    <w:rsid w:val="00776B05"/>
    <w:rsid w:val="0077788B"/>
    <w:rsid w:val="0078586D"/>
    <w:rsid w:val="0079229E"/>
    <w:rsid w:val="007977A3"/>
    <w:rsid w:val="007A371A"/>
    <w:rsid w:val="007B13A8"/>
    <w:rsid w:val="007B396D"/>
    <w:rsid w:val="007C1141"/>
    <w:rsid w:val="007C12C5"/>
    <w:rsid w:val="007C3D78"/>
    <w:rsid w:val="007C66A6"/>
    <w:rsid w:val="007D272A"/>
    <w:rsid w:val="007D4C76"/>
    <w:rsid w:val="007D5826"/>
    <w:rsid w:val="007D6D69"/>
    <w:rsid w:val="007F212E"/>
    <w:rsid w:val="007F6128"/>
    <w:rsid w:val="007F688C"/>
    <w:rsid w:val="00802DE9"/>
    <w:rsid w:val="00811983"/>
    <w:rsid w:val="00816EC6"/>
    <w:rsid w:val="00833AD3"/>
    <w:rsid w:val="00834DB6"/>
    <w:rsid w:val="00836987"/>
    <w:rsid w:val="00836C5D"/>
    <w:rsid w:val="00845CE8"/>
    <w:rsid w:val="008464CD"/>
    <w:rsid w:val="00846F69"/>
    <w:rsid w:val="00850B25"/>
    <w:rsid w:val="00851B1D"/>
    <w:rsid w:val="00863C11"/>
    <w:rsid w:val="008662D7"/>
    <w:rsid w:val="0087124C"/>
    <w:rsid w:val="008747A8"/>
    <w:rsid w:val="008845AD"/>
    <w:rsid w:val="008901EF"/>
    <w:rsid w:val="008A3BCB"/>
    <w:rsid w:val="008A6ED7"/>
    <w:rsid w:val="008B35C8"/>
    <w:rsid w:val="008B5615"/>
    <w:rsid w:val="008C2639"/>
    <w:rsid w:val="008C4111"/>
    <w:rsid w:val="008C523C"/>
    <w:rsid w:val="008D3C0F"/>
    <w:rsid w:val="008D6321"/>
    <w:rsid w:val="008E40DD"/>
    <w:rsid w:val="008F26EE"/>
    <w:rsid w:val="008F695F"/>
    <w:rsid w:val="00901722"/>
    <w:rsid w:val="00902B5F"/>
    <w:rsid w:val="009061A4"/>
    <w:rsid w:val="009063AF"/>
    <w:rsid w:val="00907BC1"/>
    <w:rsid w:val="0091125E"/>
    <w:rsid w:val="0091395F"/>
    <w:rsid w:val="00920438"/>
    <w:rsid w:val="00925A2A"/>
    <w:rsid w:val="00934608"/>
    <w:rsid w:val="009364FF"/>
    <w:rsid w:val="00937A23"/>
    <w:rsid w:val="00946AF3"/>
    <w:rsid w:val="009523AE"/>
    <w:rsid w:val="00954414"/>
    <w:rsid w:val="0096516F"/>
    <w:rsid w:val="00967F13"/>
    <w:rsid w:val="00970A89"/>
    <w:rsid w:val="009723BF"/>
    <w:rsid w:val="00973A81"/>
    <w:rsid w:val="00982A54"/>
    <w:rsid w:val="00991AE7"/>
    <w:rsid w:val="0099359C"/>
    <w:rsid w:val="009C270C"/>
    <w:rsid w:val="009D4424"/>
    <w:rsid w:val="009D7859"/>
    <w:rsid w:val="009D7DB4"/>
    <w:rsid w:val="009E3964"/>
    <w:rsid w:val="009E45A3"/>
    <w:rsid w:val="009E755D"/>
    <w:rsid w:val="00A014B8"/>
    <w:rsid w:val="00A02D86"/>
    <w:rsid w:val="00A10838"/>
    <w:rsid w:val="00A127FC"/>
    <w:rsid w:val="00A1355F"/>
    <w:rsid w:val="00A23453"/>
    <w:rsid w:val="00A25823"/>
    <w:rsid w:val="00A26DCB"/>
    <w:rsid w:val="00A342A7"/>
    <w:rsid w:val="00A4347E"/>
    <w:rsid w:val="00A64178"/>
    <w:rsid w:val="00A6692A"/>
    <w:rsid w:val="00A67718"/>
    <w:rsid w:val="00A70078"/>
    <w:rsid w:val="00A74E29"/>
    <w:rsid w:val="00A75B4D"/>
    <w:rsid w:val="00A75B77"/>
    <w:rsid w:val="00A80B22"/>
    <w:rsid w:val="00A83A7C"/>
    <w:rsid w:val="00A9784D"/>
    <w:rsid w:val="00AA119A"/>
    <w:rsid w:val="00AA6703"/>
    <w:rsid w:val="00AD5A3C"/>
    <w:rsid w:val="00AD7689"/>
    <w:rsid w:val="00AE013E"/>
    <w:rsid w:val="00AE4581"/>
    <w:rsid w:val="00AE78F4"/>
    <w:rsid w:val="00B01C86"/>
    <w:rsid w:val="00B03B1A"/>
    <w:rsid w:val="00B15993"/>
    <w:rsid w:val="00B220E4"/>
    <w:rsid w:val="00B22C60"/>
    <w:rsid w:val="00B3084A"/>
    <w:rsid w:val="00B44BAF"/>
    <w:rsid w:val="00B475CA"/>
    <w:rsid w:val="00B50415"/>
    <w:rsid w:val="00B54131"/>
    <w:rsid w:val="00B5446A"/>
    <w:rsid w:val="00B605F4"/>
    <w:rsid w:val="00B6569C"/>
    <w:rsid w:val="00B714D3"/>
    <w:rsid w:val="00B71FDC"/>
    <w:rsid w:val="00B74F15"/>
    <w:rsid w:val="00B847AE"/>
    <w:rsid w:val="00B84A92"/>
    <w:rsid w:val="00B94115"/>
    <w:rsid w:val="00B9478F"/>
    <w:rsid w:val="00B96D95"/>
    <w:rsid w:val="00BA1E64"/>
    <w:rsid w:val="00BA1E70"/>
    <w:rsid w:val="00BA5B6B"/>
    <w:rsid w:val="00BA61AA"/>
    <w:rsid w:val="00BA6268"/>
    <w:rsid w:val="00BB230F"/>
    <w:rsid w:val="00BB521C"/>
    <w:rsid w:val="00BC0872"/>
    <w:rsid w:val="00BC1805"/>
    <w:rsid w:val="00BC2A89"/>
    <w:rsid w:val="00BC2D41"/>
    <w:rsid w:val="00BC51AE"/>
    <w:rsid w:val="00BC7F9C"/>
    <w:rsid w:val="00BD0B81"/>
    <w:rsid w:val="00BE2113"/>
    <w:rsid w:val="00BE3ACD"/>
    <w:rsid w:val="00BE5DE0"/>
    <w:rsid w:val="00BF3766"/>
    <w:rsid w:val="00BF5A87"/>
    <w:rsid w:val="00BF7517"/>
    <w:rsid w:val="00C025C1"/>
    <w:rsid w:val="00C07E95"/>
    <w:rsid w:val="00C226AF"/>
    <w:rsid w:val="00C25937"/>
    <w:rsid w:val="00C43286"/>
    <w:rsid w:val="00C436EF"/>
    <w:rsid w:val="00C5530C"/>
    <w:rsid w:val="00C57446"/>
    <w:rsid w:val="00C57AC5"/>
    <w:rsid w:val="00C6084B"/>
    <w:rsid w:val="00C62904"/>
    <w:rsid w:val="00C62E25"/>
    <w:rsid w:val="00C63D01"/>
    <w:rsid w:val="00C65F71"/>
    <w:rsid w:val="00C72C47"/>
    <w:rsid w:val="00C7546A"/>
    <w:rsid w:val="00C811D1"/>
    <w:rsid w:val="00C8378A"/>
    <w:rsid w:val="00C83B46"/>
    <w:rsid w:val="00C83D7A"/>
    <w:rsid w:val="00C84255"/>
    <w:rsid w:val="00C91D33"/>
    <w:rsid w:val="00C933C1"/>
    <w:rsid w:val="00C96C89"/>
    <w:rsid w:val="00C9788C"/>
    <w:rsid w:val="00C97B97"/>
    <w:rsid w:val="00CA0D81"/>
    <w:rsid w:val="00CA518D"/>
    <w:rsid w:val="00CA7057"/>
    <w:rsid w:val="00CB4E25"/>
    <w:rsid w:val="00CB569E"/>
    <w:rsid w:val="00CB5C5B"/>
    <w:rsid w:val="00CC372B"/>
    <w:rsid w:val="00CC7178"/>
    <w:rsid w:val="00CC79CF"/>
    <w:rsid w:val="00CD0A45"/>
    <w:rsid w:val="00CD69B0"/>
    <w:rsid w:val="00CE01FD"/>
    <w:rsid w:val="00CE2275"/>
    <w:rsid w:val="00CE2F5E"/>
    <w:rsid w:val="00CE7840"/>
    <w:rsid w:val="00CE7C69"/>
    <w:rsid w:val="00CF01C5"/>
    <w:rsid w:val="00CF10A4"/>
    <w:rsid w:val="00CF2EE0"/>
    <w:rsid w:val="00D0023E"/>
    <w:rsid w:val="00D00408"/>
    <w:rsid w:val="00D01B5C"/>
    <w:rsid w:val="00D01EE5"/>
    <w:rsid w:val="00D021B4"/>
    <w:rsid w:val="00D076E0"/>
    <w:rsid w:val="00D12AF3"/>
    <w:rsid w:val="00D13FB7"/>
    <w:rsid w:val="00D17393"/>
    <w:rsid w:val="00D26B90"/>
    <w:rsid w:val="00D32CF2"/>
    <w:rsid w:val="00D57EC7"/>
    <w:rsid w:val="00D6406C"/>
    <w:rsid w:val="00D64E94"/>
    <w:rsid w:val="00D76DCE"/>
    <w:rsid w:val="00D8070D"/>
    <w:rsid w:val="00D81154"/>
    <w:rsid w:val="00D85548"/>
    <w:rsid w:val="00D900FD"/>
    <w:rsid w:val="00DA093A"/>
    <w:rsid w:val="00DA15F0"/>
    <w:rsid w:val="00DA365D"/>
    <w:rsid w:val="00DA3F57"/>
    <w:rsid w:val="00DA51C0"/>
    <w:rsid w:val="00DA5318"/>
    <w:rsid w:val="00DA7FC7"/>
    <w:rsid w:val="00DB31B9"/>
    <w:rsid w:val="00DB5CCF"/>
    <w:rsid w:val="00DD27D5"/>
    <w:rsid w:val="00DD2C5F"/>
    <w:rsid w:val="00DD49B1"/>
    <w:rsid w:val="00DF0DC0"/>
    <w:rsid w:val="00DF46DA"/>
    <w:rsid w:val="00DF4BD3"/>
    <w:rsid w:val="00E045E3"/>
    <w:rsid w:val="00E076C6"/>
    <w:rsid w:val="00E141DA"/>
    <w:rsid w:val="00E14F96"/>
    <w:rsid w:val="00E21760"/>
    <w:rsid w:val="00E24E7D"/>
    <w:rsid w:val="00E24F99"/>
    <w:rsid w:val="00E272A5"/>
    <w:rsid w:val="00E34FAB"/>
    <w:rsid w:val="00E35FD8"/>
    <w:rsid w:val="00E40FFF"/>
    <w:rsid w:val="00E47376"/>
    <w:rsid w:val="00E501B4"/>
    <w:rsid w:val="00E536B3"/>
    <w:rsid w:val="00E65A1B"/>
    <w:rsid w:val="00E66487"/>
    <w:rsid w:val="00E706A6"/>
    <w:rsid w:val="00E72441"/>
    <w:rsid w:val="00E7541D"/>
    <w:rsid w:val="00E87EE6"/>
    <w:rsid w:val="00E93E6B"/>
    <w:rsid w:val="00EA0F6C"/>
    <w:rsid w:val="00EA2788"/>
    <w:rsid w:val="00EA588E"/>
    <w:rsid w:val="00EB2480"/>
    <w:rsid w:val="00EB3B0A"/>
    <w:rsid w:val="00EB5D56"/>
    <w:rsid w:val="00EB7B7C"/>
    <w:rsid w:val="00EC6B87"/>
    <w:rsid w:val="00ED3EDF"/>
    <w:rsid w:val="00EE39F1"/>
    <w:rsid w:val="00EE46FD"/>
    <w:rsid w:val="00EF2D94"/>
    <w:rsid w:val="00EF672C"/>
    <w:rsid w:val="00F05538"/>
    <w:rsid w:val="00F06054"/>
    <w:rsid w:val="00F223D9"/>
    <w:rsid w:val="00F2299F"/>
    <w:rsid w:val="00F22A8D"/>
    <w:rsid w:val="00F25FD4"/>
    <w:rsid w:val="00F27B19"/>
    <w:rsid w:val="00F27B44"/>
    <w:rsid w:val="00F3380C"/>
    <w:rsid w:val="00F44A78"/>
    <w:rsid w:val="00F45DBC"/>
    <w:rsid w:val="00F47BEF"/>
    <w:rsid w:val="00F61090"/>
    <w:rsid w:val="00F63AA6"/>
    <w:rsid w:val="00F821C8"/>
    <w:rsid w:val="00F84A9D"/>
    <w:rsid w:val="00F85B31"/>
    <w:rsid w:val="00F90098"/>
    <w:rsid w:val="00F954FF"/>
    <w:rsid w:val="00F960E3"/>
    <w:rsid w:val="00FA1E54"/>
    <w:rsid w:val="00FA2653"/>
    <w:rsid w:val="00FC26BD"/>
    <w:rsid w:val="00FD167F"/>
    <w:rsid w:val="00FD5C57"/>
    <w:rsid w:val="00FE0970"/>
    <w:rsid w:val="00FF3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7367A"/>
  <w15:docId w15:val="{40BCC013-52C3-4BA2-AA79-DE924255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6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36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7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2A5"/>
  </w:style>
  <w:style w:type="paragraph" w:styleId="Footer">
    <w:name w:val="footer"/>
    <w:basedOn w:val="Normal"/>
    <w:link w:val="FooterChar"/>
    <w:uiPriority w:val="99"/>
    <w:unhideWhenUsed/>
    <w:rsid w:val="00E27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2A5"/>
  </w:style>
  <w:style w:type="paragraph" w:styleId="BalloonText">
    <w:name w:val="Balloon Text"/>
    <w:basedOn w:val="Normal"/>
    <w:link w:val="BalloonTextChar"/>
    <w:uiPriority w:val="99"/>
    <w:semiHidden/>
    <w:unhideWhenUsed/>
    <w:rsid w:val="00E2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A5"/>
    <w:rPr>
      <w:rFonts w:ascii="Tahoma" w:hAnsi="Tahoma" w:cs="Tahoma"/>
      <w:sz w:val="16"/>
      <w:szCs w:val="16"/>
    </w:rPr>
  </w:style>
  <w:style w:type="table" w:styleId="TableGrid">
    <w:name w:val="Table Grid"/>
    <w:basedOn w:val="TableNormal"/>
    <w:uiPriority w:val="59"/>
    <w:rsid w:val="00E2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13035"/>
    <w:pPr>
      <w:spacing w:after="0" w:line="240" w:lineRule="auto"/>
    </w:pPr>
  </w:style>
  <w:style w:type="paragraph" w:styleId="BodyText">
    <w:name w:val="Body Text"/>
    <w:basedOn w:val="Normal"/>
    <w:link w:val="BodyTextChar"/>
    <w:uiPriority w:val="1"/>
    <w:qFormat/>
    <w:rsid w:val="0019334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93349"/>
    <w:rPr>
      <w:rFonts w:ascii="Times New Roman" w:eastAsia="Times New Roman" w:hAnsi="Times New Roman" w:cs="Times New Roman"/>
      <w:sz w:val="24"/>
      <w:szCs w:val="24"/>
      <w:lang w:val="en-GB"/>
    </w:rPr>
  </w:style>
  <w:style w:type="paragraph" w:styleId="ListParagraph">
    <w:name w:val="List Paragraph"/>
    <w:aliases w:val="AA_List Level 1,Primary Bullet,Colorful List - Accent 11,CV lower headings,Bullets,Proposal Heading 1.1,List Bullet Mary,List Paragraph (numbered (a)),List Paragraph Char Char Char,List Paragraph nowy,List Paragraph1,Liste 1,References,Ha"/>
    <w:basedOn w:val="Normal"/>
    <w:link w:val="ListParagraphChar"/>
    <w:uiPriority w:val="1"/>
    <w:qFormat/>
    <w:rsid w:val="00193349"/>
    <w:pPr>
      <w:ind w:left="720"/>
      <w:contextualSpacing/>
    </w:pPr>
  </w:style>
  <w:style w:type="paragraph" w:styleId="FootnoteText">
    <w:name w:val="footnote text"/>
    <w:basedOn w:val="Normal"/>
    <w:link w:val="FootnoteTextChar"/>
    <w:semiHidden/>
    <w:unhideWhenUsed/>
    <w:rsid w:val="00907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BC1"/>
    <w:rPr>
      <w:sz w:val="20"/>
      <w:szCs w:val="20"/>
    </w:rPr>
  </w:style>
  <w:style w:type="character" w:styleId="FootnoteReference">
    <w:name w:val="footnote reference"/>
    <w:basedOn w:val="DefaultParagraphFont"/>
    <w:semiHidden/>
    <w:unhideWhenUsed/>
    <w:rsid w:val="00907BC1"/>
    <w:rPr>
      <w:vertAlign w:val="superscript"/>
    </w:rPr>
  </w:style>
  <w:style w:type="paragraph" w:customStyle="1" w:styleId="Char2">
    <w:name w:val="Char2"/>
    <w:basedOn w:val="Normal"/>
    <w:rsid w:val="00907BC1"/>
    <w:pPr>
      <w:spacing w:after="160" w:line="240" w:lineRule="exact"/>
    </w:pPr>
    <w:rPr>
      <w:rFonts w:ascii="Tahoma" w:eastAsia="Times New Roman" w:hAnsi="Tahoma" w:cs="Times New Roman"/>
      <w:sz w:val="20"/>
      <w:szCs w:val="20"/>
      <w:lang w:val="en-US"/>
    </w:rPr>
  </w:style>
  <w:style w:type="character" w:customStyle="1" w:styleId="NoSpacingChar">
    <w:name w:val="No Spacing Char"/>
    <w:basedOn w:val="DefaultParagraphFont"/>
    <w:link w:val="NoSpacing"/>
    <w:uiPriority w:val="1"/>
    <w:rsid w:val="00EC6B87"/>
  </w:style>
  <w:style w:type="paragraph" w:styleId="Title">
    <w:name w:val="Title"/>
    <w:basedOn w:val="Normal"/>
    <w:link w:val="TitleChar"/>
    <w:uiPriority w:val="10"/>
    <w:qFormat/>
    <w:rsid w:val="00A74E29"/>
    <w:pPr>
      <w:snapToGrid w:val="0"/>
      <w:spacing w:before="120" w:after="120" w:line="240" w:lineRule="auto"/>
      <w:jc w:val="center"/>
    </w:pPr>
    <w:rPr>
      <w:rFonts w:ascii="Arial" w:eastAsia="Times New Roman" w:hAnsi="Arial" w:cs="Times New Roman"/>
      <w:b/>
      <w:sz w:val="28"/>
      <w:szCs w:val="20"/>
      <w:lang w:val="fr-BE"/>
    </w:rPr>
  </w:style>
  <w:style w:type="character" w:customStyle="1" w:styleId="TitleChar">
    <w:name w:val="Title Char"/>
    <w:basedOn w:val="DefaultParagraphFont"/>
    <w:link w:val="Title"/>
    <w:rsid w:val="00A74E29"/>
    <w:rPr>
      <w:rFonts w:ascii="Arial" w:eastAsia="Times New Roman" w:hAnsi="Arial" w:cs="Times New Roman"/>
      <w:b/>
      <w:sz w:val="28"/>
      <w:szCs w:val="20"/>
      <w:lang w:val="fr-BE"/>
    </w:rPr>
  </w:style>
  <w:style w:type="character" w:styleId="CommentReference">
    <w:name w:val="annotation reference"/>
    <w:basedOn w:val="DefaultParagraphFont"/>
    <w:uiPriority w:val="99"/>
    <w:semiHidden/>
    <w:unhideWhenUsed/>
    <w:rsid w:val="007977A3"/>
    <w:rPr>
      <w:sz w:val="16"/>
      <w:szCs w:val="16"/>
    </w:rPr>
  </w:style>
  <w:style w:type="paragraph" w:styleId="CommentText">
    <w:name w:val="annotation text"/>
    <w:basedOn w:val="Normal"/>
    <w:link w:val="CommentTextChar"/>
    <w:uiPriority w:val="99"/>
    <w:semiHidden/>
    <w:unhideWhenUsed/>
    <w:rsid w:val="007977A3"/>
    <w:pPr>
      <w:spacing w:after="0" w:line="240" w:lineRule="auto"/>
    </w:pPr>
    <w:rPr>
      <w:rFonts w:ascii="Times" w:eastAsia="Times New Roman" w:hAnsi="Times" w:cs="Times New Roman"/>
      <w:sz w:val="20"/>
      <w:szCs w:val="20"/>
      <w:lang w:val="en-GB" w:eastAsia="en-IE"/>
    </w:rPr>
  </w:style>
  <w:style w:type="character" w:customStyle="1" w:styleId="CommentTextChar">
    <w:name w:val="Comment Text Char"/>
    <w:basedOn w:val="DefaultParagraphFont"/>
    <w:link w:val="CommentText"/>
    <w:uiPriority w:val="99"/>
    <w:semiHidden/>
    <w:rsid w:val="007977A3"/>
    <w:rPr>
      <w:rFonts w:ascii="Times" w:eastAsia="Times New Roman" w:hAnsi="Times" w:cs="Times New Roman"/>
      <w:sz w:val="20"/>
      <w:szCs w:val="20"/>
      <w:lang w:val="en-GB" w:eastAsia="en-IE"/>
    </w:rPr>
  </w:style>
  <w:style w:type="character" w:styleId="Hyperlink">
    <w:name w:val="Hyperlink"/>
    <w:basedOn w:val="DefaultParagraphFont"/>
    <w:uiPriority w:val="99"/>
    <w:unhideWhenUsed/>
    <w:rsid w:val="000D34E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F01C5"/>
    <w:pPr>
      <w:spacing w:after="200"/>
    </w:pPr>
    <w:rPr>
      <w:rFonts w:asciiTheme="minorHAnsi" w:eastAsiaTheme="minorHAnsi" w:hAnsiTheme="minorHAnsi" w:cstheme="minorBidi"/>
      <w:b/>
      <w:bCs/>
      <w:lang w:val="en-IE" w:eastAsia="en-US"/>
    </w:rPr>
  </w:style>
  <w:style w:type="character" w:customStyle="1" w:styleId="CommentSubjectChar">
    <w:name w:val="Comment Subject Char"/>
    <w:basedOn w:val="CommentTextChar"/>
    <w:link w:val="CommentSubject"/>
    <w:uiPriority w:val="99"/>
    <w:semiHidden/>
    <w:rsid w:val="00CF01C5"/>
    <w:rPr>
      <w:rFonts w:ascii="Times" w:eastAsia="Times New Roman" w:hAnsi="Times" w:cs="Times New Roman"/>
      <w:b/>
      <w:bCs/>
      <w:sz w:val="20"/>
      <w:szCs w:val="20"/>
      <w:lang w:val="en-GB" w:eastAsia="en-IE"/>
    </w:rPr>
  </w:style>
  <w:style w:type="table" w:customStyle="1" w:styleId="TableGrid1">
    <w:name w:val="Table Grid1"/>
    <w:basedOn w:val="TableNormal"/>
    <w:next w:val="TableGrid"/>
    <w:uiPriority w:val="99"/>
    <w:rsid w:val="00100B31"/>
    <w:pPr>
      <w:spacing w:after="0" w:line="240" w:lineRule="auto"/>
    </w:pPr>
    <w:rPr>
      <w:rFonts w:ascii="Times" w:eastAsia="Times New Roman" w:hAnsi="Times"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3C4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04ADE"/>
    <w:rPr>
      <w:color w:val="605E5C"/>
      <w:shd w:val="clear" w:color="auto" w:fill="E1DFDD"/>
    </w:rPr>
  </w:style>
  <w:style w:type="character" w:customStyle="1" w:styleId="UnresolvedMention2">
    <w:name w:val="Unresolved Mention2"/>
    <w:basedOn w:val="DefaultParagraphFont"/>
    <w:uiPriority w:val="99"/>
    <w:semiHidden/>
    <w:unhideWhenUsed/>
    <w:rsid w:val="00575759"/>
    <w:rPr>
      <w:color w:val="605E5C"/>
      <w:shd w:val="clear" w:color="auto" w:fill="E1DFDD"/>
    </w:rPr>
  </w:style>
  <w:style w:type="character" w:customStyle="1" w:styleId="ListParagraphChar">
    <w:name w:val="List Paragraph Char"/>
    <w:aliases w:val="AA_List Level 1 Char,Primary Bullet Char,Colorful List - Accent 11 Char,CV lower headings Char,Bullets Char,Proposal Heading 1.1 Char,List Bullet Mary Char,List Paragraph (numbered (a)) Char,List Paragraph Char Char Char Char,Ha Char"/>
    <w:link w:val="ListParagraph"/>
    <w:uiPriority w:val="34"/>
    <w:qFormat/>
    <w:rsid w:val="00370350"/>
  </w:style>
  <w:style w:type="paragraph" w:customStyle="1" w:styleId="TableParagraph">
    <w:name w:val="Table Paragraph"/>
    <w:basedOn w:val="Normal"/>
    <w:uiPriority w:val="1"/>
    <w:qFormat/>
    <w:rsid w:val="00863C11"/>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4136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369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84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46083">
      <w:bodyDiv w:val="1"/>
      <w:marLeft w:val="0"/>
      <w:marRight w:val="0"/>
      <w:marTop w:val="0"/>
      <w:marBottom w:val="0"/>
      <w:divBdr>
        <w:top w:val="none" w:sz="0" w:space="0" w:color="auto"/>
        <w:left w:val="none" w:sz="0" w:space="0" w:color="auto"/>
        <w:bottom w:val="none" w:sz="0" w:space="0" w:color="auto"/>
        <w:right w:val="none" w:sz="0" w:space="0" w:color="auto"/>
      </w:divBdr>
    </w:div>
    <w:div w:id="211111709">
      <w:bodyDiv w:val="1"/>
      <w:marLeft w:val="0"/>
      <w:marRight w:val="0"/>
      <w:marTop w:val="0"/>
      <w:marBottom w:val="0"/>
      <w:divBdr>
        <w:top w:val="none" w:sz="0" w:space="0" w:color="auto"/>
        <w:left w:val="none" w:sz="0" w:space="0" w:color="auto"/>
        <w:bottom w:val="none" w:sz="0" w:space="0" w:color="auto"/>
        <w:right w:val="none" w:sz="0" w:space="0" w:color="auto"/>
      </w:divBdr>
    </w:div>
    <w:div w:id="651368126">
      <w:bodyDiv w:val="1"/>
      <w:marLeft w:val="0"/>
      <w:marRight w:val="0"/>
      <w:marTop w:val="0"/>
      <w:marBottom w:val="0"/>
      <w:divBdr>
        <w:top w:val="none" w:sz="0" w:space="0" w:color="auto"/>
        <w:left w:val="none" w:sz="0" w:space="0" w:color="auto"/>
        <w:bottom w:val="none" w:sz="0" w:space="0" w:color="auto"/>
        <w:right w:val="none" w:sz="0" w:space="0" w:color="auto"/>
      </w:divBdr>
    </w:div>
    <w:div w:id="913585869">
      <w:bodyDiv w:val="1"/>
      <w:marLeft w:val="0"/>
      <w:marRight w:val="0"/>
      <w:marTop w:val="0"/>
      <w:marBottom w:val="0"/>
      <w:divBdr>
        <w:top w:val="none" w:sz="0" w:space="0" w:color="auto"/>
        <w:left w:val="none" w:sz="0" w:space="0" w:color="auto"/>
        <w:bottom w:val="none" w:sz="0" w:space="0" w:color="auto"/>
        <w:right w:val="none" w:sz="0" w:space="0" w:color="auto"/>
      </w:divBdr>
    </w:div>
    <w:div w:id="1013188574">
      <w:bodyDiv w:val="1"/>
      <w:marLeft w:val="0"/>
      <w:marRight w:val="0"/>
      <w:marTop w:val="0"/>
      <w:marBottom w:val="0"/>
      <w:divBdr>
        <w:top w:val="none" w:sz="0" w:space="0" w:color="auto"/>
        <w:left w:val="none" w:sz="0" w:space="0" w:color="auto"/>
        <w:bottom w:val="none" w:sz="0" w:space="0" w:color="auto"/>
        <w:right w:val="none" w:sz="0" w:space="0" w:color="auto"/>
      </w:divBdr>
    </w:div>
    <w:div w:id="1175221969">
      <w:bodyDiv w:val="1"/>
      <w:marLeft w:val="0"/>
      <w:marRight w:val="0"/>
      <w:marTop w:val="0"/>
      <w:marBottom w:val="0"/>
      <w:divBdr>
        <w:top w:val="none" w:sz="0" w:space="0" w:color="auto"/>
        <w:left w:val="none" w:sz="0" w:space="0" w:color="auto"/>
        <w:bottom w:val="none" w:sz="0" w:space="0" w:color="auto"/>
        <w:right w:val="none" w:sz="0" w:space="0" w:color="auto"/>
      </w:divBdr>
    </w:div>
    <w:div w:id="1176380241">
      <w:bodyDiv w:val="1"/>
      <w:marLeft w:val="0"/>
      <w:marRight w:val="0"/>
      <w:marTop w:val="0"/>
      <w:marBottom w:val="0"/>
      <w:divBdr>
        <w:top w:val="none" w:sz="0" w:space="0" w:color="auto"/>
        <w:left w:val="none" w:sz="0" w:space="0" w:color="auto"/>
        <w:bottom w:val="none" w:sz="0" w:space="0" w:color="auto"/>
        <w:right w:val="none" w:sz="0" w:space="0" w:color="auto"/>
      </w:divBdr>
    </w:div>
    <w:div w:id="1335299385">
      <w:bodyDiv w:val="1"/>
      <w:marLeft w:val="0"/>
      <w:marRight w:val="0"/>
      <w:marTop w:val="0"/>
      <w:marBottom w:val="0"/>
      <w:divBdr>
        <w:top w:val="none" w:sz="0" w:space="0" w:color="auto"/>
        <w:left w:val="none" w:sz="0" w:space="0" w:color="auto"/>
        <w:bottom w:val="none" w:sz="0" w:space="0" w:color="auto"/>
        <w:right w:val="none" w:sz="0" w:space="0" w:color="auto"/>
      </w:divBdr>
    </w:div>
    <w:div w:id="1569804539">
      <w:bodyDiv w:val="1"/>
      <w:marLeft w:val="0"/>
      <w:marRight w:val="0"/>
      <w:marTop w:val="0"/>
      <w:marBottom w:val="0"/>
      <w:divBdr>
        <w:top w:val="none" w:sz="0" w:space="0" w:color="auto"/>
        <w:left w:val="none" w:sz="0" w:space="0" w:color="auto"/>
        <w:bottom w:val="none" w:sz="0" w:space="0" w:color="auto"/>
        <w:right w:val="none" w:sz="0" w:space="0" w:color="auto"/>
      </w:divBdr>
    </w:div>
    <w:div w:id="1903170745">
      <w:bodyDiv w:val="1"/>
      <w:marLeft w:val="0"/>
      <w:marRight w:val="0"/>
      <w:marTop w:val="0"/>
      <w:marBottom w:val="0"/>
      <w:divBdr>
        <w:top w:val="none" w:sz="0" w:space="0" w:color="auto"/>
        <w:left w:val="none" w:sz="0" w:space="0" w:color="auto"/>
        <w:bottom w:val="none" w:sz="0" w:space="0" w:color="auto"/>
        <w:right w:val="none" w:sz="0" w:space="0" w:color="auto"/>
      </w:divBdr>
    </w:div>
    <w:div w:id="199081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ifelineorganisation.org" TargetMode="External"/><Relationship Id="rId18" Type="http://schemas.openxmlformats.org/officeDocument/2006/relationships/hyperlink" Target="mailto:procurement@lifelineorganisation.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adan@lifelineorganisation.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malijobs.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urement@lifelineorganisat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FEFD3F71C6A274F91AAB54F2B23CBCA" ma:contentTypeVersion="14" ma:contentTypeDescription="Create a new document." ma:contentTypeScope="" ma:versionID="db2ed682ece4b2f4747596c2941d4642">
  <xsd:schema xmlns:xsd="http://www.w3.org/2001/XMLSchema" xmlns:xs="http://www.w3.org/2001/XMLSchema" xmlns:p="http://schemas.microsoft.com/office/2006/metadata/properties" xmlns:ns3="bb5e1068-a399-497a-8c64-bf7ca07fab5a" xmlns:ns4="5a5237ec-95f5-4aa7-b227-703e888bd61a" targetNamespace="http://schemas.microsoft.com/office/2006/metadata/properties" ma:root="true" ma:fieldsID="1175a3f57f73c9bbdb11236788cadd4d" ns3:_="" ns4:_="">
    <xsd:import namespace="bb5e1068-a399-497a-8c64-bf7ca07fab5a"/>
    <xsd:import namespace="5a5237ec-95f5-4aa7-b227-703e888bd6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e1068-a399-497a-8c64-bf7ca07fa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237ec-95f5-4aa7-b227-703e888bd6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b5e1068-a399-497a-8c64-bf7ca07fab5a" xsi:nil="true"/>
  </documentManagement>
</p:properties>
</file>

<file path=customXml/itemProps1.xml><?xml version="1.0" encoding="utf-8"?>
<ds:datastoreItem xmlns:ds="http://schemas.openxmlformats.org/officeDocument/2006/customXml" ds:itemID="{BA77FD14-CFEE-4B1D-934E-A19CEA8F3BC2}">
  <ds:schemaRefs>
    <ds:schemaRef ds:uri="http://schemas.microsoft.com/sharepoint/v3/contenttype/forms"/>
  </ds:schemaRefs>
</ds:datastoreItem>
</file>

<file path=customXml/itemProps2.xml><?xml version="1.0" encoding="utf-8"?>
<ds:datastoreItem xmlns:ds="http://schemas.openxmlformats.org/officeDocument/2006/customXml" ds:itemID="{F363380C-0353-4005-B8BA-0A33A310A19F}">
  <ds:schemaRefs>
    <ds:schemaRef ds:uri="http://schemas.openxmlformats.org/officeDocument/2006/bibliography"/>
  </ds:schemaRefs>
</ds:datastoreItem>
</file>

<file path=customXml/itemProps3.xml><?xml version="1.0" encoding="utf-8"?>
<ds:datastoreItem xmlns:ds="http://schemas.openxmlformats.org/officeDocument/2006/customXml" ds:itemID="{D645D6E1-1D8A-4524-9D18-82983D86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e1068-a399-497a-8c64-bf7ca07fab5a"/>
    <ds:schemaRef ds:uri="5a5237ec-95f5-4aa7-b227-703e888bd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B8339C-41B5-4EC5-9E95-BE773B44F5E5}">
  <ds:schemaRefs>
    <ds:schemaRef ds:uri="http://schemas.microsoft.com/office/2006/metadata/properties"/>
    <ds:schemaRef ds:uri="http://schemas.microsoft.com/office/infopath/2007/PartnerControls"/>
    <ds:schemaRef ds:uri="bb5e1068-a399-497a-8c64-bf7ca07fab5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Full Tender Dossier</vt:lpstr>
    </vt:vector>
  </TitlesOfParts>
  <Company>Concern World</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Tender Dossier</dc:title>
  <dc:subject/>
  <dc:creator>Abdihakim  Abdullahi</dc:creator>
  <cp:keywords/>
  <dc:description/>
  <cp:lastModifiedBy>Osman  Mohamed</cp:lastModifiedBy>
  <cp:revision>23</cp:revision>
  <cp:lastPrinted>2019-07-02T12:05:00Z</cp:lastPrinted>
  <dcterms:created xsi:type="dcterms:W3CDTF">2024-10-20T17:49:00Z</dcterms:created>
  <dcterms:modified xsi:type="dcterms:W3CDTF">2024-10-20T18:32:00Z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0x0101009FEFD3F71C6A274F91AAB54F2B23CBCA</vt:lpwstr>
  </property>
</Properties>
</file>