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42D" w:rsidRPr="0042742D" w:rsidRDefault="0042742D" w:rsidP="00315437">
      <w:pPr>
        <w:spacing w:before="100" w:beforeAutospacing="1" w:after="100" w:afterAutospacing="1" w:line="240" w:lineRule="auto"/>
        <w:rPr>
          <w:rFonts w:ascii="Times New Roman" w:eastAsia="Times New Roman" w:hAnsi="Times New Roman" w:cs="Times New Roman"/>
          <w:b/>
          <w:bCs/>
          <w:sz w:val="24"/>
          <w:szCs w:val="24"/>
        </w:rPr>
      </w:pPr>
      <w:r w:rsidRPr="0042742D">
        <w:rPr>
          <w:rFonts w:ascii="Times New Roman" w:eastAsia="Times New Roman" w:hAnsi="Times New Roman" w:cs="Times New Roman"/>
          <w:b/>
          <w:bCs/>
          <w:sz w:val="24"/>
          <w:szCs w:val="24"/>
        </w:rPr>
        <w:t>INVITATION TO BID / TENDER NOTICE</w:t>
      </w:r>
      <w:r w:rsidRPr="0042742D">
        <w:rPr>
          <w:rFonts w:ascii="Times New Roman" w:eastAsia="Times New Roman" w:hAnsi="Times New Roman" w:cs="Times New Roman"/>
          <w:sz w:val="24"/>
          <w:szCs w:val="24"/>
        </w:rPr>
        <w:br/>
      </w:r>
      <w:r w:rsidRPr="0042742D">
        <w:rPr>
          <w:rFonts w:ascii="Times New Roman" w:eastAsia="Times New Roman" w:hAnsi="Times New Roman" w:cs="Times New Roman"/>
          <w:b/>
          <w:bCs/>
          <w:sz w:val="24"/>
          <w:szCs w:val="24"/>
        </w:rPr>
        <w:t xml:space="preserve">Tender Advertisement: </w:t>
      </w:r>
      <w:r w:rsidR="00315437" w:rsidRPr="00315437">
        <w:rPr>
          <w:rFonts w:ascii="Times New Roman" w:eastAsia="Times New Roman" w:hAnsi="Times New Roman" w:cs="Times New Roman"/>
          <w:sz w:val="24"/>
          <w:szCs w:val="24"/>
        </w:rPr>
        <w:t>Construction of a Shallow Well with Solar Pump, Water Pipeline Extension, Elevated Water Tank and Water Kiosk</w:t>
      </w:r>
      <w:r w:rsidR="000F6222">
        <w:rPr>
          <w:rFonts w:ascii="Times New Roman" w:eastAsia="Times New Roman" w:hAnsi="Times New Roman" w:cs="Times New Roman"/>
          <w:sz w:val="24"/>
          <w:szCs w:val="24"/>
        </w:rPr>
        <w:t xml:space="preserve"> </w:t>
      </w:r>
      <w:r w:rsidR="000F6222" w:rsidRPr="000F6222">
        <w:rPr>
          <w:rFonts w:ascii="Times New Roman" w:eastAsia="Times New Roman" w:hAnsi="Times New Roman" w:cs="Times New Roman"/>
          <w:sz w:val="24"/>
          <w:szCs w:val="24"/>
        </w:rPr>
        <w:t xml:space="preserve">Kismayo, </w:t>
      </w:r>
      <w:proofErr w:type="spellStart"/>
      <w:r w:rsidR="000F6222" w:rsidRPr="000F6222">
        <w:rPr>
          <w:rFonts w:ascii="Times New Roman" w:eastAsia="Times New Roman" w:hAnsi="Times New Roman" w:cs="Times New Roman"/>
          <w:sz w:val="24"/>
          <w:szCs w:val="24"/>
        </w:rPr>
        <w:t>Jubaland</w:t>
      </w:r>
      <w:proofErr w:type="spellEnd"/>
      <w:r w:rsidR="000F6222" w:rsidRPr="000F6222">
        <w:rPr>
          <w:rFonts w:ascii="Times New Roman" w:eastAsia="Times New Roman" w:hAnsi="Times New Roman" w:cs="Times New Roman"/>
          <w:sz w:val="24"/>
          <w:szCs w:val="24"/>
        </w:rPr>
        <w:t xml:space="preserve"> State – </w:t>
      </w:r>
      <w:r w:rsidR="00801E20" w:rsidRPr="000F6222">
        <w:rPr>
          <w:rFonts w:ascii="Times New Roman" w:eastAsia="Times New Roman" w:hAnsi="Times New Roman" w:cs="Times New Roman"/>
          <w:sz w:val="24"/>
          <w:szCs w:val="24"/>
        </w:rPr>
        <w:t>Somalia...</w:t>
      </w:r>
      <w:r w:rsidRPr="0042742D">
        <w:rPr>
          <w:rFonts w:ascii="Times New Roman" w:eastAsia="Times New Roman" w:hAnsi="Times New Roman" w:cs="Times New Roman"/>
          <w:sz w:val="24"/>
          <w:szCs w:val="24"/>
        </w:rPr>
        <w:br/>
      </w:r>
      <w:r w:rsidRPr="0042742D">
        <w:rPr>
          <w:rFonts w:ascii="Times New Roman" w:eastAsia="Times New Roman" w:hAnsi="Times New Roman" w:cs="Times New Roman"/>
          <w:b/>
          <w:bCs/>
          <w:sz w:val="24"/>
          <w:szCs w:val="24"/>
        </w:rPr>
        <w:t>Donor:</w:t>
      </w:r>
      <w:r w:rsidRPr="0042742D">
        <w:rPr>
          <w:rFonts w:ascii="Times New Roman" w:eastAsia="Times New Roman" w:hAnsi="Times New Roman" w:cs="Times New Roman"/>
          <w:sz w:val="24"/>
          <w:szCs w:val="24"/>
        </w:rPr>
        <w:t xml:space="preserve"> </w:t>
      </w:r>
      <w:r w:rsidR="00315437">
        <w:rPr>
          <w:rFonts w:ascii="Times New Roman" w:eastAsia="Times New Roman" w:hAnsi="Times New Roman" w:cs="Times New Roman"/>
          <w:sz w:val="24"/>
          <w:szCs w:val="24"/>
        </w:rPr>
        <w:t>SHF and QRCS</w:t>
      </w:r>
      <w:r w:rsidRPr="0042742D">
        <w:rPr>
          <w:rFonts w:ascii="Times New Roman" w:eastAsia="Times New Roman" w:hAnsi="Times New Roman" w:cs="Times New Roman"/>
          <w:sz w:val="24"/>
          <w:szCs w:val="24"/>
        </w:rPr>
        <w:br/>
      </w:r>
      <w:r w:rsidRPr="0042742D">
        <w:rPr>
          <w:rFonts w:ascii="Times New Roman" w:eastAsia="Times New Roman" w:hAnsi="Times New Roman" w:cs="Times New Roman"/>
          <w:b/>
          <w:bCs/>
          <w:sz w:val="24"/>
          <w:szCs w:val="24"/>
        </w:rPr>
        <w:t>Tender Code:</w:t>
      </w:r>
      <w:r w:rsidR="00324053">
        <w:rPr>
          <w:rFonts w:ascii="Times New Roman" w:eastAsia="Times New Roman" w:hAnsi="Times New Roman" w:cs="Times New Roman"/>
          <w:sz w:val="24"/>
          <w:szCs w:val="24"/>
        </w:rPr>
        <w:t xml:space="preserve"> Somalia/MOG/0008</w:t>
      </w:r>
      <w:r w:rsidR="00315437">
        <w:rPr>
          <w:rFonts w:ascii="Times New Roman" w:eastAsia="Times New Roman" w:hAnsi="Times New Roman" w:cs="Times New Roman"/>
          <w:sz w:val="24"/>
          <w:szCs w:val="24"/>
        </w:rPr>
        <w:t>9</w:t>
      </w:r>
      <w:r w:rsidRPr="0042742D">
        <w:rPr>
          <w:rFonts w:ascii="Times New Roman" w:eastAsia="Times New Roman" w:hAnsi="Times New Roman" w:cs="Times New Roman"/>
          <w:sz w:val="24"/>
          <w:szCs w:val="24"/>
        </w:rPr>
        <w:t>/2025</w:t>
      </w:r>
      <w:r w:rsidRPr="0042742D">
        <w:rPr>
          <w:rFonts w:ascii="Times New Roman" w:eastAsia="Times New Roman" w:hAnsi="Times New Roman" w:cs="Times New Roman"/>
          <w:sz w:val="24"/>
          <w:szCs w:val="24"/>
        </w:rPr>
        <w:br/>
      </w:r>
      <w:r w:rsidRPr="0042742D">
        <w:rPr>
          <w:rFonts w:ascii="Times New Roman" w:eastAsia="Times New Roman" w:hAnsi="Times New Roman" w:cs="Times New Roman"/>
          <w:b/>
          <w:bCs/>
          <w:sz w:val="24"/>
          <w:szCs w:val="24"/>
        </w:rPr>
        <w:t>Reference Number:</w:t>
      </w:r>
      <w:r w:rsidRPr="0042742D">
        <w:rPr>
          <w:rFonts w:ascii="Times New Roman" w:eastAsia="Times New Roman" w:hAnsi="Times New Roman" w:cs="Times New Roman"/>
          <w:sz w:val="24"/>
          <w:szCs w:val="24"/>
        </w:rPr>
        <w:t xml:space="preserve"> </w:t>
      </w:r>
      <w:r w:rsidR="00315437" w:rsidRPr="00315437">
        <w:rPr>
          <w:rFonts w:ascii="Times New Roman" w:eastAsia="Times New Roman" w:hAnsi="Times New Roman" w:cs="Times New Roman"/>
          <w:sz w:val="24"/>
          <w:szCs w:val="24"/>
        </w:rPr>
        <w:t>Construction of a Shallow Well with Solar Pump, Water Pipeline Extension, Elevated Water Tank and Water Kiosk</w:t>
      </w:r>
    </w:p>
    <w:p w:rsidR="0042742D" w:rsidRPr="0042742D" w:rsidRDefault="0042742D" w:rsidP="0042742D">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b/>
          <w:bCs/>
          <w:sz w:val="24"/>
          <w:szCs w:val="24"/>
        </w:rPr>
        <w:t>General Background</w:t>
      </w:r>
      <w:r w:rsidRPr="0042742D">
        <w:rPr>
          <w:rFonts w:ascii="Times New Roman" w:eastAsia="Times New Roman" w:hAnsi="Times New Roman" w:cs="Times New Roman"/>
          <w:sz w:val="24"/>
          <w:szCs w:val="24"/>
        </w:rPr>
        <w:br/>
        <w:t>Qatar Red Crescent Society (QRCS) is a humanitarian organization that works to assist and empower communities in need, regardless of their origin, color, or ethnicity. Established in 1978, QRCS is a member of the International Committee of the Red Cross and Red Crescent Societies. The organization operates locally and internationally, focusing on relief and development projects in various countries. QRCS specializes in International Humanitarian Law, Disaster Management, Emergency Medical Care, and other key areas such as Disaster Preparedness and Response, Livelihoods, Health Care, WASH, and Social Rehabilitation.</w:t>
      </w:r>
    </w:p>
    <w:p w:rsidR="0042742D" w:rsidRPr="0042742D" w:rsidRDefault="0042742D" w:rsidP="0042742D">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QRCS is committed to the seven fundamental principles of humanitarian work: Humanity, Impartiality, Independence, Neutrality, Unity, Universality, and Voluntary Service.</w:t>
      </w:r>
    </w:p>
    <w:p w:rsidR="0042742D" w:rsidRPr="0042742D" w:rsidRDefault="0042742D" w:rsidP="00315437">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b/>
          <w:bCs/>
          <w:sz w:val="24"/>
          <w:szCs w:val="24"/>
        </w:rPr>
        <w:t>Invitation to Bid</w:t>
      </w:r>
      <w:r w:rsidRPr="0042742D">
        <w:rPr>
          <w:rFonts w:ascii="Times New Roman" w:eastAsia="Times New Roman" w:hAnsi="Times New Roman" w:cs="Times New Roman"/>
          <w:sz w:val="24"/>
          <w:szCs w:val="24"/>
        </w:rPr>
        <w:br/>
        <w:t xml:space="preserve">QRCS invites bids for the </w:t>
      </w:r>
      <w:r w:rsidR="00315437" w:rsidRPr="00315437">
        <w:rPr>
          <w:rFonts w:ascii="Times New Roman" w:eastAsia="Times New Roman" w:hAnsi="Times New Roman" w:cs="Times New Roman"/>
          <w:sz w:val="24"/>
          <w:szCs w:val="24"/>
        </w:rPr>
        <w:t>Construction of a Shallow Well with Solar Pump, Water Pipeline Extension, Elevated Water Tank and Water Kiosk</w:t>
      </w:r>
      <w:r w:rsidR="00315437" w:rsidRPr="00AE040F">
        <w:rPr>
          <w:rFonts w:ascii="Times New Roman" w:eastAsia="Times New Roman" w:hAnsi="Times New Roman" w:cs="Times New Roman"/>
          <w:sz w:val="24"/>
          <w:szCs w:val="24"/>
        </w:rPr>
        <w:t xml:space="preserve"> </w:t>
      </w:r>
      <w:r w:rsidR="00315437">
        <w:rPr>
          <w:rFonts w:ascii="Times New Roman" w:eastAsia="Times New Roman" w:hAnsi="Times New Roman" w:cs="Times New Roman"/>
          <w:sz w:val="24"/>
          <w:szCs w:val="24"/>
        </w:rPr>
        <w:t xml:space="preserve">in Kismayo </w:t>
      </w:r>
      <w:r w:rsidR="00AE040F" w:rsidRPr="00AE040F">
        <w:rPr>
          <w:rFonts w:ascii="Times New Roman" w:eastAsia="Times New Roman" w:hAnsi="Times New Roman" w:cs="Times New Roman"/>
          <w:sz w:val="24"/>
          <w:szCs w:val="24"/>
        </w:rPr>
        <w:t>camps</w:t>
      </w:r>
      <w:r w:rsidR="00E367B0" w:rsidRPr="00E367B0">
        <w:rPr>
          <w:rFonts w:ascii="Times New Roman" w:eastAsia="Times New Roman" w:hAnsi="Times New Roman" w:cs="Times New Roman"/>
          <w:sz w:val="24"/>
          <w:szCs w:val="24"/>
        </w:rPr>
        <w:t>.</w:t>
      </w:r>
      <w:r w:rsidRPr="0042742D">
        <w:rPr>
          <w:rFonts w:ascii="Times New Roman" w:eastAsia="Times New Roman" w:hAnsi="Times New Roman" w:cs="Times New Roman"/>
          <w:sz w:val="24"/>
          <w:szCs w:val="24"/>
        </w:rPr>
        <w:t xml:space="preserve">as part of the </w:t>
      </w:r>
      <w:r w:rsidR="00315437" w:rsidRPr="00315437">
        <w:rPr>
          <w:rFonts w:ascii="Times New Roman" w:eastAsia="Times New Roman" w:hAnsi="Times New Roman" w:cs="Times New Roman"/>
          <w:sz w:val="24"/>
          <w:szCs w:val="24"/>
        </w:rPr>
        <w:t>Construction of a Shallow Well with Solar Pump, Water Pipeline Extension, Elevated Water Tank and Water Kiosk</w:t>
      </w:r>
      <w:r w:rsidR="00315437" w:rsidRPr="0042742D">
        <w:rPr>
          <w:rFonts w:ascii="Times New Roman" w:eastAsia="Times New Roman" w:hAnsi="Times New Roman" w:cs="Times New Roman"/>
          <w:sz w:val="24"/>
          <w:szCs w:val="24"/>
        </w:rPr>
        <w:t xml:space="preserve"> </w:t>
      </w:r>
      <w:r w:rsidR="00315437">
        <w:rPr>
          <w:rFonts w:ascii="Times New Roman" w:eastAsia="Times New Roman" w:hAnsi="Times New Roman" w:cs="Times New Roman"/>
          <w:sz w:val="24"/>
          <w:szCs w:val="24"/>
        </w:rPr>
        <w:t xml:space="preserve"> SHF </w:t>
      </w:r>
      <w:r w:rsidRPr="0042742D">
        <w:rPr>
          <w:rFonts w:ascii="Times New Roman" w:eastAsia="Times New Roman" w:hAnsi="Times New Roman" w:cs="Times New Roman"/>
          <w:sz w:val="24"/>
          <w:szCs w:val="24"/>
        </w:rPr>
        <w:t xml:space="preserve">Project in Somalia, in accordance with the specifications, terms, and conditions outlined in the attached documents (available on </w:t>
      </w:r>
      <w:hyperlink r:id="rId7" w:history="1">
        <w:r w:rsidRPr="002E23F7">
          <w:rPr>
            <w:rStyle w:val="Hyperlink"/>
            <w:rFonts w:ascii="Times New Roman" w:eastAsia="Times New Roman" w:hAnsi="Times New Roman" w:cs="Times New Roman"/>
            <w:sz w:val="24"/>
            <w:szCs w:val="24"/>
          </w:rPr>
          <w:t>www.somalijobs.net</w:t>
        </w:r>
      </w:hyperlink>
      <w:r>
        <w:rPr>
          <w:rFonts w:ascii="Times New Roman" w:eastAsia="Times New Roman" w:hAnsi="Times New Roman" w:cs="Times New Roman"/>
          <w:sz w:val="24"/>
          <w:szCs w:val="24"/>
        </w:rPr>
        <w:t>,</w:t>
      </w:r>
      <w:r w:rsidRPr="0042742D">
        <w:rPr>
          <w:rFonts w:ascii="Times New Roman" w:eastAsia="Times New Roman" w:hAnsi="Times New Roman" w:cs="Times New Roman"/>
          <w:sz w:val="24"/>
          <w:szCs w:val="24"/>
        </w:rPr>
        <w:t xml:space="preserve"> including the Excel sheet and PDF). Interested contractors and suppliers with relevant experience are invited to submit their bids.</w:t>
      </w:r>
    </w:p>
    <w:p w:rsidR="0042742D" w:rsidRPr="0042742D" w:rsidRDefault="0042742D" w:rsidP="0042742D">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b/>
          <w:bCs/>
          <w:sz w:val="24"/>
          <w:szCs w:val="24"/>
        </w:rPr>
        <w:t>Requirements:</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Partial documents will not be accepted.</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Tender envelopes must be sealed and stamped.</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The Financial/Quotation and Technical documents should be submitted in separate envelopes.</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Company profile with a verifiable contact address.</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Most recent bank statements (showing the last 6 months of transactions and current balance).</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Quotation Price should be in a separate envelope.</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Valid registration certificate (Commercial license)</w:t>
      </w:r>
      <w:r>
        <w:rPr>
          <w:rFonts w:ascii="Times New Roman" w:eastAsia="Times New Roman" w:hAnsi="Times New Roman" w:cs="Times New Roman"/>
          <w:sz w:val="24"/>
          <w:szCs w:val="24"/>
        </w:rPr>
        <w:t xml:space="preserve"> Federal and state level</w:t>
      </w:r>
      <w:r w:rsidRPr="0042742D">
        <w:rPr>
          <w:rFonts w:ascii="Times New Roman" w:eastAsia="Times New Roman" w:hAnsi="Times New Roman" w:cs="Times New Roman"/>
          <w:sz w:val="24"/>
          <w:szCs w:val="24"/>
        </w:rPr>
        <w:t>.</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Copy of passport for the company’s chairperson.</w:t>
      </w:r>
    </w:p>
    <w:p w:rsidR="0042742D" w:rsidRPr="0042742D" w:rsidRDefault="0042742D" w:rsidP="0042742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All documents must be written in English.</w:t>
      </w:r>
    </w:p>
    <w:p w:rsidR="0042742D" w:rsidRPr="0042742D" w:rsidRDefault="0042742D" w:rsidP="0042742D">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b/>
          <w:bCs/>
          <w:sz w:val="24"/>
          <w:szCs w:val="24"/>
        </w:rPr>
        <w:t>Note:</w:t>
      </w:r>
    </w:p>
    <w:p w:rsidR="0042742D" w:rsidRPr="0042742D" w:rsidRDefault="0042742D" w:rsidP="0042742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 xml:space="preserve">The goods must be delivered within 1–3 weeks of </w:t>
      </w:r>
      <w:r>
        <w:rPr>
          <w:rFonts w:ascii="Times New Roman" w:eastAsia="Times New Roman" w:hAnsi="Times New Roman" w:cs="Times New Roman"/>
          <w:sz w:val="24"/>
          <w:szCs w:val="24"/>
        </w:rPr>
        <w:t>Mar</w:t>
      </w:r>
      <w:r w:rsidRPr="0042742D">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Pr="0042742D">
        <w:rPr>
          <w:rFonts w:ascii="Times New Roman" w:eastAsia="Times New Roman" w:hAnsi="Times New Roman" w:cs="Times New Roman"/>
          <w:sz w:val="24"/>
          <w:szCs w:val="24"/>
        </w:rPr>
        <w:t>. The company should have sufficient stock to meet this timeline.</w:t>
      </w:r>
    </w:p>
    <w:p w:rsidR="0042742D" w:rsidRPr="0042742D" w:rsidRDefault="0042742D" w:rsidP="0042742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Deliverable dates and plans will be shared with successful bidders later.</w:t>
      </w:r>
    </w:p>
    <w:p w:rsidR="0042742D" w:rsidRPr="0042742D" w:rsidRDefault="0042742D" w:rsidP="0042742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lastRenderedPageBreak/>
        <w:t>The bidder is responsible for security, transportation, loading, offloading, and handover to QRCS staff in the field.</w:t>
      </w:r>
    </w:p>
    <w:p w:rsidR="0042742D" w:rsidRPr="0042742D" w:rsidRDefault="0042742D" w:rsidP="00220B81">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b/>
          <w:bCs/>
          <w:sz w:val="24"/>
          <w:szCs w:val="24"/>
        </w:rPr>
        <w:t>Tender Documents</w:t>
      </w:r>
      <w:proofErr w:type="gramStart"/>
      <w:r w:rsidRPr="0042742D">
        <w:rPr>
          <w:rFonts w:ascii="Times New Roman" w:eastAsia="Times New Roman" w:hAnsi="Times New Roman" w:cs="Times New Roman"/>
          <w:b/>
          <w:bCs/>
          <w:sz w:val="24"/>
          <w:szCs w:val="24"/>
        </w:rPr>
        <w:t>:</w:t>
      </w:r>
      <w:proofErr w:type="gramEnd"/>
      <w:r w:rsidRPr="0042742D">
        <w:rPr>
          <w:rFonts w:ascii="Times New Roman" w:eastAsia="Times New Roman" w:hAnsi="Times New Roman" w:cs="Times New Roman"/>
          <w:sz w:val="24"/>
          <w:szCs w:val="24"/>
        </w:rPr>
        <w:br/>
        <w:t xml:space="preserve">Detailed specifications, terms, and conditions can be accessed from the Logistic Department at QRCS Somalia or downloaded from the website </w:t>
      </w:r>
      <w:hyperlink r:id="rId8" w:history="1">
        <w:r w:rsidRPr="0042742D">
          <w:rPr>
            <w:rFonts w:ascii="Times New Roman" w:eastAsia="Times New Roman" w:hAnsi="Times New Roman" w:cs="Times New Roman"/>
            <w:color w:val="0000FF"/>
            <w:sz w:val="24"/>
            <w:szCs w:val="24"/>
            <w:u w:val="single"/>
          </w:rPr>
          <w:t>www.somalijobs.net</w:t>
        </w:r>
      </w:hyperlink>
      <w:r>
        <w:rPr>
          <w:rFonts w:ascii="Times New Roman" w:eastAsia="Times New Roman" w:hAnsi="Times New Roman" w:cs="Times New Roman"/>
          <w:sz w:val="24"/>
          <w:szCs w:val="24"/>
        </w:rPr>
        <w:t xml:space="preserve"> free of charge between </w:t>
      </w:r>
      <w:r w:rsidR="002F7721">
        <w:rPr>
          <w:rFonts w:ascii="Times New Roman" w:eastAsia="Times New Roman" w:hAnsi="Times New Roman" w:cs="Times New Roman"/>
          <w:b/>
          <w:bCs/>
          <w:sz w:val="24"/>
          <w:szCs w:val="24"/>
        </w:rPr>
        <w:t xml:space="preserve"> </w:t>
      </w:r>
      <w:r w:rsidR="00315437">
        <w:rPr>
          <w:rFonts w:ascii="Times New Roman" w:eastAsia="Times New Roman" w:hAnsi="Times New Roman" w:cs="Times New Roman"/>
          <w:b/>
          <w:bCs/>
          <w:sz w:val="24"/>
          <w:szCs w:val="24"/>
        </w:rPr>
        <w:t>Feb</w:t>
      </w:r>
      <w:r w:rsidR="002F7721">
        <w:rPr>
          <w:rFonts w:ascii="Times New Roman" w:eastAsia="Times New Roman" w:hAnsi="Times New Roman" w:cs="Times New Roman"/>
          <w:b/>
          <w:bCs/>
          <w:sz w:val="24"/>
          <w:szCs w:val="24"/>
        </w:rPr>
        <w:t xml:space="preserve"> </w:t>
      </w:r>
      <w:r w:rsidR="00220B81">
        <w:rPr>
          <w:rFonts w:ascii="Times New Roman" w:eastAsia="Times New Roman" w:hAnsi="Times New Roman" w:cs="Times New Roman"/>
          <w:b/>
          <w:bCs/>
          <w:sz w:val="24"/>
          <w:szCs w:val="24"/>
        </w:rPr>
        <w:t>18</w:t>
      </w:r>
      <w:r w:rsidR="00220B81" w:rsidRPr="00220B81">
        <w:rPr>
          <w:rFonts w:ascii="Times New Roman" w:eastAsia="Times New Roman" w:hAnsi="Times New Roman" w:cs="Times New Roman"/>
          <w:b/>
          <w:bCs/>
          <w:sz w:val="24"/>
          <w:szCs w:val="24"/>
          <w:vertAlign w:val="superscript"/>
        </w:rPr>
        <w:t>th</w:t>
      </w:r>
      <w:r w:rsidR="002F7721">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until </w:t>
      </w:r>
      <w:r w:rsidR="00220B81">
        <w:rPr>
          <w:rFonts w:ascii="Times New Roman" w:eastAsia="Times New Roman" w:hAnsi="Times New Roman" w:cs="Times New Roman"/>
          <w:b/>
          <w:bCs/>
          <w:sz w:val="24"/>
          <w:szCs w:val="24"/>
        </w:rPr>
        <w:t>24</w:t>
      </w:r>
      <w:r w:rsidR="00220B81" w:rsidRPr="00220B81">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w:t>
      </w:r>
      <w:r w:rsidR="002F7721">
        <w:rPr>
          <w:rFonts w:ascii="Times New Roman" w:eastAsia="Times New Roman" w:hAnsi="Times New Roman" w:cs="Times New Roman"/>
          <w:b/>
          <w:bCs/>
          <w:sz w:val="24"/>
          <w:szCs w:val="24"/>
        </w:rPr>
        <w:t xml:space="preserve">Feb </w:t>
      </w:r>
      <w:r>
        <w:rPr>
          <w:rFonts w:ascii="Times New Roman" w:eastAsia="Times New Roman" w:hAnsi="Times New Roman" w:cs="Times New Roman"/>
          <w:b/>
          <w:bCs/>
          <w:sz w:val="24"/>
          <w:szCs w:val="24"/>
        </w:rPr>
        <w:t>2025</w:t>
      </w:r>
      <w:r w:rsidRPr="0042742D">
        <w:rPr>
          <w:rFonts w:ascii="Times New Roman" w:eastAsia="Times New Roman" w:hAnsi="Times New Roman" w:cs="Times New Roman"/>
          <w:sz w:val="24"/>
          <w:szCs w:val="24"/>
        </w:rPr>
        <w:t xml:space="preserve"> (by 4:00 PM).</w:t>
      </w:r>
    </w:p>
    <w:p w:rsidR="0042742D" w:rsidRPr="0042742D" w:rsidRDefault="0042742D" w:rsidP="0042742D">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b/>
          <w:bCs/>
          <w:sz w:val="24"/>
          <w:szCs w:val="24"/>
        </w:rPr>
        <w:t>Submission Instructions:</w:t>
      </w:r>
    </w:p>
    <w:p w:rsidR="0042742D" w:rsidRPr="0042742D" w:rsidRDefault="0042742D" w:rsidP="0042742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 xml:space="preserve">The sealed envelopes should be submitted to the Qatar Red Crescent office’s tender box located at </w:t>
      </w:r>
      <w:r w:rsidRPr="0042742D">
        <w:rPr>
          <w:rFonts w:ascii="Times New Roman" w:eastAsia="Times New Roman" w:hAnsi="Times New Roman" w:cs="Times New Roman"/>
          <w:b/>
          <w:bCs/>
          <w:sz w:val="24"/>
          <w:szCs w:val="24"/>
        </w:rPr>
        <w:t>Airport Road, Next to Qatar Embassy, Madina Gate, Airport Entrance, Wadajir District, and Mogadishu, Somalia</w:t>
      </w:r>
      <w:r w:rsidRPr="0042742D">
        <w:rPr>
          <w:rFonts w:ascii="Times New Roman" w:eastAsia="Times New Roman" w:hAnsi="Times New Roman" w:cs="Times New Roman"/>
          <w:sz w:val="24"/>
          <w:szCs w:val="24"/>
        </w:rPr>
        <w:t>.</w:t>
      </w:r>
    </w:p>
    <w:p w:rsidR="0042742D" w:rsidRPr="0042742D" w:rsidRDefault="0042742D" w:rsidP="0042742D">
      <w:pPr>
        <w:numPr>
          <w:ilvl w:val="0"/>
          <w:numId w:val="9"/>
        </w:numPr>
        <w:spacing w:before="100" w:beforeAutospacing="1" w:after="100" w:afterAutospacing="1" w:line="240" w:lineRule="auto"/>
        <w:ind w:right="-720"/>
        <w:rPr>
          <w:rFonts w:ascii="Times New Roman" w:eastAsia="Times New Roman" w:hAnsi="Times New Roman" w:cs="Times New Roman"/>
          <w:sz w:val="24"/>
          <w:szCs w:val="24"/>
        </w:rPr>
      </w:pPr>
      <w:r w:rsidRPr="0042742D">
        <w:rPr>
          <w:rFonts w:ascii="Times New Roman" w:eastAsia="Times New Roman" w:hAnsi="Times New Roman" w:cs="Times New Roman"/>
          <w:sz w:val="24"/>
          <w:szCs w:val="24"/>
        </w:rPr>
        <w:t xml:space="preserve">For more information, contact: </w:t>
      </w:r>
      <w:r w:rsidRPr="0042742D">
        <w:rPr>
          <w:rFonts w:ascii="Times New Roman" w:eastAsia="Times New Roman" w:hAnsi="Times New Roman" w:cs="Times New Roman"/>
          <w:b/>
          <w:bCs/>
          <w:sz w:val="24"/>
          <w:szCs w:val="24"/>
        </w:rPr>
        <w:t>Tel: +252 616989691</w:t>
      </w:r>
      <w:r w:rsidRPr="0042742D">
        <w:rPr>
          <w:rFonts w:ascii="Times New Roman" w:eastAsia="Times New Roman" w:hAnsi="Times New Roman" w:cs="Times New Roman"/>
          <w:sz w:val="24"/>
          <w:szCs w:val="24"/>
        </w:rPr>
        <w:t xml:space="preserve"> or </w:t>
      </w:r>
      <w:r>
        <w:rPr>
          <w:rFonts w:ascii="Times New Roman" w:eastAsia="Times New Roman" w:hAnsi="Times New Roman" w:cs="Times New Roman"/>
          <w:b/>
          <w:bCs/>
          <w:sz w:val="24"/>
          <w:szCs w:val="24"/>
        </w:rPr>
        <w:t xml:space="preserve">Email: </w:t>
      </w:r>
      <w:hyperlink r:id="rId9" w:history="1">
        <w:r w:rsidRPr="002E23F7">
          <w:rPr>
            <w:rStyle w:val="Hyperlink"/>
            <w:rFonts w:ascii="Times New Roman" w:eastAsia="Times New Roman" w:hAnsi="Times New Roman" w:cs="Times New Roman"/>
            <w:b/>
            <w:bCs/>
            <w:sz w:val="24"/>
            <w:szCs w:val="24"/>
          </w:rPr>
          <w:t>supply.somalia@qrcs.org.qa</w:t>
        </w:r>
      </w:hyperlink>
      <w:r w:rsidRPr="0042742D">
        <w:rPr>
          <w:rFonts w:ascii="Times New Roman" w:eastAsia="Times New Roman" w:hAnsi="Times New Roman" w:cs="Times New Roman"/>
          <w:sz w:val="24"/>
          <w:szCs w:val="24"/>
        </w:rPr>
        <w:t>.</w:t>
      </w:r>
    </w:p>
    <w:p w:rsidR="0042742D" w:rsidRPr="0042742D" w:rsidRDefault="0042742D" w:rsidP="00220B81">
      <w:pPr>
        <w:spacing w:before="100" w:beforeAutospacing="1" w:after="100" w:afterAutospacing="1" w:line="240" w:lineRule="auto"/>
        <w:rPr>
          <w:rFonts w:ascii="Times New Roman" w:eastAsia="Times New Roman" w:hAnsi="Times New Roman" w:cs="Times New Roman"/>
          <w:sz w:val="24"/>
          <w:szCs w:val="24"/>
        </w:rPr>
      </w:pPr>
      <w:r w:rsidRPr="0042742D">
        <w:rPr>
          <w:rFonts w:ascii="Times New Roman" w:eastAsia="Times New Roman" w:hAnsi="Times New Roman" w:cs="Times New Roman"/>
          <w:b/>
          <w:bCs/>
          <w:sz w:val="24"/>
          <w:szCs w:val="24"/>
        </w:rPr>
        <w:t>Tender Submission Deadline</w:t>
      </w:r>
      <w:proofErr w:type="gramStart"/>
      <w:r w:rsidRPr="0042742D">
        <w:rPr>
          <w:rFonts w:ascii="Times New Roman" w:eastAsia="Times New Roman" w:hAnsi="Times New Roman" w:cs="Times New Roman"/>
          <w:b/>
          <w:bCs/>
          <w:sz w:val="24"/>
          <w:szCs w:val="24"/>
        </w:rPr>
        <w:t>:</w:t>
      </w:r>
      <w:proofErr w:type="gramEnd"/>
      <w:r w:rsidRPr="0042742D">
        <w:rPr>
          <w:rFonts w:ascii="Times New Roman" w:eastAsia="Times New Roman" w:hAnsi="Times New Roman" w:cs="Times New Roman"/>
          <w:sz w:val="24"/>
          <w:szCs w:val="24"/>
        </w:rPr>
        <w:br/>
        <w:t xml:space="preserve">All bids must be submitted by </w:t>
      </w:r>
      <w:r w:rsidR="00220B81">
        <w:rPr>
          <w:rFonts w:ascii="Times New Roman" w:eastAsia="Times New Roman" w:hAnsi="Times New Roman" w:cs="Times New Roman"/>
          <w:b/>
          <w:bCs/>
          <w:sz w:val="24"/>
          <w:szCs w:val="24"/>
        </w:rPr>
        <w:t>24</w:t>
      </w:r>
      <w:r w:rsidR="00220B81" w:rsidRPr="00220B81">
        <w:rPr>
          <w:rFonts w:ascii="Times New Roman" w:eastAsia="Times New Roman" w:hAnsi="Times New Roman" w:cs="Times New Roman"/>
          <w:b/>
          <w:bCs/>
          <w:sz w:val="24"/>
          <w:szCs w:val="24"/>
          <w:vertAlign w:val="superscript"/>
        </w:rPr>
        <w:t>th</w:t>
      </w:r>
      <w:r w:rsidR="002F7721">
        <w:rPr>
          <w:rFonts w:ascii="Times New Roman" w:eastAsia="Times New Roman" w:hAnsi="Times New Roman" w:cs="Times New Roman"/>
          <w:b/>
          <w:bCs/>
          <w:sz w:val="24"/>
          <w:szCs w:val="24"/>
        </w:rPr>
        <w:t xml:space="preserve"> February </w:t>
      </w:r>
      <w:r>
        <w:rPr>
          <w:rFonts w:ascii="Times New Roman" w:eastAsia="Times New Roman" w:hAnsi="Times New Roman" w:cs="Times New Roman"/>
          <w:b/>
          <w:bCs/>
          <w:sz w:val="24"/>
          <w:szCs w:val="24"/>
        </w:rPr>
        <w:t>2025</w:t>
      </w:r>
      <w:r w:rsidRPr="0042742D">
        <w:rPr>
          <w:rFonts w:ascii="Times New Roman" w:eastAsia="Times New Roman" w:hAnsi="Times New Roman" w:cs="Times New Roman"/>
          <w:b/>
          <w:bCs/>
          <w:sz w:val="24"/>
          <w:szCs w:val="24"/>
        </w:rPr>
        <w:t xml:space="preserve"> at 4:00 PM</w:t>
      </w:r>
      <w:r w:rsidRPr="0042742D">
        <w:rPr>
          <w:rFonts w:ascii="Times New Roman" w:eastAsia="Times New Roman" w:hAnsi="Times New Roman" w:cs="Times New Roman"/>
          <w:sz w:val="24"/>
          <w:szCs w:val="24"/>
        </w:rPr>
        <w:t>. Any bids or docume</w:t>
      </w:r>
      <w:bookmarkStart w:id="0" w:name="_GoBack"/>
      <w:bookmarkEnd w:id="0"/>
      <w:r w:rsidRPr="0042742D">
        <w:rPr>
          <w:rFonts w:ascii="Times New Roman" w:eastAsia="Times New Roman" w:hAnsi="Times New Roman" w:cs="Times New Roman"/>
          <w:sz w:val="24"/>
          <w:szCs w:val="24"/>
        </w:rPr>
        <w:t>nts received after thi</w:t>
      </w:r>
      <w:r>
        <w:rPr>
          <w:rFonts w:ascii="Times New Roman" w:eastAsia="Times New Roman" w:hAnsi="Times New Roman" w:cs="Times New Roman"/>
          <w:sz w:val="24"/>
          <w:szCs w:val="24"/>
        </w:rPr>
        <w:t xml:space="preserve">s deadline will not be accepted. </w:t>
      </w:r>
    </w:p>
    <w:sectPr w:rsidR="0042742D" w:rsidRPr="0042742D" w:rsidSect="006B7B2E">
      <w:headerReference w:type="first" r:id="rId10"/>
      <w:pgSz w:w="11906" w:h="16838"/>
      <w:pgMar w:top="1418" w:right="1138" w:bottom="1985" w:left="1282" w:header="706" w:footer="864" w:gutter="0"/>
      <w:cols w:space="720"/>
      <w:titlePg/>
      <w:bidi/>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542" w:rsidRDefault="00832542" w:rsidP="0042742D">
      <w:pPr>
        <w:spacing w:after="0" w:line="240" w:lineRule="auto"/>
      </w:pPr>
      <w:r>
        <w:separator/>
      </w:r>
    </w:p>
  </w:endnote>
  <w:endnote w:type="continuationSeparator" w:id="0">
    <w:p w:rsidR="00832542" w:rsidRDefault="00832542" w:rsidP="00427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542" w:rsidRDefault="00832542" w:rsidP="0042742D">
      <w:pPr>
        <w:spacing w:after="0" w:line="240" w:lineRule="auto"/>
      </w:pPr>
      <w:r>
        <w:separator/>
      </w:r>
    </w:p>
  </w:footnote>
  <w:footnote w:type="continuationSeparator" w:id="0">
    <w:p w:rsidR="00832542" w:rsidRDefault="00832542" w:rsidP="00427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2D" w:rsidRDefault="0042742D">
    <w:pPr>
      <w:pStyle w:val="Header"/>
    </w:pPr>
    <w:r>
      <w:rPr>
        <w:noProof/>
      </w:rPr>
      <w:drawing>
        <wp:anchor distT="0" distB="0" distL="114300" distR="114300" simplePos="0" relativeHeight="251659264" behindDoc="1" locked="0" layoutInCell="1" allowOverlap="1" wp14:anchorId="73DCE66D" wp14:editId="7C80D02A">
          <wp:simplePos x="0" y="0"/>
          <wp:positionH relativeFrom="page">
            <wp:posOffset>118745</wp:posOffset>
          </wp:positionH>
          <wp:positionV relativeFrom="paragraph">
            <wp:posOffset>-714375</wp:posOffset>
          </wp:positionV>
          <wp:extent cx="7538587" cy="10670983"/>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CS 2022 Letterhead-01.jpg"/>
                  <pic:cNvPicPr/>
                </pic:nvPicPr>
                <pic:blipFill>
                  <a:blip r:embed="rId1">
                    <a:extLst>
                      <a:ext uri="{28A0092B-C50C-407E-A947-70E740481C1C}">
                        <a14:useLocalDpi xmlns:a14="http://schemas.microsoft.com/office/drawing/2010/main" val="0"/>
                      </a:ext>
                    </a:extLst>
                  </a:blip>
                  <a:stretch>
                    <a:fillRect/>
                  </a:stretch>
                </pic:blipFill>
                <pic:spPr>
                  <a:xfrm>
                    <a:off x="0" y="0"/>
                    <a:ext cx="7538587" cy="1067098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103ED"/>
    <w:multiLevelType w:val="multilevel"/>
    <w:tmpl w:val="853C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54948"/>
    <w:multiLevelType w:val="multilevel"/>
    <w:tmpl w:val="070E0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EC55D3"/>
    <w:multiLevelType w:val="multilevel"/>
    <w:tmpl w:val="705C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50BE8"/>
    <w:multiLevelType w:val="multilevel"/>
    <w:tmpl w:val="D200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F54AAC"/>
    <w:multiLevelType w:val="multilevel"/>
    <w:tmpl w:val="ED9A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BB408B"/>
    <w:multiLevelType w:val="multilevel"/>
    <w:tmpl w:val="CFCA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C25FB1"/>
    <w:multiLevelType w:val="multilevel"/>
    <w:tmpl w:val="92F6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8175C1"/>
    <w:multiLevelType w:val="multilevel"/>
    <w:tmpl w:val="8E8C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374967"/>
    <w:multiLevelType w:val="multilevel"/>
    <w:tmpl w:val="8D1A8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3"/>
  </w:num>
  <w:num w:numId="4">
    <w:abstractNumId w:val="5"/>
  </w:num>
  <w:num w:numId="5">
    <w:abstractNumId w:val="7"/>
  </w:num>
  <w:num w:numId="6">
    <w:abstractNumId w:val="2"/>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42D"/>
    <w:rsid w:val="000E0C6B"/>
    <w:rsid w:val="000F6222"/>
    <w:rsid w:val="001F1E45"/>
    <w:rsid w:val="00220B81"/>
    <w:rsid w:val="002F7721"/>
    <w:rsid w:val="00315437"/>
    <w:rsid w:val="00324053"/>
    <w:rsid w:val="0035284B"/>
    <w:rsid w:val="00427066"/>
    <w:rsid w:val="0042742D"/>
    <w:rsid w:val="00576D40"/>
    <w:rsid w:val="00652B04"/>
    <w:rsid w:val="006B7B2E"/>
    <w:rsid w:val="007F3A41"/>
    <w:rsid w:val="00801E20"/>
    <w:rsid w:val="00822D98"/>
    <w:rsid w:val="00832542"/>
    <w:rsid w:val="00886FA6"/>
    <w:rsid w:val="008A0A39"/>
    <w:rsid w:val="008A5846"/>
    <w:rsid w:val="00A821B5"/>
    <w:rsid w:val="00AE040F"/>
    <w:rsid w:val="00D20367"/>
    <w:rsid w:val="00E33BEB"/>
    <w:rsid w:val="00E367B0"/>
    <w:rsid w:val="00F10D13"/>
    <w:rsid w:val="00F903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5534"/>
  <w15:chartTrackingRefBased/>
  <w15:docId w15:val="{B3281CDA-E1E3-4437-BF77-2D8171201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74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742D"/>
    <w:rPr>
      <w:b/>
      <w:bCs/>
    </w:rPr>
  </w:style>
  <w:style w:type="character" w:styleId="Hyperlink">
    <w:name w:val="Hyperlink"/>
    <w:basedOn w:val="DefaultParagraphFont"/>
    <w:uiPriority w:val="99"/>
    <w:unhideWhenUsed/>
    <w:rsid w:val="0042742D"/>
    <w:rPr>
      <w:color w:val="0000FF"/>
      <w:u w:val="single"/>
    </w:rPr>
  </w:style>
  <w:style w:type="paragraph" w:styleId="Header">
    <w:name w:val="header"/>
    <w:basedOn w:val="Normal"/>
    <w:link w:val="HeaderChar"/>
    <w:uiPriority w:val="99"/>
    <w:unhideWhenUsed/>
    <w:rsid w:val="00427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42D"/>
  </w:style>
  <w:style w:type="paragraph" w:styleId="Footer">
    <w:name w:val="footer"/>
    <w:basedOn w:val="Normal"/>
    <w:link w:val="FooterChar"/>
    <w:uiPriority w:val="99"/>
    <w:unhideWhenUsed/>
    <w:rsid w:val="00427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031178">
      <w:bodyDiv w:val="1"/>
      <w:marLeft w:val="0"/>
      <w:marRight w:val="0"/>
      <w:marTop w:val="0"/>
      <w:marBottom w:val="0"/>
      <w:divBdr>
        <w:top w:val="none" w:sz="0" w:space="0" w:color="auto"/>
        <w:left w:val="none" w:sz="0" w:space="0" w:color="auto"/>
        <w:bottom w:val="none" w:sz="0" w:space="0" w:color="auto"/>
        <w:right w:val="none" w:sz="0" w:space="0" w:color="auto"/>
      </w:divBdr>
    </w:div>
    <w:div w:id="150752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malijobs.net/" TargetMode="External"/><Relationship Id="rId3" Type="http://schemas.openxmlformats.org/officeDocument/2006/relationships/settings" Target="settings.xml"/><Relationship Id="rId7" Type="http://schemas.openxmlformats.org/officeDocument/2006/relationships/hyperlink" Target="http://www.somalijobs.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upply.somalia@qrcs.org.q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cp:lastPrinted>2025-01-29T12:09:00Z</cp:lastPrinted>
  <dcterms:created xsi:type="dcterms:W3CDTF">2025-01-21T10:49:00Z</dcterms:created>
  <dcterms:modified xsi:type="dcterms:W3CDTF">2025-02-18T06:22:00Z</dcterms:modified>
</cp:coreProperties>
</file>