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78" w:rsidRPr="008B54AB" w:rsidRDefault="00A37078" w:rsidP="00A37078">
      <w:pPr>
        <w:pStyle w:val="NoSpacing"/>
        <w:jc w:val="left"/>
        <w:rPr>
          <w:rFonts w:ascii="Times New Roman" w:hAnsi="Times New Roman" w:cs="Times New Roman"/>
          <w:b/>
          <w:sz w:val="24"/>
          <w:szCs w:val="24"/>
        </w:rPr>
      </w:pPr>
      <w:r w:rsidRPr="008B54AB">
        <w:rPr>
          <w:rFonts w:ascii="Times New Roman" w:hAnsi="Times New Roman" w:cs="Times New Roman"/>
          <w:noProof/>
        </w:rPr>
        <w:drawing>
          <wp:anchor distT="0" distB="0" distL="114300" distR="114300" simplePos="0" relativeHeight="251658240" behindDoc="1" locked="0" layoutInCell="1" allowOverlap="1">
            <wp:simplePos x="0" y="0"/>
            <wp:positionH relativeFrom="margin">
              <wp:posOffset>1866900</wp:posOffset>
            </wp:positionH>
            <wp:positionV relativeFrom="paragraph">
              <wp:posOffset>0</wp:posOffset>
            </wp:positionV>
            <wp:extent cx="1447800" cy="1028700"/>
            <wp:effectExtent l="0" t="0" r="0" b="0"/>
            <wp:wrapSquare wrapText="bothSides"/>
            <wp:docPr id="2" name="Picture 2" descr="Type_Option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_Option_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28700"/>
                    </a:xfrm>
                    <a:prstGeom prst="rect">
                      <a:avLst/>
                    </a:prstGeom>
                    <a:noFill/>
                  </pic:spPr>
                </pic:pic>
              </a:graphicData>
            </a:graphic>
            <wp14:sizeRelH relativeFrom="page">
              <wp14:pctWidth>0</wp14:pctWidth>
            </wp14:sizeRelH>
            <wp14:sizeRelV relativeFrom="page">
              <wp14:pctHeight>0</wp14:pctHeight>
            </wp14:sizeRelV>
          </wp:anchor>
        </w:drawing>
      </w:r>
    </w:p>
    <w:p w:rsidR="00A37078" w:rsidRPr="008B54AB" w:rsidRDefault="00A37078" w:rsidP="00A37078">
      <w:pPr>
        <w:pStyle w:val="NoSpacing"/>
        <w:jc w:val="left"/>
        <w:rPr>
          <w:rFonts w:ascii="Times New Roman" w:hAnsi="Times New Roman" w:cs="Times New Roman"/>
          <w:b/>
          <w:sz w:val="24"/>
          <w:szCs w:val="24"/>
        </w:rPr>
      </w:pPr>
    </w:p>
    <w:p w:rsidR="00A37078" w:rsidRPr="008B54AB" w:rsidRDefault="00A37078" w:rsidP="00A37078">
      <w:pPr>
        <w:pStyle w:val="NoSpacing"/>
        <w:jc w:val="left"/>
        <w:rPr>
          <w:rFonts w:ascii="Times New Roman" w:hAnsi="Times New Roman" w:cs="Times New Roman"/>
          <w:b/>
          <w:sz w:val="24"/>
          <w:szCs w:val="24"/>
        </w:rPr>
      </w:pPr>
    </w:p>
    <w:p w:rsidR="00A37078" w:rsidRPr="008B54AB" w:rsidRDefault="00A37078" w:rsidP="00A37078">
      <w:pPr>
        <w:pStyle w:val="NoSpacing"/>
        <w:jc w:val="left"/>
        <w:rPr>
          <w:rFonts w:ascii="Times New Roman" w:hAnsi="Times New Roman" w:cs="Times New Roman"/>
          <w:b/>
          <w:sz w:val="24"/>
          <w:szCs w:val="24"/>
        </w:rPr>
      </w:pPr>
    </w:p>
    <w:p w:rsidR="00A37078" w:rsidRPr="008B54AB" w:rsidRDefault="00A37078" w:rsidP="00A37078">
      <w:pPr>
        <w:pStyle w:val="NoSpacing"/>
        <w:jc w:val="left"/>
        <w:rPr>
          <w:rFonts w:ascii="Times New Roman" w:hAnsi="Times New Roman" w:cs="Times New Roman"/>
          <w:b/>
          <w:sz w:val="24"/>
          <w:szCs w:val="24"/>
        </w:rPr>
      </w:pPr>
    </w:p>
    <w:p w:rsidR="00A37078" w:rsidRPr="008B54AB" w:rsidRDefault="00A37078" w:rsidP="00A37078">
      <w:pPr>
        <w:pStyle w:val="NoSpacing"/>
        <w:jc w:val="center"/>
        <w:rPr>
          <w:rFonts w:ascii="Times New Roman" w:hAnsi="Times New Roman" w:cs="Times New Roman"/>
          <w:b/>
          <w:sz w:val="24"/>
          <w:szCs w:val="24"/>
        </w:rPr>
      </w:pPr>
    </w:p>
    <w:p w:rsidR="00A37078" w:rsidRPr="004165E9" w:rsidRDefault="00A37078" w:rsidP="00A37078">
      <w:pPr>
        <w:pStyle w:val="NoSpacing"/>
        <w:jc w:val="center"/>
        <w:rPr>
          <w:rFonts w:ascii="Times New Roman" w:hAnsi="Times New Roman" w:cs="Times New Roman"/>
          <w:b/>
          <w:sz w:val="28"/>
          <w:szCs w:val="28"/>
        </w:rPr>
      </w:pPr>
      <w:r w:rsidRPr="004165E9">
        <w:rPr>
          <w:rFonts w:ascii="Times New Roman" w:hAnsi="Times New Roman" w:cs="Times New Roman"/>
          <w:b/>
          <w:sz w:val="28"/>
          <w:szCs w:val="28"/>
        </w:rPr>
        <w:t>Ministry of Justice, Constitution, Religious Affairs, and Rehabilitation</w:t>
      </w:r>
    </w:p>
    <w:p w:rsidR="00982E64" w:rsidRPr="008B54AB" w:rsidRDefault="00A37078" w:rsidP="00130A8F">
      <w:pPr>
        <w:pStyle w:val="NoSpacing"/>
        <w:jc w:val="center"/>
        <w:rPr>
          <w:rFonts w:ascii="Times New Roman" w:hAnsi="Times New Roman" w:cs="Times New Roman"/>
          <w:b/>
          <w:sz w:val="32"/>
          <w:szCs w:val="32"/>
        </w:rPr>
      </w:pPr>
      <w:r w:rsidRPr="008B54AB">
        <w:rPr>
          <w:rFonts w:ascii="Times New Roman" w:hAnsi="Times New Roman" w:cs="Times New Roman"/>
          <w:b/>
          <w:sz w:val="32"/>
          <w:szCs w:val="32"/>
        </w:rPr>
        <w:t>Puntland State of Somalia</w:t>
      </w:r>
    </w:p>
    <w:p w:rsidR="00400B48" w:rsidRPr="008B54AB" w:rsidRDefault="00A37078" w:rsidP="00E33F45">
      <w:pPr>
        <w:rPr>
          <w:rFonts w:ascii="Times New Roman" w:eastAsia="Arial Unicode MS" w:hAnsi="Times New Roman" w:cs="Times New Roman"/>
          <w:b/>
          <w:i/>
          <w:sz w:val="36"/>
          <w:szCs w:val="36"/>
        </w:rPr>
      </w:pPr>
      <w:r w:rsidRPr="008B54AB">
        <w:rPr>
          <w:rFonts w:ascii="Times New Roman" w:eastAsia="Arial Unicode MS" w:hAnsi="Times New Roman" w:cs="Times New Roman"/>
          <w:b/>
          <w:i/>
          <w:sz w:val="36"/>
          <w:szCs w:val="36"/>
        </w:rPr>
        <w:t xml:space="preserve">Invitation to Bid: Supply and delivery of Bosaso Court Complex Equipment </w:t>
      </w:r>
      <w:r w:rsidR="00823229" w:rsidRPr="008B54AB">
        <w:rPr>
          <w:rFonts w:ascii="Times New Roman" w:eastAsia="Arial Unicode MS" w:hAnsi="Times New Roman" w:cs="Times New Roman"/>
          <w:b/>
          <w:i/>
          <w:sz w:val="36"/>
          <w:szCs w:val="36"/>
        </w:rPr>
        <w:t xml:space="preserve"> </w:t>
      </w:r>
    </w:p>
    <w:p w:rsidR="00A82FEB" w:rsidRPr="008B54AB" w:rsidRDefault="00400B48" w:rsidP="00400B48">
      <w:pPr>
        <w:rPr>
          <w:rFonts w:ascii="Times New Roman" w:hAnsi="Times New Roman" w:cs="Times New Roman"/>
          <w:b/>
          <w:sz w:val="24"/>
          <w:szCs w:val="24"/>
        </w:rPr>
      </w:pPr>
      <w:r w:rsidRPr="008B54AB">
        <w:rPr>
          <w:rFonts w:ascii="Times New Roman" w:eastAsia="Arial Unicode MS" w:hAnsi="Times New Roman" w:cs="Times New Roman"/>
          <w:b/>
          <w:sz w:val="24"/>
          <w:szCs w:val="24"/>
        </w:rPr>
        <w:t xml:space="preserve">Project Name: </w:t>
      </w:r>
      <w:r w:rsidR="00A37078" w:rsidRPr="008B54AB">
        <w:rPr>
          <w:rFonts w:ascii="Times New Roman" w:eastAsia="Arial Unicode MS" w:hAnsi="Times New Roman" w:cs="Times New Roman"/>
          <w:b/>
          <w:sz w:val="24"/>
          <w:szCs w:val="24"/>
        </w:rPr>
        <w:t xml:space="preserve"> Joint Justice and Correction Program </w:t>
      </w:r>
    </w:p>
    <w:p w:rsidR="009C2DB2" w:rsidRPr="008B54AB" w:rsidRDefault="009C2DB2" w:rsidP="00400B48">
      <w:pPr>
        <w:rPr>
          <w:rFonts w:ascii="Times New Roman" w:hAnsi="Times New Roman" w:cs="Times New Roman"/>
          <w:b/>
          <w:sz w:val="24"/>
          <w:szCs w:val="24"/>
        </w:rPr>
      </w:pPr>
      <w:r w:rsidRPr="008B54AB">
        <w:rPr>
          <w:rFonts w:ascii="Times New Roman" w:hAnsi="Times New Roman" w:cs="Times New Roman"/>
          <w:b/>
          <w:sz w:val="24"/>
          <w:szCs w:val="24"/>
        </w:rPr>
        <w:t>IFB</w:t>
      </w:r>
      <w:r w:rsidR="00A37078" w:rsidRPr="008B54AB">
        <w:rPr>
          <w:rFonts w:ascii="Times New Roman" w:hAnsi="Times New Roman" w:cs="Times New Roman"/>
          <w:b/>
          <w:sz w:val="24"/>
          <w:szCs w:val="24"/>
        </w:rPr>
        <w:t xml:space="preserve"> #: PNTB/15/2025</w:t>
      </w:r>
    </w:p>
    <w:p w:rsidR="00BB7BD1" w:rsidRPr="008B54AB" w:rsidRDefault="00BB7BD1" w:rsidP="00400B48">
      <w:pPr>
        <w:rPr>
          <w:rFonts w:ascii="Times New Roman" w:hAnsi="Times New Roman" w:cs="Times New Roman"/>
          <w:sz w:val="24"/>
          <w:szCs w:val="24"/>
        </w:rPr>
      </w:pPr>
    </w:p>
    <w:p w:rsidR="00A37078" w:rsidRPr="008B54AB" w:rsidRDefault="003522DA" w:rsidP="00400B48">
      <w:pPr>
        <w:rPr>
          <w:rFonts w:ascii="Times New Roman" w:hAnsi="Times New Roman" w:cs="Times New Roman"/>
          <w:b/>
          <w:sz w:val="24"/>
          <w:szCs w:val="24"/>
        </w:rPr>
      </w:pPr>
      <w:r w:rsidRPr="008B54AB">
        <w:rPr>
          <w:rFonts w:ascii="Times New Roman" w:hAnsi="Times New Roman" w:cs="Times New Roman"/>
          <w:b/>
          <w:sz w:val="24"/>
          <w:szCs w:val="24"/>
        </w:rPr>
        <w:t xml:space="preserve">Section 1: </w:t>
      </w:r>
      <w:r w:rsidR="00A37078" w:rsidRPr="008B54AB">
        <w:rPr>
          <w:rFonts w:ascii="Times New Roman" w:hAnsi="Times New Roman" w:cs="Times New Roman"/>
          <w:b/>
          <w:sz w:val="24"/>
          <w:szCs w:val="24"/>
        </w:rPr>
        <w:t>Letter of Invitation</w:t>
      </w:r>
    </w:p>
    <w:p w:rsidR="00A37078" w:rsidRPr="008B54AB" w:rsidRDefault="00A37078" w:rsidP="00A37078">
      <w:pPr>
        <w:pStyle w:val="Default"/>
        <w:rPr>
          <w:rFonts w:ascii="Times New Roman" w:hAnsi="Times New Roman" w:cs="Times New Roman"/>
        </w:rPr>
      </w:pPr>
    </w:p>
    <w:p w:rsidR="00A37078" w:rsidRPr="008B54AB" w:rsidRDefault="00A37078" w:rsidP="003522DA">
      <w:pPr>
        <w:spacing w:line="360" w:lineRule="auto"/>
        <w:rPr>
          <w:rFonts w:ascii="Times New Roman" w:hAnsi="Times New Roman" w:cs="Times New Roman"/>
          <w:sz w:val="24"/>
          <w:szCs w:val="24"/>
        </w:rPr>
      </w:pPr>
      <w:r w:rsidRPr="008B54AB">
        <w:rPr>
          <w:rFonts w:ascii="Times New Roman" w:hAnsi="Times New Roman" w:cs="Times New Roman"/>
          <w:sz w:val="24"/>
          <w:szCs w:val="24"/>
        </w:rPr>
        <w:t xml:space="preserve"> The Ministry of Justice, constitution, religious affairs and rehabilitation Puntland state of Somalia hereinafter referred to as MoJCRAR</w:t>
      </w:r>
      <w:r w:rsidRPr="008B54AB">
        <w:rPr>
          <w:rFonts w:ascii="Times New Roman" w:hAnsi="Times New Roman" w:cs="Times New Roman"/>
          <w:color w:val="808080"/>
          <w:sz w:val="24"/>
          <w:szCs w:val="24"/>
        </w:rPr>
        <w:t xml:space="preserve">, </w:t>
      </w:r>
      <w:r w:rsidRPr="008B54AB">
        <w:rPr>
          <w:rFonts w:ascii="Times New Roman" w:hAnsi="Times New Roman" w:cs="Times New Roman"/>
          <w:sz w:val="24"/>
          <w:szCs w:val="24"/>
        </w:rPr>
        <w:t>hereby invites prospective bidders to submit a bid in accordance with the General Conditions of Contract and the Schedule of Requirements as set out in this Invitation to Bid (ITB).</w:t>
      </w:r>
    </w:p>
    <w:p w:rsidR="003522DA" w:rsidRPr="008B54AB" w:rsidRDefault="003522DA" w:rsidP="003522DA">
      <w:pPr>
        <w:spacing w:line="360" w:lineRule="auto"/>
        <w:rPr>
          <w:rFonts w:ascii="Times New Roman" w:hAnsi="Times New Roman" w:cs="Times New Roman"/>
          <w:b/>
          <w:sz w:val="24"/>
          <w:szCs w:val="24"/>
        </w:rPr>
      </w:pPr>
      <w:r w:rsidRPr="008B54AB">
        <w:rPr>
          <w:rFonts w:ascii="Times New Roman" w:hAnsi="Times New Roman" w:cs="Times New Roman"/>
          <w:sz w:val="24"/>
          <w:szCs w:val="24"/>
        </w:rPr>
        <w:t xml:space="preserve">If you are interested in submitting a bid in response to this ITB, please prepare your bid in accordance with the requirements and procedure as set out in this ITB and submit it by the deadline for submission of bids </w:t>
      </w:r>
      <w:r w:rsidR="00B93269" w:rsidRPr="008B54AB">
        <w:rPr>
          <w:rFonts w:ascii="Times New Roman" w:hAnsi="Times New Roman" w:cs="Times New Roman"/>
          <w:sz w:val="24"/>
          <w:szCs w:val="24"/>
        </w:rPr>
        <w:t>set out in the ITB</w:t>
      </w:r>
      <w:r w:rsidRPr="008B54AB">
        <w:rPr>
          <w:rFonts w:ascii="Times New Roman" w:hAnsi="Times New Roman" w:cs="Times New Roman"/>
          <w:sz w:val="24"/>
          <w:szCs w:val="24"/>
        </w:rPr>
        <w:t>.</w:t>
      </w:r>
      <w:r w:rsidR="00B93269" w:rsidRPr="008B54AB">
        <w:rPr>
          <w:rFonts w:ascii="Times New Roman" w:hAnsi="Times New Roman" w:cs="Times New Roman"/>
          <w:sz w:val="24"/>
          <w:szCs w:val="24"/>
        </w:rPr>
        <w:t xml:space="preserve"> </w:t>
      </w:r>
      <w:r w:rsidRPr="008B54AB">
        <w:rPr>
          <w:rFonts w:ascii="Times New Roman" w:hAnsi="Times New Roman" w:cs="Times New Roman"/>
          <w:sz w:val="24"/>
          <w:szCs w:val="24"/>
        </w:rPr>
        <w:t>Should you require further clarifications, kindly communicate with the contact person/s ide</w:t>
      </w:r>
      <w:r w:rsidR="00B93269" w:rsidRPr="008B54AB">
        <w:rPr>
          <w:rFonts w:ascii="Times New Roman" w:hAnsi="Times New Roman" w:cs="Times New Roman"/>
          <w:sz w:val="24"/>
          <w:szCs w:val="24"/>
        </w:rPr>
        <w:t>ntified in the ITB</w:t>
      </w:r>
      <w:r w:rsidRPr="008B54AB">
        <w:rPr>
          <w:rFonts w:ascii="Times New Roman" w:hAnsi="Times New Roman" w:cs="Times New Roman"/>
          <w:sz w:val="24"/>
          <w:szCs w:val="24"/>
        </w:rPr>
        <w:t xml:space="preserve"> as the focal point for queries on this ITB.</w:t>
      </w:r>
    </w:p>
    <w:p w:rsidR="003522DA" w:rsidRPr="008B54AB" w:rsidRDefault="003522DA" w:rsidP="003522DA">
      <w:pPr>
        <w:spacing w:line="360" w:lineRule="auto"/>
        <w:rPr>
          <w:rFonts w:ascii="Times New Roman" w:hAnsi="Times New Roman" w:cs="Times New Roman"/>
          <w:sz w:val="24"/>
          <w:szCs w:val="24"/>
        </w:rPr>
      </w:pPr>
    </w:p>
    <w:p w:rsidR="00130A8F" w:rsidRPr="008B54AB" w:rsidRDefault="003522DA" w:rsidP="003522DA">
      <w:pPr>
        <w:spacing w:line="360" w:lineRule="auto"/>
        <w:rPr>
          <w:rFonts w:ascii="Times New Roman" w:hAnsi="Times New Roman" w:cs="Times New Roman"/>
          <w:sz w:val="24"/>
          <w:szCs w:val="24"/>
        </w:rPr>
      </w:pPr>
      <w:r w:rsidRPr="008B54AB">
        <w:rPr>
          <w:rFonts w:ascii="Times New Roman" w:hAnsi="Times New Roman" w:cs="Times New Roman"/>
          <w:sz w:val="24"/>
          <w:szCs w:val="24"/>
        </w:rPr>
        <w:t>We look for</w:t>
      </w:r>
      <w:r w:rsidR="00130A8F" w:rsidRPr="008B54AB">
        <w:rPr>
          <w:rFonts w:ascii="Times New Roman" w:hAnsi="Times New Roman" w:cs="Times New Roman"/>
          <w:sz w:val="24"/>
          <w:szCs w:val="24"/>
        </w:rPr>
        <w:t>ward to your submission</w:t>
      </w:r>
    </w:p>
    <w:p w:rsidR="00130A8F" w:rsidRPr="008B54AB" w:rsidRDefault="00130A8F" w:rsidP="003522DA">
      <w:pPr>
        <w:spacing w:line="360" w:lineRule="auto"/>
        <w:rPr>
          <w:rFonts w:ascii="Times New Roman" w:hAnsi="Times New Roman" w:cs="Times New Roman"/>
          <w:sz w:val="24"/>
          <w:szCs w:val="24"/>
        </w:rPr>
      </w:pPr>
    </w:p>
    <w:p w:rsidR="00130A8F" w:rsidRPr="008B54AB" w:rsidRDefault="00130A8F" w:rsidP="003522DA">
      <w:pPr>
        <w:spacing w:line="360" w:lineRule="auto"/>
        <w:rPr>
          <w:rFonts w:ascii="Times New Roman" w:hAnsi="Times New Roman" w:cs="Times New Roman"/>
          <w:sz w:val="24"/>
          <w:szCs w:val="24"/>
        </w:rPr>
      </w:pPr>
      <w:r w:rsidRPr="008B54AB">
        <w:rPr>
          <w:rFonts w:ascii="Times New Roman" w:hAnsi="Times New Roman" w:cs="Times New Roman"/>
          <w:sz w:val="24"/>
          <w:szCs w:val="24"/>
        </w:rPr>
        <w:t xml:space="preserve">Approved by </w:t>
      </w:r>
    </w:p>
    <w:p w:rsidR="00130A8F" w:rsidRPr="008B54AB" w:rsidRDefault="00130A8F" w:rsidP="003522DA">
      <w:pPr>
        <w:spacing w:line="360" w:lineRule="auto"/>
        <w:rPr>
          <w:rFonts w:ascii="Times New Roman" w:hAnsi="Times New Roman" w:cs="Times New Roman"/>
          <w:sz w:val="24"/>
          <w:szCs w:val="24"/>
        </w:rPr>
      </w:pPr>
      <w:r w:rsidRPr="008B54AB">
        <w:rPr>
          <w:rFonts w:ascii="Times New Roman" w:hAnsi="Times New Roman" w:cs="Times New Roman"/>
          <w:sz w:val="24"/>
          <w:szCs w:val="24"/>
        </w:rPr>
        <w:t xml:space="preserve">Ministry of Justice, constitution, religious affairs and rehabilitation </w:t>
      </w:r>
    </w:p>
    <w:p w:rsidR="00BB7BD1" w:rsidRPr="008B54AB" w:rsidRDefault="00130A8F" w:rsidP="00130A8F">
      <w:pPr>
        <w:spacing w:line="360" w:lineRule="auto"/>
        <w:rPr>
          <w:rFonts w:ascii="Times New Roman" w:hAnsi="Times New Roman" w:cs="Times New Roman"/>
          <w:sz w:val="24"/>
          <w:szCs w:val="24"/>
        </w:rPr>
      </w:pPr>
      <w:r w:rsidRPr="008B54AB">
        <w:rPr>
          <w:rFonts w:ascii="Times New Roman" w:hAnsi="Times New Roman" w:cs="Times New Roman"/>
          <w:sz w:val="24"/>
          <w:szCs w:val="24"/>
        </w:rPr>
        <w:t>Administration office.</w:t>
      </w:r>
    </w:p>
    <w:p w:rsidR="003522DA" w:rsidRPr="008B54AB" w:rsidRDefault="003522DA" w:rsidP="00BB7BD1">
      <w:pPr>
        <w:rPr>
          <w:rFonts w:ascii="Times New Roman" w:hAnsi="Times New Roman" w:cs="Times New Roman"/>
          <w:sz w:val="23"/>
          <w:szCs w:val="23"/>
        </w:rPr>
      </w:pPr>
    </w:p>
    <w:p w:rsidR="00BB7BD1" w:rsidRPr="008B54AB" w:rsidRDefault="003522DA" w:rsidP="003522DA">
      <w:pPr>
        <w:rPr>
          <w:rFonts w:ascii="Times New Roman" w:hAnsi="Times New Roman" w:cs="Times New Roman"/>
          <w:b/>
          <w:sz w:val="23"/>
          <w:szCs w:val="23"/>
        </w:rPr>
      </w:pPr>
      <w:r w:rsidRPr="008B54AB">
        <w:rPr>
          <w:rFonts w:ascii="Times New Roman" w:hAnsi="Times New Roman" w:cs="Times New Roman"/>
          <w:b/>
          <w:sz w:val="23"/>
          <w:szCs w:val="23"/>
        </w:rPr>
        <w:t xml:space="preserve">Section 2: </w:t>
      </w:r>
      <w:r w:rsidR="00BB7BD1" w:rsidRPr="008B54AB">
        <w:rPr>
          <w:rFonts w:ascii="Times New Roman" w:hAnsi="Times New Roman" w:cs="Times New Roman"/>
          <w:b/>
          <w:sz w:val="23"/>
          <w:szCs w:val="23"/>
        </w:rPr>
        <w:t>Instruction to bidders</w:t>
      </w:r>
    </w:p>
    <w:p w:rsidR="00BB7BD1" w:rsidRPr="008B54AB" w:rsidRDefault="00BB7BD1"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Objectives of the bidding</w:t>
      </w:r>
    </w:p>
    <w:p w:rsidR="00BB7BD1" w:rsidRPr="008B54AB" w:rsidRDefault="00BB7BD1" w:rsidP="00BB7BD1">
      <w:pPr>
        <w:rPr>
          <w:rFonts w:ascii="Times New Roman" w:hAnsi="Times New Roman" w:cs="Times New Roman"/>
        </w:rPr>
      </w:pPr>
      <w:r w:rsidRPr="008B54AB">
        <w:rPr>
          <w:rFonts w:ascii="Times New Roman" w:hAnsi="Times New Roman" w:cs="Times New Roman"/>
        </w:rPr>
        <w:t>The intention of this Bid Document is to obtain competitive Bids that will result in the sel</w:t>
      </w:r>
      <w:r w:rsidR="00A37078" w:rsidRPr="008B54AB">
        <w:rPr>
          <w:rFonts w:ascii="Times New Roman" w:hAnsi="Times New Roman" w:cs="Times New Roman"/>
        </w:rPr>
        <w:t>ection to bid tender for the supply and delivery of Bosaso court complex equipment</w:t>
      </w:r>
      <w:r w:rsidRPr="008B54AB">
        <w:rPr>
          <w:rFonts w:ascii="Times New Roman" w:hAnsi="Times New Roman" w:cs="Times New Roman"/>
        </w:rPr>
        <w:t>.</w:t>
      </w:r>
    </w:p>
    <w:p w:rsidR="00BB7BD1" w:rsidRPr="008B54AB" w:rsidRDefault="00BB7BD1"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 xml:space="preserve"> Cost of Bidding</w:t>
      </w:r>
    </w:p>
    <w:p w:rsidR="00BB7BD1" w:rsidRPr="008B54AB" w:rsidRDefault="00BB7BD1" w:rsidP="00BB7BD1">
      <w:pPr>
        <w:rPr>
          <w:rFonts w:ascii="Times New Roman" w:hAnsi="Times New Roman" w:cs="Times New Roman"/>
        </w:rPr>
      </w:pPr>
      <w:r w:rsidRPr="008B54AB">
        <w:rPr>
          <w:rFonts w:ascii="Times New Roman" w:hAnsi="Times New Roman" w:cs="Times New Roman"/>
        </w:rPr>
        <w:t>The Bidder shall be responsible for all costs associated with the preparation and submission of its bid, and TIDES hereinafter referred to as “the Purchaser”, will in no case be responsible or liable for those costs</w:t>
      </w:r>
    </w:p>
    <w:p w:rsidR="00BB7BD1" w:rsidRPr="008B54AB" w:rsidRDefault="00BB7BD1"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Clarification of Bidding Documents</w:t>
      </w:r>
    </w:p>
    <w:p w:rsidR="00BB7BD1" w:rsidRPr="008B54AB" w:rsidRDefault="00BB7BD1" w:rsidP="00BB7BD1">
      <w:pPr>
        <w:rPr>
          <w:rFonts w:ascii="Times New Roman" w:hAnsi="Times New Roman" w:cs="Times New Roman"/>
        </w:rPr>
      </w:pPr>
      <w:r w:rsidRPr="008B54AB">
        <w:rPr>
          <w:rFonts w:ascii="Times New Roman" w:hAnsi="Times New Roman" w:cs="Times New Roman"/>
        </w:rPr>
        <w:t xml:space="preserve">A prospective Bidder requiring any clarification of the Bidding Documents may notify the Purchaser in writing at: </w:t>
      </w:r>
      <w:r w:rsidR="00B93269" w:rsidRPr="008B54AB">
        <w:rPr>
          <w:rFonts w:ascii="Times New Roman" w:hAnsi="Times New Roman" w:cs="Times New Roman"/>
        </w:rPr>
        <w:t xml:space="preserve"> </w:t>
      </w:r>
      <w:hyperlink r:id="rId8" w:history="1">
        <w:r w:rsidR="00B93269" w:rsidRPr="008B54AB">
          <w:rPr>
            <w:rStyle w:val="Hyperlink"/>
            <w:rFonts w:ascii="Times New Roman" w:hAnsi="Times New Roman" w:cs="Times New Roman"/>
          </w:rPr>
          <w:t>mojcrarfinanceoffice@gmail.com</w:t>
        </w:r>
      </w:hyperlink>
      <w:r w:rsidR="00B93269" w:rsidRPr="008B54AB">
        <w:rPr>
          <w:rFonts w:ascii="Times New Roman" w:hAnsi="Times New Roman" w:cs="Times New Roman"/>
        </w:rPr>
        <w:t xml:space="preserve">   </w:t>
      </w:r>
      <w:r w:rsidRPr="008B54AB">
        <w:rPr>
          <w:rFonts w:ascii="Times New Roman" w:hAnsi="Times New Roman" w:cs="Times New Roman"/>
        </w:rPr>
        <w:t xml:space="preserve"> and </w:t>
      </w:r>
      <w:hyperlink r:id="rId9" w:history="1">
        <w:r w:rsidR="00B93269" w:rsidRPr="008B54AB">
          <w:rPr>
            <w:rStyle w:val="Hyperlink"/>
            <w:rFonts w:ascii="Times New Roman" w:hAnsi="Times New Roman" w:cs="Times New Roman"/>
          </w:rPr>
          <w:t>dg.mojrar@plstate.so</w:t>
        </w:r>
      </w:hyperlink>
      <w:r w:rsidR="00B93269" w:rsidRPr="008B54AB">
        <w:rPr>
          <w:rFonts w:ascii="Times New Roman" w:hAnsi="Times New Roman" w:cs="Times New Roman"/>
        </w:rPr>
        <w:t xml:space="preserve">  </w:t>
      </w:r>
      <w:r w:rsidRPr="008B54AB">
        <w:rPr>
          <w:rFonts w:ascii="Times New Roman" w:hAnsi="Times New Roman" w:cs="Times New Roman"/>
        </w:rPr>
        <w:t xml:space="preserve">  The Purchaser will respond by e-mail or by phone providing clarification on the bid documents.</w:t>
      </w:r>
    </w:p>
    <w:p w:rsidR="00BB7BD1" w:rsidRPr="008B54AB" w:rsidRDefault="00BB7BD1"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Language of Bid</w:t>
      </w:r>
    </w:p>
    <w:p w:rsidR="00BB7BD1" w:rsidRPr="008B54AB" w:rsidRDefault="00BB7BD1" w:rsidP="00BB7BD1">
      <w:pPr>
        <w:rPr>
          <w:rFonts w:ascii="Times New Roman" w:hAnsi="Times New Roman" w:cs="Times New Roman"/>
        </w:rPr>
      </w:pPr>
      <w:r w:rsidRPr="008B54AB">
        <w:rPr>
          <w:rFonts w:ascii="Times New Roman" w:hAnsi="Times New Roman" w:cs="Times New Roman"/>
        </w:rPr>
        <w:t>The bid and all relative correspondence and documents exchanged between the bidders and the Purchaser shall be written in English language only. Any printed literature written by the bidder and written in another language must be accompanied by an English translation.</w:t>
      </w:r>
    </w:p>
    <w:p w:rsidR="00BB7BD1" w:rsidRPr="008B54AB" w:rsidRDefault="00BB7BD1"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Documents Comprising the Bid</w:t>
      </w:r>
    </w:p>
    <w:p w:rsidR="00BB7BD1" w:rsidRPr="008B54AB" w:rsidRDefault="00BB7BD1" w:rsidP="00BB7BD1">
      <w:pPr>
        <w:rPr>
          <w:rFonts w:ascii="Times New Roman" w:hAnsi="Times New Roman" w:cs="Times New Roman"/>
        </w:rPr>
      </w:pPr>
      <w:r w:rsidRPr="008B54AB">
        <w:rPr>
          <w:rFonts w:ascii="Times New Roman" w:hAnsi="Times New Roman" w:cs="Times New Roman"/>
        </w:rPr>
        <w:t>The submitted bid must include the following information. Failure to supply all requested information or comply with the specified formats may disqualify the bidder from consideration.</w:t>
      </w:r>
    </w:p>
    <w:p w:rsidR="004A7B8F" w:rsidRPr="008B54AB" w:rsidRDefault="004A7B8F" w:rsidP="004A7B8F">
      <w:pPr>
        <w:rPr>
          <w:rFonts w:ascii="Times New Roman" w:hAnsi="Times New Roman" w:cs="Times New Roman"/>
        </w:rPr>
      </w:pPr>
      <w:r w:rsidRPr="008B54AB">
        <w:rPr>
          <w:rFonts w:ascii="Times New Roman" w:hAnsi="Times New Roman" w:cs="Times New Roman"/>
        </w:rPr>
        <w:t>The following are the require documents:</w:t>
      </w:r>
    </w:p>
    <w:p w:rsidR="004A7B8F" w:rsidRPr="008B54AB" w:rsidRDefault="004A7B8F" w:rsidP="004A7B8F">
      <w:pPr>
        <w:rPr>
          <w:rFonts w:ascii="Times New Roman" w:hAnsi="Times New Roman" w:cs="Times New Roman"/>
          <w:b/>
        </w:rPr>
      </w:pPr>
      <w:r w:rsidRPr="008B54AB">
        <w:rPr>
          <w:rFonts w:ascii="Times New Roman" w:hAnsi="Times New Roman" w:cs="Times New Roman"/>
          <w:b/>
        </w:rPr>
        <w:t xml:space="preserve">Document Requirements: </w:t>
      </w:r>
    </w:p>
    <w:p w:rsidR="004A7B8F" w:rsidRPr="008B54AB" w:rsidRDefault="004A7B8F" w:rsidP="004A7B8F">
      <w:pPr>
        <w:rPr>
          <w:rFonts w:ascii="Times New Roman" w:hAnsi="Times New Roman" w:cs="Times New Roman"/>
        </w:rPr>
      </w:pPr>
      <w:r w:rsidRPr="008B54AB">
        <w:rPr>
          <w:rFonts w:ascii="Times New Roman" w:hAnsi="Times New Roman" w:cs="Times New Roman"/>
        </w:rPr>
        <w:t xml:space="preserve">The bids without the following documents will not be accepted and it will be totally disqualified. </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Completed Vendor Application Form </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 Company profile </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 List of directors with their telephone and ID/Passport Numbers.</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 Current registration certificate </w:t>
      </w:r>
      <w:proofErr w:type="spellStart"/>
      <w:r w:rsidRPr="008B54AB">
        <w:rPr>
          <w:rFonts w:ascii="Times New Roman" w:hAnsi="Times New Roman" w:cs="Times New Roman"/>
        </w:rPr>
        <w:t>i.e</w:t>
      </w:r>
      <w:proofErr w:type="spellEnd"/>
      <w:r w:rsidRPr="008B54AB">
        <w:rPr>
          <w:rFonts w:ascii="Times New Roman" w:hAnsi="Times New Roman" w:cs="Times New Roman"/>
        </w:rPr>
        <w:t xml:space="preserve"> Ministries of Commerce/ Public Works, Puntland Tender Board, </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Previous experience for similar nature of services: Provide either 3 high value contracts or Local purchase orders from previous clients for last 3 years. </w:t>
      </w:r>
    </w:p>
    <w:p w:rsidR="004A7B8F" w:rsidRPr="008B54AB" w:rsidRDefault="004A7B8F" w:rsidP="004A7B8F">
      <w:pPr>
        <w:pStyle w:val="ListParagraph"/>
        <w:numPr>
          <w:ilvl w:val="0"/>
          <w:numId w:val="2"/>
        </w:numPr>
        <w:rPr>
          <w:rFonts w:ascii="Times New Roman" w:hAnsi="Times New Roman" w:cs="Times New Roman"/>
        </w:rPr>
      </w:pPr>
      <w:r w:rsidRPr="008B54AB">
        <w:rPr>
          <w:rFonts w:ascii="Times New Roman" w:hAnsi="Times New Roman" w:cs="Times New Roman"/>
        </w:rPr>
        <w:t xml:space="preserve"> Good financial position: Provide either Latest audited report, or bank statement for 6 months. </w:t>
      </w:r>
    </w:p>
    <w:p w:rsidR="004A7B8F" w:rsidRPr="008B54AB" w:rsidRDefault="004A7B8F" w:rsidP="00961236">
      <w:pPr>
        <w:pStyle w:val="ListParagraph"/>
        <w:numPr>
          <w:ilvl w:val="0"/>
          <w:numId w:val="2"/>
        </w:numPr>
        <w:rPr>
          <w:rFonts w:ascii="Times New Roman" w:hAnsi="Times New Roman" w:cs="Times New Roman"/>
        </w:rPr>
      </w:pPr>
      <w:r w:rsidRPr="008B54AB">
        <w:rPr>
          <w:rFonts w:ascii="Times New Roman" w:hAnsi="Times New Roman" w:cs="Times New Roman"/>
        </w:rPr>
        <w:t xml:space="preserve"> Latest tax clearance</w:t>
      </w:r>
    </w:p>
    <w:p w:rsidR="004A7B8F" w:rsidRPr="008B54AB" w:rsidRDefault="004A7B8F" w:rsidP="004A7B8F">
      <w:pPr>
        <w:pStyle w:val="ListParagraph"/>
        <w:rPr>
          <w:rFonts w:ascii="Times New Roman" w:hAnsi="Times New Roman" w:cs="Times New Roman"/>
        </w:rPr>
      </w:pPr>
    </w:p>
    <w:p w:rsidR="00BB7BD1" w:rsidRPr="008B54AB" w:rsidRDefault="00BB7BD1" w:rsidP="00BB7BD1">
      <w:pPr>
        <w:pStyle w:val="ListParagraph"/>
        <w:rPr>
          <w:rFonts w:ascii="Times New Roman" w:hAnsi="Times New Roman" w:cs="Times New Roman"/>
        </w:rPr>
      </w:pPr>
    </w:p>
    <w:p w:rsidR="00BB7BD1" w:rsidRPr="008B54AB" w:rsidRDefault="004A7B8F" w:rsidP="00BB7BD1">
      <w:pPr>
        <w:pStyle w:val="ListParagraph"/>
        <w:numPr>
          <w:ilvl w:val="1"/>
          <w:numId w:val="1"/>
        </w:numPr>
        <w:rPr>
          <w:rFonts w:ascii="Times New Roman" w:hAnsi="Times New Roman" w:cs="Times New Roman"/>
          <w:b/>
        </w:rPr>
      </w:pPr>
      <w:r w:rsidRPr="008B54AB">
        <w:rPr>
          <w:rFonts w:ascii="Times New Roman" w:hAnsi="Times New Roman" w:cs="Times New Roman"/>
          <w:b/>
        </w:rPr>
        <w:t>Bid Currencies</w:t>
      </w:r>
    </w:p>
    <w:p w:rsidR="004A7B8F" w:rsidRPr="008B54AB" w:rsidRDefault="004A7B8F" w:rsidP="004A7B8F">
      <w:pPr>
        <w:rPr>
          <w:rFonts w:ascii="Times New Roman" w:hAnsi="Times New Roman" w:cs="Times New Roman"/>
        </w:rPr>
      </w:pPr>
      <w:r w:rsidRPr="008B54AB">
        <w:rPr>
          <w:rFonts w:ascii="Times New Roman" w:hAnsi="Times New Roman" w:cs="Times New Roman"/>
        </w:rPr>
        <w:t>All rates and amounts entered in the Bid Form and financial proposal and used in any documents, correspondence or operations pertaining to this tender shall be expressed in United States Dollar (USD)</w:t>
      </w:r>
    </w:p>
    <w:p w:rsidR="004A7B8F" w:rsidRPr="008B54AB" w:rsidRDefault="004A7B8F" w:rsidP="004A7B8F">
      <w:pPr>
        <w:pStyle w:val="ListParagraph"/>
        <w:numPr>
          <w:ilvl w:val="1"/>
          <w:numId w:val="1"/>
        </w:numPr>
        <w:rPr>
          <w:rFonts w:ascii="Times New Roman" w:hAnsi="Times New Roman" w:cs="Times New Roman"/>
          <w:b/>
        </w:rPr>
      </w:pPr>
      <w:r w:rsidRPr="008B54AB">
        <w:rPr>
          <w:rFonts w:ascii="Times New Roman" w:hAnsi="Times New Roman" w:cs="Times New Roman"/>
          <w:b/>
        </w:rPr>
        <w:t>Transportation</w:t>
      </w:r>
      <w:r w:rsidR="00130A8F" w:rsidRPr="008B54AB">
        <w:rPr>
          <w:rFonts w:ascii="Times New Roman" w:hAnsi="Times New Roman" w:cs="Times New Roman"/>
          <w:b/>
        </w:rPr>
        <w:t>, packaging and installation</w:t>
      </w:r>
    </w:p>
    <w:p w:rsidR="003522DA" w:rsidRPr="008B54AB" w:rsidRDefault="004A7B8F" w:rsidP="00130A8F">
      <w:pPr>
        <w:rPr>
          <w:rFonts w:ascii="Times New Roman" w:hAnsi="Times New Roman" w:cs="Times New Roman"/>
        </w:rPr>
      </w:pPr>
      <w:r w:rsidRPr="008B54AB">
        <w:rPr>
          <w:rFonts w:ascii="Times New Roman" w:hAnsi="Times New Roman" w:cs="Times New Roman"/>
        </w:rPr>
        <w:lastRenderedPageBreak/>
        <w:t>The bidder is also responsible for the tran</w:t>
      </w:r>
      <w:r w:rsidR="00130A8F" w:rsidRPr="008B54AB">
        <w:rPr>
          <w:rFonts w:ascii="Times New Roman" w:hAnsi="Times New Roman" w:cs="Times New Roman"/>
        </w:rPr>
        <w:t xml:space="preserve">sport of the goods to the site, packaging and installation of the equipment. </w:t>
      </w:r>
    </w:p>
    <w:p w:rsidR="003522DA" w:rsidRPr="008B54AB" w:rsidRDefault="003522DA" w:rsidP="003522DA">
      <w:pPr>
        <w:pStyle w:val="ListParagraph"/>
        <w:rPr>
          <w:rFonts w:ascii="Times New Roman" w:hAnsi="Times New Roman" w:cs="Times New Roman"/>
          <w:b/>
        </w:rPr>
      </w:pPr>
    </w:p>
    <w:p w:rsidR="004A7B8F" w:rsidRPr="008B54AB" w:rsidRDefault="004A7B8F" w:rsidP="00534132">
      <w:pPr>
        <w:pStyle w:val="ListParagraph"/>
        <w:numPr>
          <w:ilvl w:val="0"/>
          <w:numId w:val="1"/>
        </w:numPr>
        <w:rPr>
          <w:rFonts w:ascii="Times New Roman" w:hAnsi="Times New Roman" w:cs="Times New Roman"/>
          <w:b/>
        </w:rPr>
      </w:pPr>
      <w:r w:rsidRPr="008B54AB">
        <w:rPr>
          <w:rFonts w:ascii="Times New Roman" w:hAnsi="Times New Roman" w:cs="Times New Roman"/>
          <w:b/>
        </w:rPr>
        <w:t>SUBMISSION OF PROPOSAL</w:t>
      </w:r>
    </w:p>
    <w:p w:rsidR="004A7B8F" w:rsidRPr="008B54AB" w:rsidRDefault="004A7B8F" w:rsidP="004A7B8F">
      <w:pPr>
        <w:rPr>
          <w:rFonts w:ascii="Times New Roman" w:hAnsi="Times New Roman" w:cs="Times New Roman"/>
        </w:rPr>
      </w:pPr>
      <w:r w:rsidRPr="008B54AB">
        <w:rPr>
          <w:rFonts w:ascii="Times New Roman" w:hAnsi="Times New Roman" w:cs="Times New Roman"/>
        </w:rPr>
        <w:t xml:space="preserve">Proposals must be in English. Proposal must be delivered not later than </w:t>
      </w:r>
      <w:r w:rsidR="00B57582">
        <w:rPr>
          <w:rFonts w:ascii="Times New Roman" w:hAnsi="Times New Roman" w:cs="Times New Roman"/>
        </w:rPr>
        <w:t>2.00 pm on 23</w:t>
      </w:r>
      <w:proofErr w:type="gramStart"/>
      <w:r w:rsidR="00B57582" w:rsidRPr="00B57582">
        <w:rPr>
          <w:rFonts w:ascii="Times New Roman" w:hAnsi="Times New Roman" w:cs="Times New Roman"/>
          <w:vertAlign w:val="superscript"/>
        </w:rPr>
        <w:t>rd</w:t>
      </w:r>
      <w:r w:rsidR="00B57582">
        <w:rPr>
          <w:rFonts w:ascii="Times New Roman" w:hAnsi="Times New Roman" w:cs="Times New Roman"/>
        </w:rPr>
        <w:t xml:space="preserve"> </w:t>
      </w:r>
      <w:r w:rsidR="00B93269" w:rsidRPr="008B54AB">
        <w:rPr>
          <w:rFonts w:ascii="Times New Roman" w:hAnsi="Times New Roman" w:cs="Times New Roman"/>
        </w:rPr>
        <w:t xml:space="preserve"> March</w:t>
      </w:r>
      <w:proofErr w:type="gramEnd"/>
      <w:r w:rsidR="00B93269" w:rsidRPr="008B54AB">
        <w:rPr>
          <w:rFonts w:ascii="Times New Roman" w:hAnsi="Times New Roman" w:cs="Times New Roman"/>
        </w:rPr>
        <w:t xml:space="preserve"> 2025 at the Ministry of Justice Headquarter along the Ministerial complex road opposite Puntland State TV.</w:t>
      </w:r>
    </w:p>
    <w:p w:rsidR="00534132" w:rsidRPr="008B54AB" w:rsidRDefault="00534132" w:rsidP="00534132">
      <w:pPr>
        <w:pStyle w:val="ListParagraph"/>
        <w:numPr>
          <w:ilvl w:val="0"/>
          <w:numId w:val="1"/>
        </w:numPr>
        <w:rPr>
          <w:rFonts w:ascii="Times New Roman" w:hAnsi="Times New Roman" w:cs="Times New Roman"/>
        </w:rPr>
      </w:pPr>
      <w:r w:rsidRPr="008B54AB">
        <w:rPr>
          <w:rFonts w:ascii="Times New Roman" w:hAnsi="Times New Roman" w:cs="Times New Roman"/>
        </w:rPr>
        <w:t>EVALUATION CRITERIA</w:t>
      </w:r>
    </w:p>
    <w:p w:rsidR="00534132" w:rsidRPr="008B54AB" w:rsidRDefault="00534132" w:rsidP="00534132">
      <w:pPr>
        <w:rPr>
          <w:rFonts w:ascii="Times New Roman" w:hAnsi="Times New Roman" w:cs="Times New Roman"/>
        </w:rPr>
      </w:pPr>
      <w:r w:rsidRPr="008B54AB">
        <w:rPr>
          <w:rFonts w:ascii="Times New Roman" w:hAnsi="Times New Roman" w:cs="Times New Roman"/>
        </w:rPr>
        <w:t>The evaluation criteria used is as detailed below. The award shall be given to a bidder whose bid is responsive to the requirements of the Technical Specification below and has offered the lowest price.</w:t>
      </w:r>
    </w:p>
    <w:tbl>
      <w:tblPr>
        <w:tblStyle w:val="GridTable5Dark-Accent2"/>
        <w:tblW w:w="0" w:type="auto"/>
        <w:tblLook w:val="04A0" w:firstRow="1" w:lastRow="0" w:firstColumn="1" w:lastColumn="0" w:noHBand="0" w:noVBand="1"/>
      </w:tblPr>
      <w:tblGrid>
        <w:gridCol w:w="753"/>
        <w:gridCol w:w="1402"/>
        <w:gridCol w:w="4988"/>
        <w:gridCol w:w="2207"/>
      </w:tblGrid>
      <w:tr w:rsidR="00534132" w:rsidRPr="008B54AB" w:rsidTr="00534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rPr>
                <w:rFonts w:ascii="Times New Roman" w:hAnsi="Times New Roman" w:cs="Times New Roman"/>
              </w:rPr>
            </w:pPr>
            <w:r w:rsidRPr="008B54AB">
              <w:rPr>
                <w:rFonts w:ascii="Times New Roman" w:hAnsi="Times New Roman" w:cs="Times New Roman"/>
              </w:rPr>
              <w:t>No</w:t>
            </w:r>
          </w:p>
        </w:tc>
        <w:tc>
          <w:tcPr>
            <w:tcW w:w="1402" w:type="dxa"/>
          </w:tcPr>
          <w:p w:rsidR="00534132" w:rsidRPr="008B54AB" w:rsidRDefault="00534132" w:rsidP="0053413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Core</w:t>
            </w:r>
          </w:p>
        </w:tc>
        <w:tc>
          <w:tcPr>
            <w:tcW w:w="4988" w:type="dxa"/>
          </w:tcPr>
          <w:p w:rsidR="00534132" w:rsidRPr="008B54AB" w:rsidRDefault="00534132" w:rsidP="0053413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Criteria</w:t>
            </w:r>
          </w:p>
        </w:tc>
        <w:tc>
          <w:tcPr>
            <w:tcW w:w="2207" w:type="dxa"/>
          </w:tcPr>
          <w:p w:rsidR="00534132" w:rsidRPr="008B54AB" w:rsidRDefault="00534132" w:rsidP="0053413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Maximum Score</w:t>
            </w:r>
          </w:p>
        </w:tc>
      </w:tr>
      <w:tr w:rsidR="00534132" w:rsidRPr="008B54AB" w:rsidTr="00534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Certificates </w:t>
            </w:r>
          </w:p>
        </w:tc>
        <w:tc>
          <w:tcPr>
            <w:tcW w:w="4988"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Current registration certificate </w:t>
            </w:r>
            <w:proofErr w:type="spellStart"/>
            <w:r w:rsidRPr="008B54AB">
              <w:rPr>
                <w:rFonts w:ascii="Times New Roman" w:hAnsi="Times New Roman" w:cs="Times New Roman"/>
              </w:rPr>
              <w:t>i.e</w:t>
            </w:r>
            <w:proofErr w:type="spellEnd"/>
            <w:r w:rsidRPr="008B54AB">
              <w:rPr>
                <w:rFonts w:ascii="Times New Roman" w:hAnsi="Times New Roman" w:cs="Times New Roman"/>
              </w:rPr>
              <w:t xml:space="preserve"> Ministries of Commerce/ Public Works, Puntland Tender Board,</w:t>
            </w:r>
          </w:p>
        </w:tc>
        <w:tc>
          <w:tcPr>
            <w:tcW w:w="2207" w:type="dxa"/>
          </w:tcPr>
          <w:p w:rsidR="00534132" w:rsidRPr="008B54AB" w:rsidRDefault="00874D07"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1</w:t>
            </w:r>
            <w:r w:rsidR="00534132" w:rsidRPr="008B54AB">
              <w:rPr>
                <w:rFonts w:ascii="Times New Roman" w:hAnsi="Times New Roman" w:cs="Times New Roman"/>
              </w:rPr>
              <w:t>0 Marks</w:t>
            </w:r>
          </w:p>
        </w:tc>
      </w:tr>
      <w:tr w:rsidR="00534132" w:rsidRPr="008B54AB" w:rsidTr="00534132">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Profile</w:t>
            </w:r>
          </w:p>
        </w:tc>
        <w:tc>
          <w:tcPr>
            <w:tcW w:w="4988"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The company profile Must contain: - List of directors with their telephone and ID/Passport Numbers;</w:t>
            </w:r>
          </w:p>
        </w:tc>
        <w:tc>
          <w:tcPr>
            <w:tcW w:w="2207" w:type="dxa"/>
          </w:tcPr>
          <w:p w:rsidR="00534132" w:rsidRPr="008B54AB" w:rsidRDefault="00874D07"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15</w:t>
            </w:r>
            <w:r w:rsidR="00534132" w:rsidRPr="008B54AB">
              <w:rPr>
                <w:rFonts w:ascii="Times New Roman" w:hAnsi="Times New Roman" w:cs="Times New Roman"/>
              </w:rPr>
              <w:t xml:space="preserve"> Marks</w:t>
            </w:r>
          </w:p>
        </w:tc>
      </w:tr>
      <w:tr w:rsidR="00534132" w:rsidRPr="008B54AB" w:rsidTr="00534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Tax Compliance</w:t>
            </w:r>
          </w:p>
        </w:tc>
        <w:tc>
          <w:tcPr>
            <w:tcW w:w="4988"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Copy of Latest tax clearance</w:t>
            </w:r>
          </w:p>
        </w:tc>
        <w:tc>
          <w:tcPr>
            <w:tcW w:w="2207" w:type="dxa"/>
          </w:tcPr>
          <w:p w:rsidR="00534132" w:rsidRPr="008B54AB" w:rsidRDefault="00874D07"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15</w:t>
            </w:r>
            <w:r w:rsidR="00534132" w:rsidRPr="008B54AB">
              <w:rPr>
                <w:rFonts w:ascii="Times New Roman" w:hAnsi="Times New Roman" w:cs="Times New Roman"/>
              </w:rPr>
              <w:t xml:space="preserve"> Marks </w:t>
            </w:r>
          </w:p>
        </w:tc>
      </w:tr>
      <w:tr w:rsidR="00534132" w:rsidRPr="008B54AB" w:rsidTr="00534132">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Experience </w:t>
            </w:r>
          </w:p>
        </w:tc>
        <w:tc>
          <w:tcPr>
            <w:tcW w:w="4988"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Previous experience for similar nature of services: Provide either 3 high value contracts or Local purchase orders from previous clients for last 3 years</w:t>
            </w:r>
          </w:p>
        </w:tc>
        <w:tc>
          <w:tcPr>
            <w:tcW w:w="2207" w:type="dxa"/>
          </w:tcPr>
          <w:p w:rsidR="00534132" w:rsidRPr="008B54AB" w:rsidRDefault="00874D07"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4</w:t>
            </w:r>
            <w:r w:rsidR="00534132" w:rsidRPr="008B54AB">
              <w:rPr>
                <w:rFonts w:ascii="Times New Roman" w:hAnsi="Times New Roman" w:cs="Times New Roman"/>
              </w:rPr>
              <w:t>0 Marks</w:t>
            </w:r>
          </w:p>
        </w:tc>
      </w:tr>
      <w:tr w:rsidR="00534132" w:rsidRPr="008B54AB" w:rsidTr="00534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Financial </w:t>
            </w:r>
          </w:p>
        </w:tc>
        <w:tc>
          <w:tcPr>
            <w:tcW w:w="4988" w:type="dxa"/>
          </w:tcPr>
          <w:p w:rsidR="00534132" w:rsidRPr="008B54AB" w:rsidRDefault="00534132"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Provide either Latest audited report, or bank statement for 6 months.</w:t>
            </w:r>
          </w:p>
        </w:tc>
        <w:tc>
          <w:tcPr>
            <w:tcW w:w="2207" w:type="dxa"/>
          </w:tcPr>
          <w:p w:rsidR="00534132" w:rsidRPr="008B54AB" w:rsidRDefault="00874D07" w:rsidP="005341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20</w:t>
            </w:r>
            <w:r w:rsidR="00534132" w:rsidRPr="008B54AB">
              <w:rPr>
                <w:rFonts w:ascii="Times New Roman" w:hAnsi="Times New Roman" w:cs="Times New Roman"/>
              </w:rPr>
              <w:t xml:space="preserve"> Marks </w:t>
            </w:r>
          </w:p>
        </w:tc>
      </w:tr>
      <w:tr w:rsidR="00534132" w:rsidRPr="008B54AB" w:rsidTr="00534132">
        <w:tc>
          <w:tcPr>
            <w:cnfStyle w:val="001000000000" w:firstRow="0" w:lastRow="0" w:firstColumn="1" w:lastColumn="0" w:oddVBand="0" w:evenVBand="0" w:oddHBand="0" w:evenHBand="0" w:firstRowFirstColumn="0" w:firstRowLastColumn="0" w:lastRowFirstColumn="0" w:lastRowLastColumn="0"/>
            <w:tcW w:w="753" w:type="dxa"/>
          </w:tcPr>
          <w:p w:rsidR="00534132" w:rsidRPr="008B54AB" w:rsidRDefault="00534132" w:rsidP="00534132">
            <w:pPr>
              <w:pStyle w:val="ListParagraph"/>
              <w:numPr>
                <w:ilvl w:val="0"/>
                <w:numId w:val="4"/>
              </w:numPr>
              <w:rPr>
                <w:rFonts w:ascii="Times New Roman" w:hAnsi="Times New Roman" w:cs="Times New Roman"/>
              </w:rPr>
            </w:pPr>
          </w:p>
        </w:tc>
        <w:tc>
          <w:tcPr>
            <w:tcW w:w="1402"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Total </w:t>
            </w:r>
          </w:p>
        </w:tc>
        <w:tc>
          <w:tcPr>
            <w:tcW w:w="4988"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tcPr>
          <w:p w:rsidR="00534132" w:rsidRPr="008B54AB" w:rsidRDefault="00534132" w:rsidP="005341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54AB">
              <w:rPr>
                <w:rFonts w:ascii="Times New Roman" w:hAnsi="Times New Roman" w:cs="Times New Roman"/>
              </w:rPr>
              <w:t xml:space="preserve">100 Marks </w:t>
            </w:r>
          </w:p>
        </w:tc>
      </w:tr>
    </w:tbl>
    <w:p w:rsidR="00044FD5" w:rsidRPr="008B54AB" w:rsidRDefault="00044FD5" w:rsidP="004A7B8F">
      <w:pPr>
        <w:rPr>
          <w:rFonts w:ascii="Times New Roman" w:hAnsi="Times New Roman" w:cs="Times New Roman"/>
          <w:b/>
        </w:rPr>
        <w:sectPr w:rsidR="00044FD5" w:rsidRPr="008B54AB">
          <w:footerReference w:type="default" r:id="rId10"/>
          <w:pgSz w:w="12240" w:h="15840"/>
          <w:pgMar w:top="1440" w:right="1440" w:bottom="1440" w:left="1440" w:header="720" w:footer="720" w:gutter="0"/>
          <w:cols w:space="720"/>
          <w:docGrid w:linePitch="360"/>
        </w:sectPr>
      </w:pPr>
    </w:p>
    <w:p w:rsidR="009459A0" w:rsidRPr="008B54AB" w:rsidRDefault="009459A0" w:rsidP="00044FD5">
      <w:pPr>
        <w:tabs>
          <w:tab w:val="left" w:pos="5730"/>
        </w:tabs>
        <w:rPr>
          <w:rFonts w:ascii="Times New Roman" w:hAnsi="Times New Roman" w:cs="Times New Roman"/>
          <w:b/>
        </w:rPr>
      </w:pPr>
      <w:r w:rsidRPr="008B54AB">
        <w:rPr>
          <w:rFonts w:ascii="Times New Roman" w:hAnsi="Times New Roman" w:cs="Times New Roman"/>
          <w:b/>
        </w:rPr>
        <w:lastRenderedPageBreak/>
        <w:t>Section 4: Schedule of Price</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81"/>
        <w:gridCol w:w="803"/>
        <w:gridCol w:w="710"/>
        <w:gridCol w:w="1613"/>
        <w:gridCol w:w="1523"/>
      </w:tblGrid>
      <w:tr w:rsidR="009459A0" w:rsidRPr="008B54AB" w:rsidTr="009459A0">
        <w:trPr>
          <w:trHeight w:val="290"/>
        </w:trPr>
        <w:tc>
          <w:tcPr>
            <w:tcW w:w="251" w:type="pct"/>
            <w:shd w:val="clear" w:color="auto" w:fill="auto"/>
            <w:noWrap/>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No.</w:t>
            </w:r>
          </w:p>
        </w:tc>
        <w:tc>
          <w:tcPr>
            <w:tcW w:w="2427" w:type="pct"/>
            <w:shd w:val="clear" w:color="auto" w:fill="auto"/>
            <w:noWrap/>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Description (Technical specifications</w:t>
            </w:r>
          </w:p>
        </w:tc>
        <w:tc>
          <w:tcPr>
            <w:tcW w:w="402" w:type="pct"/>
            <w:shd w:val="clear" w:color="auto" w:fill="auto"/>
            <w:noWrap/>
            <w:vAlign w:val="bottom"/>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Unit</w:t>
            </w:r>
          </w:p>
        </w:tc>
        <w:tc>
          <w:tcPr>
            <w:tcW w:w="356" w:type="pct"/>
            <w:shd w:val="clear" w:color="auto" w:fill="auto"/>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 xml:space="preserve">QTY </w:t>
            </w:r>
          </w:p>
        </w:tc>
        <w:tc>
          <w:tcPr>
            <w:tcW w:w="804" w:type="pct"/>
            <w:shd w:val="clear" w:color="auto" w:fill="auto"/>
            <w:noWrap/>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 xml:space="preserve"> Rate per unit </w:t>
            </w:r>
          </w:p>
        </w:tc>
        <w:tc>
          <w:tcPr>
            <w:tcW w:w="759" w:type="pct"/>
            <w:shd w:val="clear" w:color="auto" w:fill="auto"/>
            <w:hideMark/>
          </w:tcPr>
          <w:p w:rsidR="009459A0" w:rsidRPr="008B54AB" w:rsidRDefault="009459A0" w:rsidP="004165E9">
            <w:pPr>
              <w:spacing w:after="0" w:line="360" w:lineRule="auto"/>
              <w:jc w:val="center"/>
              <w:rPr>
                <w:rFonts w:ascii="Times New Roman" w:eastAsia="Times New Roman" w:hAnsi="Times New Roman" w:cs="Times New Roman"/>
                <w:b/>
                <w:bCs/>
              </w:rPr>
            </w:pPr>
            <w:r w:rsidRPr="008B54AB">
              <w:rPr>
                <w:rFonts w:ascii="Times New Roman" w:eastAsia="Times New Roman" w:hAnsi="Times New Roman" w:cs="Times New Roman"/>
                <w:b/>
                <w:bCs/>
              </w:rPr>
              <w:t xml:space="preserve"> TOTAL </w:t>
            </w:r>
          </w:p>
        </w:tc>
      </w:tr>
      <w:tr w:rsidR="009459A0" w:rsidRPr="008B54AB" w:rsidTr="009459A0">
        <w:trPr>
          <w:trHeight w:val="113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xml:space="preserve"> Armrest feet: stainless steel 1.2mm thick, die-casting, surface polished wire drawing; seat plate: made by </w:t>
            </w:r>
            <w:proofErr w:type="spellStart"/>
            <w:proofErr w:type="gramStart"/>
            <w:r w:rsidRPr="008B54AB">
              <w:rPr>
                <w:rFonts w:ascii="Times New Roman" w:eastAsia="Times New Roman" w:hAnsi="Times New Roman" w:cs="Times New Roman"/>
                <w:color w:val="000000"/>
              </w:rPr>
              <w:t>pu</w:t>
            </w:r>
            <w:proofErr w:type="spellEnd"/>
            <w:r w:rsidRPr="008B54AB">
              <w:rPr>
                <w:rFonts w:ascii="Times New Roman" w:eastAsia="Times New Roman" w:hAnsi="Times New Roman" w:cs="Times New Roman"/>
                <w:color w:val="000000"/>
              </w:rPr>
              <w:t xml:space="preserve"> .</w:t>
            </w:r>
            <w:proofErr w:type="gramEnd"/>
            <w:r w:rsidRPr="008B54AB">
              <w:rPr>
                <w:rFonts w:ascii="Times New Roman" w:eastAsia="Times New Roman" w:hAnsi="Times New Roman" w:cs="Times New Roman"/>
                <w:color w:val="000000"/>
              </w:rPr>
              <w:t xml:space="preserve"> Beam: tensile 1.5mm angle steel strip, pickling anti-rust treatment, electrostatic spray paint</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30</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2</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Visitor chair-synthetic leather, PU seat, chromed legs or sprayed legs 560x760x980MM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90</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3</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xml:space="preserve">Executive chairs(Synthetic Leather, </w:t>
            </w:r>
            <w:proofErr w:type="spellStart"/>
            <w:r w:rsidRPr="008B54AB">
              <w:rPr>
                <w:rFonts w:ascii="Times New Roman" w:eastAsia="Times New Roman" w:hAnsi="Times New Roman" w:cs="Times New Roman"/>
                <w:color w:val="000000"/>
              </w:rPr>
              <w:t>pu</w:t>
            </w:r>
            <w:proofErr w:type="spellEnd"/>
            <w:r w:rsidRPr="008B54AB">
              <w:rPr>
                <w:rFonts w:ascii="Times New Roman" w:eastAsia="Times New Roman" w:hAnsi="Times New Roman" w:cs="Times New Roman"/>
                <w:color w:val="000000"/>
              </w:rPr>
              <w:t xml:space="preserve"> with pvc,W63.5*D66*H101-109CM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12</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4</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Tables-L-shaped wooden top thickness 27mm, 1600*720*730mm,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6</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29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5</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Meeting Table 1.2m*2m  top thickness 27mm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5</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6</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xml:space="preserve">File shelf-wood file cabinet with 3  glass </w:t>
            </w:r>
            <w:proofErr w:type="spellStart"/>
            <w:r w:rsidRPr="008B54AB">
              <w:rPr>
                <w:rFonts w:ascii="Times New Roman" w:eastAsia="Times New Roman" w:hAnsi="Times New Roman" w:cs="Times New Roman"/>
                <w:color w:val="000000"/>
              </w:rPr>
              <w:t>doors;size</w:t>
            </w:r>
            <w:proofErr w:type="spellEnd"/>
            <w:r w:rsidRPr="008B54AB">
              <w:rPr>
                <w:rFonts w:ascii="Times New Roman" w:eastAsia="Times New Roman" w:hAnsi="Times New Roman" w:cs="Times New Roman"/>
                <w:color w:val="000000"/>
              </w:rPr>
              <w:t xml:space="preserve"> 1200*400*1800mm; 25mm thickness</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6</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7</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xml:space="preserve">File shelf-wood file cabinet with 2 glass </w:t>
            </w:r>
            <w:proofErr w:type="spellStart"/>
            <w:r w:rsidRPr="008B54AB">
              <w:rPr>
                <w:rFonts w:ascii="Times New Roman" w:eastAsia="Times New Roman" w:hAnsi="Times New Roman" w:cs="Times New Roman"/>
                <w:color w:val="000000"/>
              </w:rPr>
              <w:t>doors;size</w:t>
            </w:r>
            <w:proofErr w:type="spellEnd"/>
            <w:r w:rsidRPr="008B54AB">
              <w:rPr>
                <w:rFonts w:ascii="Times New Roman" w:eastAsia="Times New Roman" w:hAnsi="Times New Roman" w:cs="Times New Roman"/>
                <w:color w:val="000000"/>
              </w:rPr>
              <w:t xml:space="preserve"> 1200*400*1800mm; 25mm thickness</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4</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8</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Meeting Office Table 2.5  meters long with top thickness 27mm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7</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Printer-9pin impact dot matrix printing; width 76mm;print speed;155*255*150mm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3</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57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9</w:t>
            </w:r>
          </w:p>
        </w:tc>
        <w:tc>
          <w:tcPr>
            <w:tcW w:w="2427" w:type="pct"/>
            <w:shd w:val="clear" w:color="auto" w:fill="auto"/>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Multimedia Speakers(5.1 multimedia speaker system;20Watt+5Watt*5;Size: 750*410*475MM)</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r w:rsidR="009459A0" w:rsidRPr="008B54AB" w:rsidTr="009459A0">
        <w:trPr>
          <w:trHeight w:val="290"/>
        </w:trPr>
        <w:tc>
          <w:tcPr>
            <w:tcW w:w="251"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10</w:t>
            </w:r>
          </w:p>
        </w:tc>
        <w:tc>
          <w:tcPr>
            <w:tcW w:w="2427"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xml:space="preserve">Projector Epson High Resolution </w:t>
            </w:r>
          </w:p>
        </w:tc>
        <w:tc>
          <w:tcPr>
            <w:tcW w:w="402"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Pieces</w:t>
            </w:r>
          </w:p>
        </w:tc>
        <w:tc>
          <w:tcPr>
            <w:tcW w:w="356" w:type="pct"/>
            <w:shd w:val="clear" w:color="auto" w:fill="auto"/>
            <w:noWrap/>
            <w:vAlign w:val="bottom"/>
            <w:hideMark/>
          </w:tcPr>
          <w:p w:rsidR="009459A0" w:rsidRPr="008B54AB" w:rsidRDefault="009459A0" w:rsidP="004165E9">
            <w:pPr>
              <w:spacing w:after="0" w:line="360" w:lineRule="auto"/>
              <w:jc w:val="right"/>
              <w:rPr>
                <w:rFonts w:ascii="Times New Roman" w:eastAsia="Times New Roman" w:hAnsi="Times New Roman" w:cs="Times New Roman"/>
                <w:color w:val="000000"/>
              </w:rPr>
            </w:pPr>
            <w:r w:rsidRPr="008B54AB">
              <w:rPr>
                <w:rFonts w:ascii="Times New Roman" w:eastAsia="Times New Roman" w:hAnsi="Times New Roman" w:cs="Times New Roman"/>
                <w:color w:val="000000"/>
              </w:rPr>
              <w:t>1</w:t>
            </w:r>
          </w:p>
        </w:tc>
        <w:tc>
          <w:tcPr>
            <w:tcW w:w="804"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c>
          <w:tcPr>
            <w:tcW w:w="759" w:type="pct"/>
            <w:shd w:val="clear" w:color="auto" w:fill="auto"/>
            <w:noWrap/>
            <w:vAlign w:val="bottom"/>
            <w:hideMark/>
          </w:tcPr>
          <w:p w:rsidR="009459A0" w:rsidRPr="008B54AB" w:rsidRDefault="009459A0" w:rsidP="004165E9">
            <w:pPr>
              <w:spacing w:after="0" w:line="360" w:lineRule="auto"/>
              <w:rPr>
                <w:rFonts w:ascii="Times New Roman" w:eastAsia="Times New Roman" w:hAnsi="Times New Roman" w:cs="Times New Roman"/>
                <w:color w:val="000000"/>
              </w:rPr>
            </w:pPr>
            <w:r w:rsidRPr="008B54AB">
              <w:rPr>
                <w:rFonts w:ascii="Times New Roman" w:eastAsia="Times New Roman" w:hAnsi="Times New Roman" w:cs="Times New Roman"/>
                <w:color w:val="000000"/>
              </w:rPr>
              <w:t> </w:t>
            </w:r>
          </w:p>
        </w:tc>
      </w:tr>
    </w:tbl>
    <w:p w:rsidR="009459A0" w:rsidRDefault="009459A0"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Default="004165E9" w:rsidP="00044FD5">
      <w:pPr>
        <w:tabs>
          <w:tab w:val="left" w:pos="5730"/>
        </w:tabs>
        <w:rPr>
          <w:rFonts w:ascii="Times New Roman" w:hAnsi="Times New Roman" w:cs="Times New Roman"/>
        </w:rPr>
      </w:pPr>
    </w:p>
    <w:p w:rsidR="004165E9" w:rsidRPr="008B54AB" w:rsidRDefault="004165E9" w:rsidP="00044FD5">
      <w:pPr>
        <w:tabs>
          <w:tab w:val="left" w:pos="5730"/>
        </w:tabs>
        <w:rPr>
          <w:rFonts w:ascii="Times New Roman" w:hAnsi="Times New Roman" w:cs="Times New Roman"/>
        </w:rPr>
      </w:pPr>
    </w:p>
    <w:p w:rsidR="00C47A80" w:rsidRPr="004165E9" w:rsidRDefault="004165E9" w:rsidP="00044FD5">
      <w:pPr>
        <w:tabs>
          <w:tab w:val="left" w:pos="5730"/>
        </w:tabs>
        <w:rPr>
          <w:rFonts w:ascii="Times New Roman" w:hAnsi="Times New Roman" w:cs="Times New Roman"/>
          <w:b/>
        </w:rPr>
      </w:pPr>
      <w:r>
        <w:rPr>
          <w:rFonts w:ascii="Times New Roman" w:hAnsi="Times New Roman" w:cs="Times New Roman"/>
          <w:b/>
        </w:rPr>
        <w:lastRenderedPageBreak/>
        <w:t>Schedule 2: vendor Form</w:t>
      </w:r>
    </w:p>
    <w:tbl>
      <w:tblPr>
        <w:tblStyle w:val="TableGrid"/>
        <w:tblW w:w="0" w:type="auto"/>
        <w:tblLook w:val="04A0" w:firstRow="1" w:lastRow="0" w:firstColumn="1" w:lastColumn="0" w:noHBand="0" w:noVBand="1"/>
      </w:tblPr>
      <w:tblGrid>
        <w:gridCol w:w="2065"/>
        <w:gridCol w:w="810"/>
        <w:gridCol w:w="900"/>
        <w:gridCol w:w="2070"/>
        <w:gridCol w:w="270"/>
        <w:gridCol w:w="1370"/>
        <w:gridCol w:w="1865"/>
      </w:tblGrid>
      <w:tr w:rsidR="00C47A80" w:rsidRPr="008B54AB" w:rsidTr="00C47A80">
        <w:tc>
          <w:tcPr>
            <w:tcW w:w="2875" w:type="dxa"/>
            <w:gridSpan w:val="2"/>
          </w:tcPr>
          <w:p w:rsidR="00C47A80" w:rsidRPr="008B54AB" w:rsidRDefault="00C47A80"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Name of the company </w:t>
            </w:r>
          </w:p>
        </w:tc>
        <w:tc>
          <w:tcPr>
            <w:tcW w:w="6475" w:type="dxa"/>
            <w:gridSpan w:val="5"/>
          </w:tcPr>
          <w:p w:rsidR="00C47A80" w:rsidRPr="008B54AB" w:rsidRDefault="00C47A80" w:rsidP="008B54AB">
            <w:pPr>
              <w:tabs>
                <w:tab w:val="left" w:pos="5730"/>
              </w:tabs>
              <w:spacing w:line="480" w:lineRule="auto"/>
              <w:rPr>
                <w:rFonts w:ascii="Times New Roman" w:hAnsi="Times New Roman" w:cs="Times New Roman"/>
              </w:rPr>
            </w:pPr>
          </w:p>
        </w:tc>
      </w:tr>
      <w:tr w:rsidR="00C47A80" w:rsidRPr="008B54AB" w:rsidTr="00C47A80">
        <w:tc>
          <w:tcPr>
            <w:tcW w:w="2875" w:type="dxa"/>
            <w:gridSpan w:val="2"/>
          </w:tcPr>
          <w:p w:rsidR="00C47A80" w:rsidRPr="008B54AB" w:rsidRDefault="00C47A80"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Year established </w:t>
            </w:r>
          </w:p>
        </w:tc>
        <w:tc>
          <w:tcPr>
            <w:tcW w:w="6475" w:type="dxa"/>
            <w:gridSpan w:val="5"/>
          </w:tcPr>
          <w:p w:rsidR="00C47A80" w:rsidRPr="008B54AB" w:rsidRDefault="00C47A80" w:rsidP="008B54AB">
            <w:pPr>
              <w:tabs>
                <w:tab w:val="left" w:pos="5730"/>
              </w:tabs>
              <w:spacing w:line="480" w:lineRule="auto"/>
              <w:rPr>
                <w:rFonts w:ascii="Times New Roman" w:hAnsi="Times New Roman" w:cs="Times New Roman"/>
              </w:rPr>
            </w:pPr>
          </w:p>
        </w:tc>
      </w:tr>
      <w:tr w:rsidR="00C47A80" w:rsidRPr="008B54AB" w:rsidTr="00C47A80">
        <w:tc>
          <w:tcPr>
            <w:tcW w:w="2875" w:type="dxa"/>
            <w:gridSpan w:val="2"/>
          </w:tcPr>
          <w:p w:rsidR="00C47A80" w:rsidRPr="008B54AB" w:rsidRDefault="00C47A80" w:rsidP="008B54AB">
            <w:pPr>
              <w:tabs>
                <w:tab w:val="left" w:pos="5730"/>
              </w:tabs>
              <w:spacing w:line="480" w:lineRule="auto"/>
              <w:rPr>
                <w:rFonts w:ascii="Times New Roman" w:hAnsi="Times New Roman" w:cs="Times New Roman"/>
              </w:rPr>
            </w:pPr>
            <w:r w:rsidRPr="008B54AB">
              <w:rPr>
                <w:rFonts w:ascii="Times New Roman" w:hAnsi="Times New Roman" w:cs="Times New Roman"/>
              </w:rPr>
              <w:t>Registration</w:t>
            </w:r>
          </w:p>
        </w:tc>
        <w:tc>
          <w:tcPr>
            <w:tcW w:w="6475" w:type="dxa"/>
            <w:gridSpan w:val="5"/>
          </w:tcPr>
          <w:p w:rsidR="00C47A80" w:rsidRPr="008B54AB" w:rsidRDefault="00C47A80" w:rsidP="008B54AB">
            <w:pPr>
              <w:tabs>
                <w:tab w:val="left" w:pos="5730"/>
              </w:tabs>
              <w:spacing w:line="480" w:lineRule="auto"/>
              <w:rPr>
                <w:rFonts w:ascii="Times New Roman" w:hAnsi="Times New Roman" w:cs="Times New Roman"/>
              </w:rPr>
            </w:pPr>
          </w:p>
        </w:tc>
      </w:tr>
      <w:tr w:rsidR="00C47A80" w:rsidRPr="008B54AB" w:rsidTr="007C399B">
        <w:tc>
          <w:tcPr>
            <w:tcW w:w="2875" w:type="dxa"/>
            <w:gridSpan w:val="2"/>
          </w:tcPr>
          <w:p w:rsidR="00C47A80" w:rsidRPr="008B54AB" w:rsidRDefault="00C47A80" w:rsidP="008B54AB">
            <w:pPr>
              <w:tabs>
                <w:tab w:val="left" w:pos="5730"/>
              </w:tabs>
              <w:spacing w:line="480" w:lineRule="auto"/>
              <w:rPr>
                <w:rFonts w:ascii="Times New Roman" w:hAnsi="Times New Roman" w:cs="Times New Roman"/>
              </w:rPr>
            </w:pPr>
            <w:r w:rsidRPr="008B54AB">
              <w:rPr>
                <w:rFonts w:ascii="Times New Roman" w:hAnsi="Times New Roman" w:cs="Times New Roman"/>
              </w:rPr>
              <w:t>Responsible person/Contact person</w:t>
            </w:r>
          </w:p>
        </w:tc>
        <w:tc>
          <w:tcPr>
            <w:tcW w:w="2970" w:type="dxa"/>
            <w:gridSpan w:val="2"/>
          </w:tcPr>
          <w:p w:rsidR="00C47A80" w:rsidRPr="008B54AB" w:rsidRDefault="00C47A80" w:rsidP="008B54AB">
            <w:pPr>
              <w:tabs>
                <w:tab w:val="left" w:pos="5730"/>
              </w:tabs>
              <w:spacing w:line="480" w:lineRule="auto"/>
              <w:rPr>
                <w:rFonts w:ascii="Times New Roman" w:hAnsi="Times New Roman" w:cs="Times New Roman"/>
              </w:rPr>
            </w:pPr>
          </w:p>
        </w:tc>
        <w:tc>
          <w:tcPr>
            <w:tcW w:w="1640" w:type="dxa"/>
            <w:gridSpan w:val="2"/>
          </w:tcPr>
          <w:p w:rsidR="00C47A80" w:rsidRPr="008B54AB" w:rsidRDefault="00C47A80"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Contact </w:t>
            </w:r>
          </w:p>
        </w:tc>
        <w:tc>
          <w:tcPr>
            <w:tcW w:w="1865" w:type="dxa"/>
          </w:tcPr>
          <w:p w:rsidR="00C47A80" w:rsidRPr="008B54AB" w:rsidRDefault="00C47A80" w:rsidP="008B54AB">
            <w:pPr>
              <w:tabs>
                <w:tab w:val="left" w:pos="5730"/>
              </w:tabs>
              <w:spacing w:line="480" w:lineRule="auto"/>
              <w:rPr>
                <w:rFonts w:ascii="Times New Roman" w:hAnsi="Times New Roman" w:cs="Times New Roman"/>
              </w:rPr>
            </w:pPr>
          </w:p>
        </w:tc>
      </w:tr>
      <w:tr w:rsidR="007C399B" w:rsidRPr="008B54AB" w:rsidTr="007C399B">
        <w:tc>
          <w:tcPr>
            <w:tcW w:w="2875" w:type="dxa"/>
            <w:gridSpan w:val="2"/>
          </w:tcPr>
          <w:p w:rsidR="007C399B" w:rsidRPr="008B54AB" w:rsidRDefault="007C399B"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Locations </w:t>
            </w:r>
          </w:p>
        </w:tc>
        <w:tc>
          <w:tcPr>
            <w:tcW w:w="2970" w:type="dxa"/>
            <w:gridSpan w:val="2"/>
          </w:tcPr>
          <w:p w:rsidR="007C399B" w:rsidRPr="008B54AB" w:rsidRDefault="007C399B" w:rsidP="008B54AB">
            <w:pPr>
              <w:tabs>
                <w:tab w:val="left" w:pos="5730"/>
              </w:tabs>
              <w:spacing w:line="480" w:lineRule="auto"/>
              <w:rPr>
                <w:rFonts w:ascii="Times New Roman" w:hAnsi="Times New Roman" w:cs="Times New Roman"/>
              </w:rPr>
            </w:pPr>
          </w:p>
        </w:tc>
        <w:tc>
          <w:tcPr>
            <w:tcW w:w="1640" w:type="dxa"/>
            <w:gridSpan w:val="2"/>
          </w:tcPr>
          <w:p w:rsidR="007C399B" w:rsidRPr="008B54AB" w:rsidRDefault="007C399B" w:rsidP="008B54AB">
            <w:pPr>
              <w:tabs>
                <w:tab w:val="left" w:pos="5730"/>
              </w:tabs>
              <w:spacing w:line="480" w:lineRule="auto"/>
              <w:rPr>
                <w:rFonts w:ascii="Times New Roman" w:hAnsi="Times New Roman" w:cs="Times New Roman"/>
              </w:rPr>
            </w:pPr>
          </w:p>
        </w:tc>
        <w:tc>
          <w:tcPr>
            <w:tcW w:w="1865" w:type="dxa"/>
          </w:tcPr>
          <w:p w:rsidR="007C399B" w:rsidRPr="008B54AB" w:rsidRDefault="007C399B" w:rsidP="008B54AB">
            <w:pPr>
              <w:tabs>
                <w:tab w:val="left" w:pos="5730"/>
              </w:tabs>
              <w:spacing w:line="480" w:lineRule="auto"/>
              <w:rPr>
                <w:rFonts w:ascii="Times New Roman" w:hAnsi="Times New Roman" w:cs="Times New Roman"/>
              </w:rPr>
            </w:pPr>
          </w:p>
        </w:tc>
      </w:tr>
      <w:tr w:rsidR="004165E9" w:rsidRPr="008B54AB" w:rsidTr="00497AA9">
        <w:tc>
          <w:tcPr>
            <w:tcW w:w="2875" w:type="dxa"/>
            <w:gridSpan w:val="2"/>
            <w:vMerge w:val="restart"/>
          </w:tcPr>
          <w:p w:rsidR="004165E9" w:rsidRPr="008B54AB" w:rsidRDefault="004165E9"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List of Board Director </w:t>
            </w:r>
          </w:p>
        </w:tc>
        <w:tc>
          <w:tcPr>
            <w:tcW w:w="6475" w:type="dxa"/>
            <w:gridSpan w:val="5"/>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5F2220">
        <w:tc>
          <w:tcPr>
            <w:tcW w:w="2875" w:type="dxa"/>
            <w:gridSpan w:val="2"/>
            <w:vMerge/>
          </w:tcPr>
          <w:p w:rsidR="004165E9" w:rsidRPr="008B54AB" w:rsidRDefault="004165E9" w:rsidP="008B54AB">
            <w:pPr>
              <w:tabs>
                <w:tab w:val="left" w:pos="5730"/>
              </w:tabs>
              <w:spacing w:line="480" w:lineRule="auto"/>
              <w:rPr>
                <w:rFonts w:ascii="Times New Roman" w:hAnsi="Times New Roman" w:cs="Times New Roman"/>
              </w:rPr>
            </w:pPr>
          </w:p>
        </w:tc>
        <w:tc>
          <w:tcPr>
            <w:tcW w:w="6475" w:type="dxa"/>
            <w:gridSpan w:val="5"/>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654BBA">
        <w:tc>
          <w:tcPr>
            <w:tcW w:w="2875" w:type="dxa"/>
            <w:gridSpan w:val="2"/>
            <w:vMerge/>
          </w:tcPr>
          <w:p w:rsidR="004165E9" w:rsidRPr="008B54AB" w:rsidRDefault="004165E9" w:rsidP="008B54AB">
            <w:pPr>
              <w:tabs>
                <w:tab w:val="left" w:pos="5730"/>
              </w:tabs>
              <w:spacing w:line="480" w:lineRule="auto"/>
              <w:rPr>
                <w:rFonts w:ascii="Times New Roman" w:hAnsi="Times New Roman" w:cs="Times New Roman"/>
              </w:rPr>
            </w:pPr>
          </w:p>
        </w:tc>
        <w:tc>
          <w:tcPr>
            <w:tcW w:w="6475" w:type="dxa"/>
            <w:gridSpan w:val="5"/>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7E0396">
        <w:tc>
          <w:tcPr>
            <w:tcW w:w="2875" w:type="dxa"/>
            <w:gridSpan w:val="2"/>
            <w:vMerge/>
          </w:tcPr>
          <w:p w:rsidR="004165E9" w:rsidRPr="008B54AB" w:rsidRDefault="004165E9" w:rsidP="008B54AB">
            <w:pPr>
              <w:tabs>
                <w:tab w:val="left" w:pos="5730"/>
              </w:tabs>
              <w:spacing w:line="480" w:lineRule="auto"/>
              <w:rPr>
                <w:rFonts w:ascii="Times New Roman" w:hAnsi="Times New Roman" w:cs="Times New Roman"/>
              </w:rPr>
            </w:pPr>
          </w:p>
        </w:tc>
        <w:tc>
          <w:tcPr>
            <w:tcW w:w="6475" w:type="dxa"/>
            <w:gridSpan w:val="5"/>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7500A1">
        <w:tc>
          <w:tcPr>
            <w:tcW w:w="2875" w:type="dxa"/>
            <w:gridSpan w:val="2"/>
            <w:vMerge/>
          </w:tcPr>
          <w:p w:rsidR="004165E9" w:rsidRPr="008B54AB" w:rsidRDefault="004165E9" w:rsidP="008B54AB">
            <w:pPr>
              <w:tabs>
                <w:tab w:val="left" w:pos="5730"/>
              </w:tabs>
              <w:spacing w:line="480" w:lineRule="auto"/>
              <w:rPr>
                <w:rFonts w:ascii="Times New Roman" w:hAnsi="Times New Roman" w:cs="Times New Roman"/>
              </w:rPr>
            </w:pPr>
          </w:p>
        </w:tc>
        <w:tc>
          <w:tcPr>
            <w:tcW w:w="6475" w:type="dxa"/>
            <w:gridSpan w:val="5"/>
          </w:tcPr>
          <w:p w:rsidR="004165E9" w:rsidRPr="008B54AB" w:rsidRDefault="004165E9" w:rsidP="008B54AB">
            <w:pPr>
              <w:tabs>
                <w:tab w:val="left" w:pos="5730"/>
              </w:tabs>
              <w:spacing w:line="480" w:lineRule="auto"/>
              <w:rPr>
                <w:rFonts w:ascii="Times New Roman" w:hAnsi="Times New Roman" w:cs="Times New Roman"/>
              </w:rPr>
            </w:pPr>
          </w:p>
        </w:tc>
      </w:tr>
      <w:tr w:rsidR="007C399B" w:rsidRPr="008B54AB" w:rsidTr="007C399B">
        <w:tc>
          <w:tcPr>
            <w:tcW w:w="9350" w:type="dxa"/>
            <w:gridSpan w:val="7"/>
          </w:tcPr>
          <w:p w:rsidR="007C399B" w:rsidRPr="008B54AB" w:rsidRDefault="007C399B" w:rsidP="008B54AB">
            <w:pPr>
              <w:tabs>
                <w:tab w:val="left" w:pos="5730"/>
              </w:tabs>
              <w:spacing w:line="480" w:lineRule="auto"/>
              <w:rPr>
                <w:rFonts w:ascii="Times New Roman" w:hAnsi="Times New Roman" w:cs="Times New Roman"/>
              </w:rPr>
            </w:pPr>
            <w:r w:rsidRPr="008B54AB">
              <w:rPr>
                <w:rFonts w:ascii="Times New Roman" w:hAnsi="Times New Roman" w:cs="Times New Roman"/>
                <w:b/>
                <w:bCs/>
                <w:sz w:val="20"/>
                <w:szCs w:val="20"/>
              </w:rPr>
              <w:t>Previous Relevant Experience</w:t>
            </w:r>
          </w:p>
        </w:tc>
      </w:tr>
      <w:tr w:rsidR="008B54AB" w:rsidRPr="008B54AB" w:rsidTr="004165E9">
        <w:tc>
          <w:tcPr>
            <w:tcW w:w="2065" w:type="dxa"/>
          </w:tcPr>
          <w:p w:rsidR="008B54AB" w:rsidRPr="008B54AB" w:rsidRDefault="008B54AB" w:rsidP="008B54AB">
            <w:pPr>
              <w:tabs>
                <w:tab w:val="left" w:pos="5730"/>
              </w:tabs>
              <w:spacing w:line="480" w:lineRule="auto"/>
              <w:rPr>
                <w:rFonts w:ascii="Times New Roman" w:hAnsi="Times New Roman" w:cs="Times New Roman"/>
              </w:rPr>
            </w:pPr>
            <w:r w:rsidRPr="008B54AB">
              <w:rPr>
                <w:rFonts w:ascii="Times New Roman" w:hAnsi="Times New Roman" w:cs="Times New Roman"/>
              </w:rPr>
              <w:t>Project name</w:t>
            </w:r>
          </w:p>
        </w:tc>
        <w:tc>
          <w:tcPr>
            <w:tcW w:w="1710" w:type="dxa"/>
            <w:gridSpan w:val="2"/>
          </w:tcPr>
          <w:p w:rsidR="008B54AB" w:rsidRPr="008B54AB" w:rsidRDefault="008B54AB" w:rsidP="008B54AB">
            <w:pPr>
              <w:tabs>
                <w:tab w:val="left" w:pos="5730"/>
              </w:tabs>
              <w:spacing w:line="480" w:lineRule="auto"/>
              <w:rPr>
                <w:rFonts w:ascii="Times New Roman" w:hAnsi="Times New Roman" w:cs="Times New Roman"/>
              </w:rPr>
            </w:pPr>
            <w:r w:rsidRPr="008B54AB">
              <w:rPr>
                <w:rFonts w:ascii="Times New Roman" w:hAnsi="Times New Roman" w:cs="Times New Roman"/>
              </w:rPr>
              <w:t xml:space="preserve">Client </w:t>
            </w:r>
          </w:p>
        </w:tc>
        <w:tc>
          <w:tcPr>
            <w:tcW w:w="2340" w:type="dxa"/>
            <w:gridSpan w:val="2"/>
          </w:tcPr>
          <w:p w:rsidR="008B54AB" w:rsidRPr="008B54AB" w:rsidRDefault="008B54AB" w:rsidP="008B54AB">
            <w:pPr>
              <w:tabs>
                <w:tab w:val="left" w:pos="5730"/>
              </w:tabs>
              <w:spacing w:line="480" w:lineRule="auto"/>
              <w:rPr>
                <w:rFonts w:ascii="Times New Roman" w:hAnsi="Times New Roman" w:cs="Times New Roman"/>
              </w:rPr>
            </w:pPr>
            <w:r w:rsidRPr="008B54AB">
              <w:rPr>
                <w:rFonts w:ascii="Times New Roman" w:hAnsi="Times New Roman" w:cs="Times New Roman"/>
              </w:rPr>
              <w:t>Contract value</w:t>
            </w:r>
          </w:p>
        </w:tc>
        <w:tc>
          <w:tcPr>
            <w:tcW w:w="3235" w:type="dxa"/>
            <w:gridSpan w:val="2"/>
          </w:tcPr>
          <w:p w:rsidR="008B54AB" w:rsidRPr="008B54AB" w:rsidRDefault="008B54AB" w:rsidP="008B54AB">
            <w:pPr>
              <w:tabs>
                <w:tab w:val="left" w:pos="5730"/>
              </w:tabs>
              <w:spacing w:line="480" w:lineRule="auto"/>
              <w:rPr>
                <w:rFonts w:ascii="Times New Roman" w:hAnsi="Times New Roman" w:cs="Times New Roman"/>
              </w:rPr>
            </w:pPr>
            <w:r w:rsidRPr="008B54AB">
              <w:rPr>
                <w:rFonts w:ascii="Times New Roman" w:hAnsi="Times New Roman" w:cs="Times New Roman"/>
              </w:rPr>
              <w:t>Period of activity</w:t>
            </w:r>
          </w:p>
        </w:tc>
      </w:tr>
      <w:tr w:rsidR="004165E9" w:rsidRPr="008B54AB" w:rsidTr="004165E9">
        <w:tc>
          <w:tcPr>
            <w:tcW w:w="2065" w:type="dxa"/>
          </w:tcPr>
          <w:p w:rsidR="004165E9" w:rsidRPr="008B54AB" w:rsidRDefault="004165E9" w:rsidP="008B54AB">
            <w:pPr>
              <w:tabs>
                <w:tab w:val="left" w:pos="5730"/>
              </w:tabs>
              <w:spacing w:line="480" w:lineRule="auto"/>
              <w:rPr>
                <w:rFonts w:ascii="Times New Roman" w:hAnsi="Times New Roman" w:cs="Times New Roman"/>
              </w:rPr>
            </w:pPr>
          </w:p>
        </w:tc>
        <w:tc>
          <w:tcPr>
            <w:tcW w:w="1710" w:type="dxa"/>
            <w:gridSpan w:val="2"/>
          </w:tcPr>
          <w:p w:rsidR="004165E9" w:rsidRPr="008B54AB" w:rsidRDefault="004165E9" w:rsidP="008B54AB">
            <w:pPr>
              <w:tabs>
                <w:tab w:val="left" w:pos="5730"/>
              </w:tabs>
              <w:spacing w:line="480" w:lineRule="auto"/>
              <w:rPr>
                <w:rFonts w:ascii="Times New Roman" w:hAnsi="Times New Roman" w:cs="Times New Roman"/>
              </w:rPr>
            </w:pPr>
          </w:p>
        </w:tc>
        <w:tc>
          <w:tcPr>
            <w:tcW w:w="2340" w:type="dxa"/>
            <w:gridSpan w:val="2"/>
          </w:tcPr>
          <w:p w:rsidR="004165E9" w:rsidRPr="008B54AB" w:rsidRDefault="004165E9" w:rsidP="008B54AB">
            <w:pPr>
              <w:tabs>
                <w:tab w:val="left" w:pos="5730"/>
              </w:tabs>
              <w:spacing w:line="480" w:lineRule="auto"/>
              <w:rPr>
                <w:rFonts w:ascii="Times New Roman" w:hAnsi="Times New Roman" w:cs="Times New Roman"/>
              </w:rPr>
            </w:pPr>
          </w:p>
        </w:tc>
        <w:tc>
          <w:tcPr>
            <w:tcW w:w="3235" w:type="dxa"/>
            <w:gridSpan w:val="2"/>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4165E9">
        <w:tc>
          <w:tcPr>
            <w:tcW w:w="2065" w:type="dxa"/>
          </w:tcPr>
          <w:p w:rsidR="004165E9" w:rsidRPr="008B54AB" w:rsidRDefault="004165E9" w:rsidP="008B54AB">
            <w:pPr>
              <w:tabs>
                <w:tab w:val="left" w:pos="5730"/>
              </w:tabs>
              <w:spacing w:line="480" w:lineRule="auto"/>
              <w:rPr>
                <w:rFonts w:ascii="Times New Roman" w:hAnsi="Times New Roman" w:cs="Times New Roman"/>
              </w:rPr>
            </w:pPr>
          </w:p>
        </w:tc>
        <w:tc>
          <w:tcPr>
            <w:tcW w:w="1710" w:type="dxa"/>
            <w:gridSpan w:val="2"/>
          </w:tcPr>
          <w:p w:rsidR="004165E9" w:rsidRPr="008B54AB" w:rsidRDefault="004165E9" w:rsidP="008B54AB">
            <w:pPr>
              <w:tabs>
                <w:tab w:val="left" w:pos="5730"/>
              </w:tabs>
              <w:spacing w:line="480" w:lineRule="auto"/>
              <w:rPr>
                <w:rFonts w:ascii="Times New Roman" w:hAnsi="Times New Roman" w:cs="Times New Roman"/>
              </w:rPr>
            </w:pPr>
          </w:p>
        </w:tc>
        <w:tc>
          <w:tcPr>
            <w:tcW w:w="2340" w:type="dxa"/>
            <w:gridSpan w:val="2"/>
          </w:tcPr>
          <w:p w:rsidR="004165E9" w:rsidRPr="008B54AB" w:rsidRDefault="004165E9" w:rsidP="008B54AB">
            <w:pPr>
              <w:tabs>
                <w:tab w:val="left" w:pos="5730"/>
              </w:tabs>
              <w:spacing w:line="480" w:lineRule="auto"/>
              <w:rPr>
                <w:rFonts w:ascii="Times New Roman" w:hAnsi="Times New Roman" w:cs="Times New Roman"/>
              </w:rPr>
            </w:pPr>
          </w:p>
        </w:tc>
        <w:tc>
          <w:tcPr>
            <w:tcW w:w="3235" w:type="dxa"/>
            <w:gridSpan w:val="2"/>
          </w:tcPr>
          <w:p w:rsidR="004165E9" w:rsidRPr="008B54AB" w:rsidRDefault="004165E9" w:rsidP="008B54AB">
            <w:pPr>
              <w:tabs>
                <w:tab w:val="left" w:pos="5730"/>
              </w:tabs>
              <w:spacing w:line="480" w:lineRule="auto"/>
              <w:rPr>
                <w:rFonts w:ascii="Times New Roman" w:hAnsi="Times New Roman" w:cs="Times New Roman"/>
              </w:rPr>
            </w:pPr>
          </w:p>
        </w:tc>
      </w:tr>
      <w:tr w:rsidR="004165E9" w:rsidRPr="008B54AB" w:rsidTr="008B54AB">
        <w:tc>
          <w:tcPr>
            <w:tcW w:w="2065" w:type="dxa"/>
            <w:tcBorders>
              <w:bottom w:val="single" w:sz="4" w:space="0" w:color="auto"/>
            </w:tcBorders>
          </w:tcPr>
          <w:p w:rsidR="004165E9" w:rsidRPr="008B54AB" w:rsidRDefault="004165E9" w:rsidP="008B54AB">
            <w:pPr>
              <w:tabs>
                <w:tab w:val="left" w:pos="5730"/>
              </w:tabs>
              <w:spacing w:line="480" w:lineRule="auto"/>
              <w:rPr>
                <w:rFonts w:ascii="Times New Roman" w:hAnsi="Times New Roman" w:cs="Times New Roman"/>
              </w:rPr>
            </w:pPr>
          </w:p>
        </w:tc>
        <w:tc>
          <w:tcPr>
            <w:tcW w:w="1710" w:type="dxa"/>
            <w:gridSpan w:val="2"/>
            <w:tcBorders>
              <w:bottom w:val="single" w:sz="4" w:space="0" w:color="auto"/>
            </w:tcBorders>
          </w:tcPr>
          <w:p w:rsidR="004165E9" w:rsidRPr="008B54AB" w:rsidRDefault="004165E9" w:rsidP="008B54AB">
            <w:pPr>
              <w:tabs>
                <w:tab w:val="left" w:pos="5730"/>
              </w:tabs>
              <w:spacing w:line="480" w:lineRule="auto"/>
              <w:rPr>
                <w:rFonts w:ascii="Times New Roman" w:hAnsi="Times New Roman" w:cs="Times New Roman"/>
              </w:rPr>
            </w:pPr>
          </w:p>
        </w:tc>
        <w:tc>
          <w:tcPr>
            <w:tcW w:w="2340" w:type="dxa"/>
            <w:gridSpan w:val="2"/>
            <w:tcBorders>
              <w:bottom w:val="single" w:sz="4" w:space="0" w:color="auto"/>
            </w:tcBorders>
          </w:tcPr>
          <w:p w:rsidR="004165E9" w:rsidRPr="008B54AB" w:rsidRDefault="004165E9" w:rsidP="008B54AB">
            <w:pPr>
              <w:tabs>
                <w:tab w:val="left" w:pos="5730"/>
              </w:tabs>
              <w:spacing w:line="480" w:lineRule="auto"/>
              <w:rPr>
                <w:rFonts w:ascii="Times New Roman" w:hAnsi="Times New Roman" w:cs="Times New Roman"/>
              </w:rPr>
            </w:pPr>
          </w:p>
        </w:tc>
        <w:tc>
          <w:tcPr>
            <w:tcW w:w="3235" w:type="dxa"/>
            <w:gridSpan w:val="2"/>
            <w:tcBorders>
              <w:bottom w:val="single" w:sz="4" w:space="0" w:color="auto"/>
            </w:tcBorders>
          </w:tcPr>
          <w:p w:rsidR="004165E9" w:rsidRPr="008B54AB" w:rsidRDefault="004165E9" w:rsidP="008B54AB">
            <w:pPr>
              <w:tabs>
                <w:tab w:val="left" w:pos="5730"/>
              </w:tabs>
              <w:spacing w:line="480" w:lineRule="auto"/>
              <w:rPr>
                <w:rFonts w:ascii="Times New Roman" w:hAnsi="Times New Roman" w:cs="Times New Roman"/>
              </w:rPr>
            </w:pPr>
          </w:p>
        </w:tc>
      </w:tr>
    </w:tbl>
    <w:p w:rsidR="00C47A80" w:rsidRPr="008B54AB" w:rsidRDefault="00C47A80" w:rsidP="00044FD5">
      <w:pPr>
        <w:tabs>
          <w:tab w:val="left" w:pos="5730"/>
        </w:tabs>
        <w:rPr>
          <w:rFonts w:ascii="Times New Roman" w:hAnsi="Times New Roman" w:cs="Times New Roman"/>
        </w:rPr>
      </w:pPr>
      <w:bookmarkStart w:id="0" w:name="_GoBack"/>
      <w:bookmarkEnd w:id="0"/>
    </w:p>
    <w:sectPr w:rsidR="00C47A80" w:rsidRPr="008B54AB" w:rsidSect="00044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42" w:rsidRDefault="00741342" w:rsidP="00874D07">
      <w:pPr>
        <w:spacing w:after="0" w:line="240" w:lineRule="auto"/>
      </w:pPr>
      <w:r>
        <w:separator/>
      </w:r>
    </w:p>
  </w:endnote>
  <w:endnote w:type="continuationSeparator" w:id="0">
    <w:p w:rsidR="00741342" w:rsidRDefault="00741342" w:rsidP="0087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545226"/>
      <w:docPartObj>
        <w:docPartGallery w:val="Page Numbers (Bottom of Page)"/>
        <w:docPartUnique/>
      </w:docPartObj>
    </w:sdtPr>
    <w:sdtEndPr/>
    <w:sdtContent>
      <w:sdt>
        <w:sdtPr>
          <w:id w:val="-1705238520"/>
          <w:docPartObj>
            <w:docPartGallery w:val="Page Numbers (Top of Page)"/>
            <w:docPartUnique/>
          </w:docPartObj>
        </w:sdtPr>
        <w:sdtEndPr/>
        <w:sdtContent>
          <w:p w:rsidR="00874D07" w:rsidRDefault="00874D0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758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7582">
              <w:rPr>
                <w:b/>
                <w:bCs/>
                <w:noProof/>
              </w:rPr>
              <w:t>5</w:t>
            </w:r>
            <w:r>
              <w:rPr>
                <w:b/>
                <w:bCs/>
                <w:sz w:val="24"/>
                <w:szCs w:val="24"/>
              </w:rPr>
              <w:fldChar w:fldCharType="end"/>
            </w:r>
          </w:p>
        </w:sdtContent>
      </w:sdt>
    </w:sdtContent>
  </w:sdt>
  <w:p w:rsidR="00874D07" w:rsidRDefault="00874D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42" w:rsidRDefault="00741342" w:rsidP="00874D07">
      <w:pPr>
        <w:spacing w:after="0" w:line="240" w:lineRule="auto"/>
      </w:pPr>
      <w:r>
        <w:separator/>
      </w:r>
    </w:p>
  </w:footnote>
  <w:footnote w:type="continuationSeparator" w:id="0">
    <w:p w:rsidR="00741342" w:rsidRDefault="00741342" w:rsidP="0087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D5E"/>
    <w:multiLevelType w:val="hybridMultilevel"/>
    <w:tmpl w:val="AC68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B7BAB"/>
    <w:multiLevelType w:val="hybridMultilevel"/>
    <w:tmpl w:val="0B6CA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03392"/>
    <w:multiLevelType w:val="multilevel"/>
    <w:tmpl w:val="C5FE5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E375462"/>
    <w:multiLevelType w:val="multilevel"/>
    <w:tmpl w:val="C5FE5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48"/>
    <w:rsid w:val="00044FD5"/>
    <w:rsid w:val="00130A8F"/>
    <w:rsid w:val="003522DA"/>
    <w:rsid w:val="00400B48"/>
    <w:rsid w:val="004165E9"/>
    <w:rsid w:val="004A7B8F"/>
    <w:rsid w:val="00534132"/>
    <w:rsid w:val="006D24DF"/>
    <w:rsid w:val="00741342"/>
    <w:rsid w:val="007C399B"/>
    <w:rsid w:val="00823229"/>
    <w:rsid w:val="00874D07"/>
    <w:rsid w:val="008B54AB"/>
    <w:rsid w:val="009459A0"/>
    <w:rsid w:val="00961236"/>
    <w:rsid w:val="00982E64"/>
    <w:rsid w:val="009C2DB2"/>
    <w:rsid w:val="00A37078"/>
    <w:rsid w:val="00A82FEB"/>
    <w:rsid w:val="00AC0299"/>
    <w:rsid w:val="00AC18F4"/>
    <w:rsid w:val="00B57582"/>
    <w:rsid w:val="00B93269"/>
    <w:rsid w:val="00BB7BD1"/>
    <w:rsid w:val="00BC2025"/>
    <w:rsid w:val="00C47A80"/>
    <w:rsid w:val="00C62256"/>
    <w:rsid w:val="00E33F45"/>
    <w:rsid w:val="00E5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D2D"/>
  <w15:chartTrackingRefBased/>
  <w15:docId w15:val="{37E939EA-ED4A-403E-939E-A1DD2EA3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B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7BD1"/>
    <w:pPr>
      <w:ind w:left="720"/>
      <w:contextualSpacing/>
    </w:pPr>
  </w:style>
  <w:style w:type="character" w:styleId="Hyperlink">
    <w:name w:val="Hyperlink"/>
    <w:basedOn w:val="DefaultParagraphFont"/>
    <w:uiPriority w:val="99"/>
    <w:unhideWhenUsed/>
    <w:rsid w:val="00BB7BD1"/>
    <w:rPr>
      <w:color w:val="0563C1" w:themeColor="hyperlink"/>
      <w:u w:val="single"/>
    </w:rPr>
  </w:style>
  <w:style w:type="table" w:styleId="GridTable5Dark-Accent2">
    <w:name w:val="Grid Table 5 Dark Accent 2"/>
    <w:basedOn w:val="TableNormal"/>
    <w:uiPriority w:val="50"/>
    <w:rsid w:val="005341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Paragraph">
    <w:name w:val="Table Paragraph"/>
    <w:basedOn w:val="Normal"/>
    <w:uiPriority w:val="1"/>
    <w:qFormat/>
    <w:rsid w:val="00AC18F4"/>
    <w:pPr>
      <w:widowControl w:val="0"/>
      <w:autoSpaceDE w:val="0"/>
      <w:autoSpaceDN w:val="0"/>
      <w:spacing w:after="0" w:line="240" w:lineRule="auto"/>
    </w:pPr>
    <w:rPr>
      <w:rFonts w:ascii="Carlito" w:eastAsia="Carlito" w:hAnsi="Carlito" w:cs="Carlito"/>
      <w:sz w:val="24"/>
      <w:szCs w:val="24"/>
    </w:rPr>
  </w:style>
  <w:style w:type="paragraph" w:styleId="NoSpacing">
    <w:name w:val="No Spacing"/>
    <w:uiPriority w:val="1"/>
    <w:qFormat/>
    <w:rsid w:val="00A37078"/>
    <w:pPr>
      <w:spacing w:after="0" w:line="240" w:lineRule="auto"/>
      <w:jc w:val="both"/>
    </w:pPr>
    <w:rPr>
      <w:rFonts w:eastAsiaTheme="minorEastAsia"/>
    </w:rPr>
  </w:style>
  <w:style w:type="paragraph" w:customStyle="1" w:styleId="Default">
    <w:name w:val="Default"/>
    <w:rsid w:val="00A3707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4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D07"/>
  </w:style>
  <w:style w:type="paragraph" w:styleId="Footer">
    <w:name w:val="footer"/>
    <w:basedOn w:val="Normal"/>
    <w:link w:val="FooterChar"/>
    <w:uiPriority w:val="99"/>
    <w:unhideWhenUsed/>
    <w:rsid w:val="00874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crarfinanceoffic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g.mojrar@plstate.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Jelle</dc:creator>
  <cp:keywords/>
  <dc:description/>
  <cp:lastModifiedBy>Mohamed Jelle</cp:lastModifiedBy>
  <cp:revision>6</cp:revision>
  <dcterms:created xsi:type="dcterms:W3CDTF">2025-03-12T08:27:00Z</dcterms:created>
  <dcterms:modified xsi:type="dcterms:W3CDTF">2025-03-18T09:49:00Z</dcterms:modified>
</cp:coreProperties>
</file>