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C1293" w14:textId="586A1921" w:rsidR="009836AC" w:rsidRPr="006C5057" w:rsidRDefault="00A45007" w:rsidP="00A45007">
      <w:pPr>
        <w:jc w:val="center"/>
        <w:rPr>
          <w:sz w:val="24"/>
          <w:szCs w:val="24"/>
        </w:rPr>
      </w:pPr>
      <w:r w:rsidRPr="006C5057">
        <w:rPr>
          <w:noProof/>
          <w:sz w:val="24"/>
          <w:szCs w:val="24"/>
        </w:rPr>
        <w:drawing>
          <wp:inline distT="0" distB="0" distL="0" distR="0" wp14:anchorId="0E80FD8E" wp14:editId="61501608">
            <wp:extent cx="3321050" cy="12400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2705" cy="1240705"/>
                    </a:xfrm>
                    <a:prstGeom prst="rect">
                      <a:avLst/>
                    </a:prstGeom>
                    <a:noFill/>
                    <a:ln>
                      <a:noFill/>
                    </a:ln>
                  </pic:spPr>
                </pic:pic>
              </a:graphicData>
            </a:graphic>
          </wp:inline>
        </w:drawing>
      </w:r>
    </w:p>
    <w:p w14:paraId="57E36208" w14:textId="4390C3CA" w:rsidR="009836AC" w:rsidRPr="006C5057" w:rsidRDefault="00A45007" w:rsidP="00F815EA">
      <w:pPr>
        <w:jc w:val="center"/>
        <w:rPr>
          <w:sz w:val="24"/>
          <w:szCs w:val="24"/>
        </w:rPr>
      </w:pPr>
      <w:r w:rsidRPr="006C5057">
        <w:rPr>
          <w:b/>
          <w:bCs/>
          <w:noProof/>
          <w:sz w:val="24"/>
          <w:szCs w:val="24"/>
        </w:rPr>
        <w:drawing>
          <wp:anchor distT="0" distB="0" distL="114300" distR="114300" simplePos="0" relativeHeight="251659264" behindDoc="0" locked="0" layoutInCell="1" allowOverlap="1" wp14:anchorId="64C46BCE" wp14:editId="158B70AE">
            <wp:simplePos x="0" y="0"/>
            <wp:positionH relativeFrom="margin">
              <wp:posOffset>2369820</wp:posOffset>
            </wp:positionH>
            <wp:positionV relativeFrom="paragraph">
              <wp:posOffset>136525</wp:posOffset>
            </wp:positionV>
            <wp:extent cx="2042160" cy="2146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2160" cy="214630"/>
                    </a:xfrm>
                    <a:prstGeom prst="rect">
                      <a:avLst/>
                    </a:prstGeom>
                  </pic:spPr>
                </pic:pic>
              </a:graphicData>
            </a:graphic>
            <wp14:sizeRelH relativeFrom="margin">
              <wp14:pctWidth>0</wp14:pctWidth>
            </wp14:sizeRelH>
            <wp14:sizeRelV relativeFrom="margin">
              <wp14:pctHeight>0</wp14:pctHeight>
            </wp14:sizeRelV>
          </wp:anchor>
        </w:drawing>
      </w:r>
    </w:p>
    <w:p w14:paraId="1C48D742" w14:textId="75AE7F47" w:rsidR="009836AC" w:rsidRPr="006C5057" w:rsidRDefault="009836AC" w:rsidP="00F815EA">
      <w:pPr>
        <w:jc w:val="center"/>
        <w:rPr>
          <w:b/>
          <w:bCs/>
          <w:sz w:val="24"/>
          <w:szCs w:val="24"/>
        </w:rPr>
      </w:pPr>
    </w:p>
    <w:p w14:paraId="4C15AC07" w14:textId="77777777" w:rsidR="00B43745" w:rsidRDefault="00B43745" w:rsidP="00F815EA">
      <w:pPr>
        <w:jc w:val="center"/>
        <w:rPr>
          <w:b/>
          <w:bCs/>
          <w:sz w:val="24"/>
          <w:szCs w:val="24"/>
        </w:rPr>
      </w:pPr>
    </w:p>
    <w:p w14:paraId="6F22E40E" w14:textId="77777777" w:rsidR="00B43745" w:rsidRDefault="007A429D" w:rsidP="00B43745">
      <w:pPr>
        <w:jc w:val="center"/>
        <w:rPr>
          <w:b/>
          <w:bCs/>
          <w:color w:val="4C94D8" w:themeColor="text2" w:themeTint="80"/>
          <w:sz w:val="24"/>
          <w:szCs w:val="24"/>
        </w:rPr>
      </w:pPr>
      <w:r w:rsidRPr="006C5057">
        <w:rPr>
          <w:b/>
          <w:bCs/>
          <w:sz w:val="24"/>
          <w:szCs w:val="24"/>
        </w:rPr>
        <w:t>REQUEST FOR TENDER (RFT)</w:t>
      </w:r>
      <w:r w:rsidR="00B43745">
        <w:rPr>
          <w:b/>
          <w:bCs/>
          <w:sz w:val="24"/>
          <w:szCs w:val="24"/>
        </w:rPr>
        <w:t xml:space="preserve"> - </w:t>
      </w:r>
      <w:r w:rsidR="00B43745" w:rsidRPr="006C5057">
        <w:rPr>
          <w:b/>
          <w:bCs/>
          <w:color w:val="4C94D8" w:themeColor="text2" w:themeTint="80"/>
          <w:sz w:val="24"/>
          <w:szCs w:val="24"/>
        </w:rPr>
        <w:t>RFT/HACP/2025 – FWA/SS/2025/2</w:t>
      </w:r>
    </w:p>
    <w:p w14:paraId="742BB1E1" w14:textId="37F01B9B" w:rsidR="007A429D" w:rsidRDefault="00B43745" w:rsidP="00F815EA">
      <w:pPr>
        <w:jc w:val="center"/>
        <w:rPr>
          <w:b/>
          <w:bCs/>
          <w:sz w:val="24"/>
          <w:szCs w:val="24"/>
        </w:rPr>
      </w:pPr>
      <w:r w:rsidRPr="006C5057">
        <w:rPr>
          <w:b/>
          <w:bCs/>
          <w:noProof/>
          <w:color w:val="0E2841" w:themeColor="text2"/>
          <w:sz w:val="24"/>
          <w:szCs w:val="24"/>
        </w:rPr>
        <mc:AlternateContent>
          <mc:Choice Requires="wps">
            <w:drawing>
              <wp:anchor distT="0" distB="0" distL="114300" distR="114300" simplePos="0" relativeHeight="251660288" behindDoc="0" locked="0" layoutInCell="1" allowOverlap="1" wp14:anchorId="7CF1FF26" wp14:editId="6734F700">
                <wp:simplePos x="0" y="0"/>
                <wp:positionH relativeFrom="margin">
                  <wp:posOffset>1136650</wp:posOffset>
                </wp:positionH>
                <wp:positionV relativeFrom="paragraph">
                  <wp:posOffset>68580</wp:posOffset>
                </wp:positionV>
                <wp:extent cx="4332051" cy="752475"/>
                <wp:effectExtent l="0" t="0" r="0" b="0"/>
                <wp:wrapNone/>
                <wp:docPr id="3" name="Text Box 3"/>
                <wp:cNvGraphicFramePr/>
                <a:graphic xmlns:a="http://schemas.openxmlformats.org/drawingml/2006/main">
                  <a:graphicData uri="http://schemas.microsoft.com/office/word/2010/wordprocessingShape">
                    <wps:wsp>
                      <wps:cNvSpPr txBox="1"/>
                      <wps:spPr>
                        <a:xfrm>
                          <a:off x="0" y="0"/>
                          <a:ext cx="4332051" cy="752475"/>
                        </a:xfrm>
                        <a:prstGeom prst="rect">
                          <a:avLst/>
                        </a:prstGeom>
                        <a:noFill/>
                        <a:ln w="6350">
                          <a:noFill/>
                        </a:ln>
                      </wps:spPr>
                      <wps:txbx>
                        <w:txbxContent>
                          <w:p w14:paraId="43F50F6A" w14:textId="4C3ACD9F" w:rsidR="00B43745" w:rsidRPr="00B43745" w:rsidRDefault="00B43745" w:rsidP="00B43745">
                            <w:pPr>
                              <w:jc w:val="center"/>
                              <w:rPr>
                                <w:b/>
                                <w:caps/>
                                <w:sz w:val="24"/>
                                <w:szCs w:val="28"/>
                                <w:lang w:val="en-GB"/>
                              </w:rPr>
                            </w:pPr>
                            <w:r w:rsidRPr="00B43745">
                              <w:rPr>
                                <w:b/>
                                <w:caps/>
                                <w:sz w:val="24"/>
                                <w:szCs w:val="28"/>
                                <w:lang w:val="en-GB"/>
                              </w:rPr>
                              <w:t>FOR PROVISION OF HOTEL AND CONFERENCE SERVICES UNDER A FRAMEWORK Agreement TO HACP NEEDS IN DIFFERENT LOCATIONS</w:t>
                            </w:r>
                          </w:p>
                          <w:p w14:paraId="4708ADC0" w14:textId="15511EB9" w:rsidR="00B970A6" w:rsidRPr="00B43745" w:rsidRDefault="00B970A6" w:rsidP="00B43745">
                            <w:pPr>
                              <w:shd w:val="clear" w:color="auto" w:fill="FFFFFF" w:themeFill="background1"/>
                              <w:ind w:right="1133"/>
                              <w:jc w:val="center"/>
                              <w:rPr>
                                <w:rFonts w:ascii="Trebuchet MS"/>
                                <w:b/>
                                <w:color w:val="FF0000"/>
                                <w:sz w:val="28"/>
                                <w:szCs w:val="28"/>
                              </w:rPr>
                            </w:pPr>
                            <w:r w:rsidRPr="00B970A6">
                              <w:rPr>
                                <w:rFonts w:ascii="Trebuchet MS"/>
                                <w:b/>
                                <w:color w:val="000000"/>
                                <w:sz w:val="28"/>
                                <w:szCs w:val="28"/>
                              </w:rPr>
                              <w:t xml:space="preserve"> </w:t>
                            </w:r>
                          </w:p>
                          <w:p w14:paraId="649C6032" w14:textId="77777777" w:rsidR="009836AC" w:rsidRPr="00B970A6" w:rsidRDefault="009836AC" w:rsidP="00B970A6">
                            <w:pPr>
                              <w:shd w:val="clear" w:color="auto" w:fill="FFFFFF" w:themeFill="background1"/>
                              <w:jc w:val="center"/>
                              <w:rPr>
                                <w:rFonts w:ascii="Tahoma" w:hAnsi="Tahoma" w:cs="Tahoma"/>
                                <w:sz w:val="28"/>
                                <w:szCs w:val="28"/>
                              </w:rPr>
                            </w:pPr>
                          </w:p>
                          <w:p w14:paraId="6F973344" w14:textId="77777777" w:rsidR="00B970A6" w:rsidRDefault="00B970A6" w:rsidP="00B970A6">
                            <w:pPr>
                              <w:jc w:val="center"/>
                              <w:rPr>
                                <w:rFonts w:ascii="Tahoma" w:hAnsi="Tahoma" w:cs="Tahoma"/>
                                <w:sz w:val="20"/>
                                <w:szCs w:val="20"/>
                              </w:rPr>
                            </w:pPr>
                          </w:p>
                          <w:p w14:paraId="2D230796" w14:textId="77777777" w:rsidR="00B970A6" w:rsidRDefault="00B970A6" w:rsidP="00B970A6">
                            <w:pPr>
                              <w:jc w:val="center"/>
                              <w:rPr>
                                <w:rFonts w:ascii="Tahoma" w:hAnsi="Tahoma" w:cs="Tahoma"/>
                                <w:sz w:val="20"/>
                                <w:szCs w:val="20"/>
                              </w:rPr>
                            </w:pPr>
                          </w:p>
                          <w:p w14:paraId="0356A5E6" w14:textId="77777777" w:rsidR="00B970A6" w:rsidRDefault="00B970A6" w:rsidP="00B970A6">
                            <w:pPr>
                              <w:jc w:val="center"/>
                              <w:rPr>
                                <w:rFonts w:ascii="Tahoma" w:hAnsi="Tahoma" w:cs="Tahoma"/>
                                <w:sz w:val="20"/>
                                <w:szCs w:val="20"/>
                              </w:rPr>
                            </w:pPr>
                          </w:p>
                          <w:p w14:paraId="2C9F19C3" w14:textId="77777777" w:rsidR="00B970A6" w:rsidRDefault="00B970A6" w:rsidP="00B970A6">
                            <w:pPr>
                              <w:jc w:val="center"/>
                              <w:rPr>
                                <w:rFonts w:ascii="Tahoma" w:hAnsi="Tahoma" w:cs="Tahoma"/>
                                <w:sz w:val="20"/>
                                <w:szCs w:val="20"/>
                              </w:rPr>
                            </w:pPr>
                          </w:p>
                          <w:p w14:paraId="5B44C95C" w14:textId="77777777" w:rsidR="00B970A6" w:rsidRDefault="00B970A6" w:rsidP="00B970A6">
                            <w:pPr>
                              <w:jc w:val="center"/>
                              <w:rPr>
                                <w:rFonts w:ascii="Tahoma" w:hAnsi="Tahoma" w:cs="Tahoma"/>
                                <w:sz w:val="20"/>
                                <w:szCs w:val="20"/>
                              </w:rPr>
                            </w:pPr>
                          </w:p>
                          <w:p w14:paraId="513D19EC" w14:textId="77777777" w:rsidR="00B970A6" w:rsidRDefault="00B970A6" w:rsidP="00B970A6">
                            <w:pPr>
                              <w:jc w:val="center"/>
                              <w:rPr>
                                <w:rFonts w:ascii="Tahoma" w:hAnsi="Tahoma" w:cs="Tahoma"/>
                                <w:sz w:val="20"/>
                                <w:szCs w:val="20"/>
                              </w:rPr>
                            </w:pPr>
                          </w:p>
                          <w:p w14:paraId="32BF4CBA" w14:textId="77777777" w:rsidR="00B970A6" w:rsidRDefault="00B970A6" w:rsidP="00B970A6">
                            <w:pPr>
                              <w:jc w:val="center"/>
                              <w:rPr>
                                <w:rFonts w:ascii="Tahoma" w:hAnsi="Tahoma" w:cs="Tahoma"/>
                                <w:sz w:val="20"/>
                                <w:szCs w:val="20"/>
                              </w:rPr>
                            </w:pPr>
                          </w:p>
                          <w:p w14:paraId="39D93FA6" w14:textId="77777777" w:rsidR="00B970A6" w:rsidRDefault="00B970A6" w:rsidP="00B970A6">
                            <w:pPr>
                              <w:jc w:val="center"/>
                              <w:rPr>
                                <w:rFonts w:ascii="Tahoma" w:hAnsi="Tahoma" w:cs="Tahoma"/>
                                <w:sz w:val="20"/>
                                <w:szCs w:val="20"/>
                              </w:rPr>
                            </w:pPr>
                          </w:p>
                          <w:p w14:paraId="5FBADA28" w14:textId="77777777" w:rsidR="00B970A6" w:rsidRPr="00B970A6" w:rsidRDefault="00B970A6" w:rsidP="00B970A6">
                            <w:pPr>
                              <w:jc w:val="center"/>
                              <w:rPr>
                                <w:rFonts w:ascii="Tahoma" w:hAnsi="Tahoma" w:cs="Tahom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1FF26" id="_x0000_t202" coordsize="21600,21600" o:spt="202" path="m,l,21600r21600,l21600,xe">
                <v:stroke joinstyle="miter"/>
                <v:path gradientshapeok="t" o:connecttype="rect"/>
              </v:shapetype>
              <v:shape id="Text Box 3" o:spid="_x0000_s1026" type="#_x0000_t202" style="position:absolute;left:0;text-align:left;margin-left:89.5pt;margin-top:5.4pt;width:341.1pt;height:59.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" filled="f" stroked="f" strokeweight=".5pt">
                <v:textbox>
                  <w:txbxContent>
                    <w:p w14:paraId="43F50F6A" w14:textId="4C3ACD9F" w:rsidR="00B43745" w:rsidRPr="00B43745" w:rsidRDefault="00B43745" w:rsidP="00B43745">
                      <w:pPr>
                        <w:jc w:val="center"/>
                        <w:rPr>
                          <w:b/>
                          <w:caps/>
                          <w:sz w:val="24"/>
                          <w:szCs w:val="28"/>
                          <w:lang w:val="en-GB"/>
                        </w:rPr>
                      </w:pPr>
                      <w:r w:rsidRPr="00B43745">
                        <w:rPr>
                          <w:b/>
                          <w:caps/>
                          <w:sz w:val="24"/>
                          <w:szCs w:val="28"/>
                          <w:lang w:val="en-GB"/>
                        </w:rPr>
                        <w:t>FOR PROVISION OF HOTEL AND CONFERENCE SERVICES UNDER A FRAMEWORK Agreement TO HACP NEEDS IN DIFFERENT LOCATIONS</w:t>
                      </w:r>
                    </w:p>
                    <w:p w14:paraId="4708ADC0" w14:textId="15511EB9" w:rsidR="00B970A6" w:rsidRPr="00B43745" w:rsidRDefault="00B970A6" w:rsidP="00B43745">
                      <w:pPr>
                        <w:shd w:val="clear" w:color="auto" w:fill="FFFFFF" w:themeFill="background1"/>
                        <w:ind w:right="1133"/>
                        <w:jc w:val="center"/>
                        <w:rPr>
                          <w:rFonts w:ascii="Trebuchet MS"/>
                          <w:b/>
                          <w:color w:val="FF0000"/>
                          <w:sz w:val="28"/>
                          <w:szCs w:val="28"/>
                        </w:rPr>
                      </w:pPr>
                      <w:r w:rsidRPr="00B970A6">
                        <w:rPr>
                          <w:rFonts w:ascii="Trebuchet MS"/>
                          <w:b/>
                          <w:color w:val="000000"/>
                          <w:sz w:val="28"/>
                          <w:szCs w:val="28"/>
                        </w:rPr>
                        <w:t xml:space="preserve"> </w:t>
                      </w:r>
                    </w:p>
                    <w:p w14:paraId="649C6032" w14:textId="77777777" w:rsidR="009836AC" w:rsidRPr="00B970A6" w:rsidRDefault="009836AC" w:rsidP="00B970A6">
                      <w:pPr>
                        <w:shd w:val="clear" w:color="auto" w:fill="FFFFFF" w:themeFill="background1"/>
                        <w:jc w:val="center"/>
                        <w:rPr>
                          <w:rFonts w:ascii="Tahoma" w:hAnsi="Tahoma" w:cs="Tahoma"/>
                          <w:sz w:val="28"/>
                          <w:szCs w:val="28"/>
                        </w:rPr>
                      </w:pPr>
                    </w:p>
                    <w:p w14:paraId="6F973344" w14:textId="77777777" w:rsidR="00B970A6" w:rsidRDefault="00B970A6" w:rsidP="00B970A6">
                      <w:pPr>
                        <w:jc w:val="center"/>
                        <w:rPr>
                          <w:rFonts w:ascii="Tahoma" w:hAnsi="Tahoma" w:cs="Tahoma"/>
                          <w:sz w:val="20"/>
                          <w:szCs w:val="20"/>
                        </w:rPr>
                      </w:pPr>
                    </w:p>
                    <w:p w14:paraId="2D230796" w14:textId="77777777" w:rsidR="00B970A6" w:rsidRDefault="00B970A6" w:rsidP="00B970A6">
                      <w:pPr>
                        <w:jc w:val="center"/>
                        <w:rPr>
                          <w:rFonts w:ascii="Tahoma" w:hAnsi="Tahoma" w:cs="Tahoma"/>
                          <w:sz w:val="20"/>
                          <w:szCs w:val="20"/>
                        </w:rPr>
                      </w:pPr>
                    </w:p>
                    <w:p w14:paraId="0356A5E6" w14:textId="77777777" w:rsidR="00B970A6" w:rsidRDefault="00B970A6" w:rsidP="00B970A6">
                      <w:pPr>
                        <w:jc w:val="center"/>
                        <w:rPr>
                          <w:rFonts w:ascii="Tahoma" w:hAnsi="Tahoma" w:cs="Tahoma"/>
                          <w:sz w:val="20"/>
                          <w:szCs w:val="20"/>
                        </w:rPr>
                      </w:pPr>
                    </w:p>
                    <w:p w14:paraId="2C9F19C3" w14:textId="77777777" w:rsidR="00B970A6" w:rsidRDefault="00B970A6" w:rsidP="00B970A6">
                      <w:pPr>
                        <w:jc w:val="center"/>
                        <w:rPr>
                          <w:rFonts w:ascii="Tahoma" w:hAnsi="Tahoma" w:cs="Tahoma"/>
                          <w:sz w:val="20"/>
                          <w:szCs w:val="20"/>
                        </w:rPr>
                      </w:pPr>
                    </w:p>
                    <w:p w14:paraId="5B44C95C" w14:textId="77777777" w:rsidR="00B970A6" w:rsidRDefault="00B970A6" w:rsidP="00B970A6">
                      <w:pPr>
                        <w:jc w:val="center"/>
                        <w:rPr>
                          <w:rFonts w:ascii="Tahoma" w:hAnsi="Tahoma" w:cs="Tahoma"/>
                          <w:sz w:val="20"/>
                          <w:szCs w:val="20"/>
                        </w:rPr>
                      </w:pPr>
                    </w:p>
                    <w:p w14:paraId="513D19EC" w14:textId="77777777" w:rsidR="00B970A6" w:rsidRDefault="00B970A6" w:rsidP="00B970A6">
                      <w:pPr>
                        <w:jc w:val="center"/>
                        <w:rPr>
                          <w:rFonts w:ascii="Tahoma" w:hAnsi="Tahoma" w:cs="Tahoma"/>
                          <w:sz w:val="20"/>
                          <w:szCs w:val="20"/>
                        </w:rPr>
                      </w:pPr>
                    </w:p>
                    <w:p w14:paraId="32BF4CBA" w14:textId="77777777" w:rsidR="00B970A6" w:rsidRDefault="00B970A6" w:rsidP="00B970A6">
                      <w:pPr>
                        <w:jc w:val="center"/>
                        <w:rPr>
                          <w:rFonts w:ascii="Tahoma" w:hAnsi="Tahoma" w:cs="Tahoma"/>
                          <w:sz w:val="20"/>
                          <w:szCs w:val="20"/>
                        </w:rPr>
                      </w:pPr>
                    </w:p>
                    <w:p w14:paraId="39D93FA6" w14:textId="77777777" w:rsidR="00B970A6" w:rsidRDefault="00B970A6" w:rsidP="00B970A6">
                      <w:pPr>
                        <w:jc w:val="center"/>
                        <w:rPr>
                          <w:rFonts w:ascii="Tahoma" w:hAnsi="Tahoma" w:cs="Tahoma"/>
                          <w:sz w:val="20"/>
                          <w:szCs w:val="20"/>
                        </w:rPr>
                      </w:pPr>
                    </w:p>
                    <w:p w14:paraId="5FBADA28" w14:textId="77777777" w:rsidR="00B970A6" w:rsidRPr="00B970A6" w:rsidRDefault="00B970A6" w:rsidP="00B970A6">
                      <w:pPr>
                        <w:jc w:val="center"/>
                        <w:rPr>
                          <w:rFonts w:ascii="Tahoma" w:hAnsi="Tahoma" w:cs="Tahoma"/>
                          <w:sz w:val="20"/>
                          <w:szCs w:val="20"/>
                        </w:rPr>
                      </w:pPr>
                    </w:p>
                  </w:txbxContent>
                </v:textbox>
                <w10:wrap anchorx="margin"/>
              </v:shape>
            </w:pict>
          </mc:Fallback>
        </mc:AlternateContent>
      </w:r>
    </w:p>
    <w:p w14:paraId="114ECFA3" w14:textId="77777777" w:rsidR="00B43745" w:rsidRPr="006C5057" w:rsidRDefault="00B43745" w:rsidP="00F815EA">
      <w:pPr>
        <w:jc w:val="center"/>
        <w:rPr>
          <w:b/>
          <w:bCs/>
          <w:sz w:val="24"/>
          <w:szCs w:val="24"/>
        </w:rPr>
      </w:pPr>
    </w:p>
    <w:p w14:paraId="32EEE9C4" w14:textId="047BDFC1" w:rsidR="00B43745" w:rsidRPr="006C5057" w:rsidRDefault="00B43745" w:rsidP="00F815EA">
      <w:pPr>
        <w:jc w:val="center"/>
        <w:rPr>
          <w:b/>
          <w:bCs/>
          <w:color w:val="4EA72E" w:themeColor="accent6"/>
          <w:sz w:val="24"/>
          <w:szCs w:val="24"/>
        </w:rPr>
      </w:pPr>
    </w:p>
    <w:p w14:paraId="7A83549E" w14:textId="77777777" w:rsidR="00B43745" w:rsidRPr="006C5057" w:rsidRDefault="00B43745" w:rsidP="00F815EA">
      <w:pPr>
        <w:jc w:val="center"/>
        <w:rPr>
          <w:b/>
          <w:bCs/>
          <w:color w:val="4C94D8" w:themeColor="text2" w:themeTint="80"/>
          <w:sz w:val="24"/>
          <w:szCs w:val="24"/>
        </w:rPr>
      </w:pPr>
    </w:p>
    <w:p w14:paraId="073CD170" w14:textId="264ECBE0" w:rsidR="009836AC" w:rsidRPr="006C5057" w:rsidRDefault="009836AC" w:rsidP="00F815EA">
      <w:pPr>
        <w:jc w:val="center"/>
        <w:rPr>
          <w:sz w:val="24"/>
          <w:szCs w:val="24"/>
        </w:rPr>
      </w:pPr>
    </w:p>
    <w:p w14:paraId="53576C2F" w14:textId="77777777" w:rsidR="009836AC" w:rsidRPr="006C5057" w:rsidRDefault="009836AC" w:rsidP="00BC495C">
      <w:pPr>
        <w:rPr>
          <w:sz w:val="24"/>
          <w:szCs w:val="24"/>
        </w:rPr>
      </w:pPr>
    </w:p>
    <w:p w14:paraId="6B4FF60D" w14:textId="448A7624" w:rsidR="00B43745" w:rsidRPr="00B43745" w:rsidRDefault="00B43745" w:rsidP="00B43745">
      <w:pPr>
        <w:jc w:val="center"/>
        <w:rPr>
          <w:b/>
          <w:bCs/>
          <w:sz w:val="24"/>
          <w:szCs w:val="24"/>
        </w:rPr>
      </w:pPr>
      <w:r w:rsidRPr="00B43745">
        <w:rPr>
          <w:b/>
          <w:bCs/>
          <w:sz w:val="24"/>
          <w:szCs w:val="24"/>
          <w:lang w:val="en-GB"/>
        </w:rPr>
        <w:t xml:space="preserve">DATE OF ISSUE OF THE INVITATION TO TENDER: </w:t>
      </w:r>
      <w:r w:rsidRPr="00B43745">
        <w:rPr>
          <w:sz w:val="24"/>
          <w:szCs w:val="24"/>
        </w:rPr>
        <w:t>20</w:t>
      </w:r>
      <w:r w:rsidRPr="00B43745">
        <w:rPr>
          <w:sz w:val="24"/>
          <w:szCs w:val="24"/>
          <w:vertAlign w:val="superscript"/>
        </w:rPr>
        <w:t>th</w:t>
      </w:r>
      <w:r w:rsidRPr="00B43745">
        <w:rPr>
          <w:sz w:val="24"/>
          <w:szCs w:val="24"/>
        </w:rPr>
        <w:t xml:space="preserve"> February 2025</w:t>
      </w:r>
    </w:p>
    <w:p w14:paraId="40C5FF89" w14:textId="77777777" w:rsidR="00FD1E43" w:rsidRPr="00B43745" w:rsidRDefault="00FD1E43" w:rsidP="00B43745">
      <w:pPr>
        <w:jc w:val="center"/>
        <w:rPr>
          <w:sz w:val="24"/>
          <w:szCs w:val="24"/>
        </w:rPr>
      </w:pPr>
    </w:p>
    <w:p w14:paraId="32123C0D" w14:textId="51A3469A" w:rsidR="00F815EA" w:rsidRPr="00B43745" w:rsidRDefault="00F815EA" w:rsidP="00B43745">
      <w:pPr>
        <w:jc w:val="center"/>
        <w:rPr>
          <w:sz w:val="24"/>
          <w:szCs w:val="24"/>
        </w:rPr>
      </w:pPr>
      <w:r w:rsidRPr="00B43745">
        <w:rPr>
          <w:b/>
          <w:bCs/>
          <w:sz w:val="24"/>
          <w:szCs w:val="24"/>
        </w:rPr>
        <w:t xml:space="preserve">SUBMISSION DEADLINE: </w:t>
      </w:r>
      <w:r w:rsidR="00B43745" w:rsidRPr="00B43745">
        <w:rPr>
          <w:sz w:val="24"/>
          <w:szCs w:val="24"/>
        </w:rPr>
        <w:t>1</w:t>
      </w:r>
      <w:r w:rsidR="00190642">
        <w:rPr>
          <w:sz w:val="24"/>
          <w:szCs w:val="24"/>
        </w:rPr>
        <w:t>5</w:t>
      </w:r>
      <w:r w:rsidR="00604210" w:rsidRPr="00B43745">
        <w:rPr>
          <w:sz w:val="24"/>
          <w:szCs w:val="24"/>
          <w:vertAlign w:val="superscript"/>
        </w:rPr>
        <w:t>th</w:t>
      </w:r>
      <w:r w:rsidR="00317A61" w:rsidRPr="00B43745">
        <w:rPr>
          <w:sz w:val="24"/>
          <w:szCs w:val="24"/>
        </w:rPr>
        <w:t xml:space="preserve"> </w:t>
      </w:r>
      <w:r w:rsidR="00B43745" w:rsidRPr="00B43745">
        <w:rPr>
          <w:sz w:val="24"/>
          <w:szCs w:val="24"/>
        </w:rPr>
        <w:t>March</w:t>
      </w:r>
      <w:r w:rsidRPr="00B43745">
        <w:rPr>
          <w:sz w:val="24"/>
          <w:szCs w:val="24"/>
        </w:rPr>
        <w:t xml:space="preserve"> 202</w:t>
      </w:r>
      <w:r w:rsidR="00604210" w:rsidRPr="00B43745">
        <w:rPr>
          <w:sz w:val="24"/>
          <w:szCs w:val="24"/>
        </w:rPr>
        <w:t>5</w:t>
      </w:r>
      <w:r w:rsidR="007B4C46">
        <w:rPr>
          <w:sz w:val="24"/>
          <w:szCs w:val="24"/>
        </w:rPr>
        <w:t xml:space="preserve"> at 23.50pm</w:t>
      </w:r>
    </w:p>
    <w:p w14:paraId="6A3ED9A5" w14:textId="77777777" w:rsidR="00B43745" w:rsidRDefault="00B43745" w:rsidP="00B43745">
      <w:pPr>
        <w:pStyle w:val="Heading3"/>
        <w:shd w:val="clear" w:color="auto" w:fill="FFFFFF"/>
        <w:spacing w:line="300" w:lineRule="atLeast"/>
        <w:rPr>
          <w:rFonts w:cs="Calibri"/>
          <w:sz w:val="24"/>
          <w:szCs w:val="24"/>
        </w:rPr>
      </w:pPr>
    </w:p>
    <w:p w14:paraId="3203DD57" w14:textId="77777777" w:rsidR="00B43745" w:rsidRDefault="00B43745" w:rsidP="00B43745">
      <w:pPr>
        <w:pStyle w:val="Heading3"/>
        <w:shd w:val="clear" w:color="auto" w:fill="FFFFFF"/>
        <w:spacing w:line="300" w:lineRule="atLeast"/>
        <w:rPr>
          <w:rFonts w:cs="Calibri"/>
          <w:sz w:val="24"/>
          <w:szCs w:val="24"/>
        </w:rPr>
      </w:pPr>
    </w:p>
    <w:p w14:paraId="7E44DDF2" w14:textId="77777777" w:rsidR="00BC495C" w:rsidRDefault="00BC495C" w:rsidP="00B43745">
      <w:pPr>
        <w:pStyle w:val="Heading3"/>
        <w:shd w:val="clear" w:color="auto" w:fill="FFFFFF"/>
        <w:spacing w:line="300" w:lineRule="atLeast"/>
        <w:rPr>
          <w:rFonts w:cs="Calibri"/>
          <w:b/>
          <w:bCs/>
          <w:color w:val="auto"/>
          <w:sz w:val="24"/>
          <w:szCs w:val="24"/>
        </w:rPr>
      </w:pPr>
    </w:p>
    <w:p w14:paraId="2B913AE7" w14:textId="77777777" w:rsidR="00BC495C" w:rsidRDefault="00BC495C" w:rsidP="00B43745">
      <w:pPr>
        <w:pStyle w:val="Heading3"/>
        <w:shd w:val="clear" w:color="auto" w:fill="FFFFFF"/>
        <w:spacing w:line="300" w:lineRule="atLeast"/>
        <w:rPr>
          <w:rFonts w:cs="Calibri"/>
          <w:b/>
          <w:bCs/>
          <w:color w:val="auto"/>
          <w:sz w:val="24"/>
          <w:szCs w:val="24"/>
        </w:rPr>
      </w:pPr>
    </w:p>
    <w:p w14:paraId="5C0062A0" w14:textId="77777777" w:rsidR="007F48CE" w:rsidRDefault="007F48CE" w:rsidP="00B43745">
      <w:pPr>
        <w:pStyle w:val="Heading3"/>
        <w:shd w:val="clear" w:color="auto" w:fill="FFFFFF"/>
        <w:spacing w:line="300" w:lineRule="atLeast"/>
        <w:rPr>
          <w:rFonts w:cs="Calibri"/>
          <w:b/>
          <w:bCs/>
          <w:color w:val="auto"/>
          <w:sz w:val="24"/>
          <w:szCs w:val="24"/>
        </w:rPr>
      </w:pPr>
    </w:p>
    <w:p w14:paraId="3A68120C" w14:textId="03412252" w:rsidR="002A477A" w:rsidRPr="00B43745" w:rsidRDefault="00F815EA" w:rsidP="00B43745">
      <w:pPr>
        <w:pStyle w:val="Heading3"/>
        <w:shd w:val="clear" w:color="auto" w:fill="FFFFFF"/>
        <w:spacing w:line="300" w:lineRule="atLeast"/>
        <w:rPr>
          <w:rFonts w:cs="Calibri"/>
          <w:bCs/>
          <w:color w:val="2C363A"/>
          <w:sz w:val="24"/>
          <w:szCs w:val="24"/>
          <w:shd w:val="clear" w:color="auto" w:fill="FFFFFF"/>
        </w:rPr>
      </w:pPr>
      <w:r w:rsidRPr="00B43745">
        <w:rPr>
          <w:rFonts w:cs="Calibri"/>
          <w:b/>
          <w:bCs/>
          <w:color w:val="auto"/>
          <w:sz w:val="24"/>
          <w:szCs w:val="24"/>
        </w:rPr>
        <w:t>QUESTIONS / CLARIFICATIONS</w:t>
      </w:r>
      <w:r w:rsidR="00B43745" w:rsidRPr="00B43745">
        <w:rPr>
          <w:rFonts w:cs="Calibri"/>
          <w:b/>
          <w:bCs/>
          <w:color w:val="auto"/>
          <w:sz w:val="24"/>
          <w:szCs w:val="24"/>
        </w:rPr>
        <w:t xml:space="preserve"> should be sent to</w:t>
      </w:r>
      <w:r w:rsidRPr="00B43745">
        <w:rPr>
          <w:rFonts w:cs="Calibri"/>
          <w:b/>
          <w:bCs/>
          <w:color w:val="auto"/>
          <w:sz w:val="24"/>
          <w:szCs w:val="24"/>
        </w:rPr>
        <w:t>:</w:t>
      </w:r>
      <w:r w:rsidRPr="00B43745">
        <w:rPr>
          <w:rFonts w:cs="Calibri"/>
          <w:color w:val="auto"/>
          <w:sz w:val="24"/>
          <w:szCs w:val="24"/>
        </w:rPr>
        <w:t xml:space="preserve"> </w:t>
      </w:r>
      <w:hyperlink r:id="rId10" w:history="1">
        <w:r w:rsidR="00E01044" w:rsidRPr="00BB3539">
          <w:rPr>
            <w:rStyle w:val="Hyperlink"/>
            <w:rFonts w:cs="Calibri"/>
            <w:bCs/>
            <w:sz w:val="24"/>
            <w:szCs w:val="24"/>
            <w:shd w:val="clear" w:color="auto" w:fill="FFFFFF"/>
          </w:rPr>
          <w:t>tenderclarifications@hacp.org.so</w:t>
        </w:r>
      </w:hyperlink>
      <w:r w:rsidR="00E01044">
        <w:rPr>
          <w:rFonts w:cs="Calibri"/>
          <w:bCs/>
          <w:color w:val="2C363A"/>
          <w:sz w:val="24"/>
          <w:szCs w:val="24"/>
          <w:shd w:val="clear" w:color="auto" w:fill="FFFFFF"/>
        </w:rPr>
        <w:t xml:space="preserve"> </w:t>
      </w:r>
      <w:r w:rsidR="005D3877">
        <w:rPr>
          <w:rFonts w:cs="Calibri"/>
          <w:bCs/>
          <w:color w:val="2C363A"/>
          <w:sz w:val="24"/>
          <w:szCs w:val="24"/>
          <w:shd w:val="clear" w:color="auto" w:fill="FFFFFF"/>
        </w:rPr>
        <w:t>/+252619879892</w:t>
      </w:r>
    </w:p>
    <w:p w14:paraId="23BCCE5F" w14:textId="3AD11596" w:rsidR="00F815EA" w:rsidRPr="00B43745" w:rsidRDefault="00F815EA" w:rsidP="00B43745">
      <w:pPr>
        <w:pStyle w:val="Heading3"/>
        <w:shd w:val="clear" w:color="auto" w:fill="FFFFFF"/>
        <w:spacing w:line="300" w:lineRule="atLeast"/>
        <w:rPr>
          <w:rFonts w:cs="Calibri"/>
          <w:b/>
          <w:bCs/>
          <w:color w:val="auto"/>
          <w:sz w:val="24"/>
          <w:szCs w:val="24"/>
          <w:shd w:val="clear" w:color="auto" w:fill="FFFFFF"/>
        </w:rPr>
      </w:pPr>
      <w:r w:rsidRPr="00B43745">
        <w:rPr>
          <w:rFonts w:cs="Calibri"/>
          <w:b/>
          <w:bCs/>
          <w:color w:val="auto"/>
          <w:sz w:val="24"/>
          <w:szCs w:val="24"/>
        </w:rPr>
        <w:t xml:space="preserve">FORMAT FOR SUBMISSION: </w:t>
      </w:r>
      <w:r w:rsidR="00B43745" w:rsidRPr="00B43745">
        <w:rPr>
          <w:rFonts w:cs="Calibri"/>
          <w:color w:val="auto"/>
          <w:sz w:val="24"/>
          <w:szCs w:val="24"/>
          <w:shd w:val="clear" w:color="auto" w:fill="FFFFFF"/>
        </w:rPr>
        <w:t>Bidder Response Document</w:t>
      </w:r>
    </w:p>
    <w:p w14:paraId="7774BC23" w14:textId="77777777" w:rsidR="00B43745" w:rsidRDefault="00A641C9" w:rsidP="007A429D">
      <w:pPr>
        <w:rPr>
          <w:sz w:val="24"/>
          <w:szCs w:val="24"/>
        </w:rPr>
      </w:pPr>
      <w:r w:rsidRPr="006C5057">
        <w:rPr>
          <w:sz w:val="24"/>
          <w:szCs w:val="24"/>
        </w:rPr>
        <w:t xml:space="preserve"> </w:t>
      </w:r>
    </w:p>
    <w:p w14:paraId="414F4EE1" w14:textId="626929C8" w:rsidR="007A429D" w:rsidRPr="00BC495C" w:rsidRDefault="00A641C9" w:rsidP="007A429D">
      <w:pPr>
        <w:rPr>
          <w:b/>
          <w:bCs/>
          <w:sz w:val="24"/>
          <w:szCs w:val="24"/>
        </w:rPr>
      </w:pPr>
      <w:r w:rsidRPr="00BC495C">
        <w:rPr>
          <w:b/>
          <w:bCs/>
          <w:sz w:val="24"/>
          <w:szCs w:val="24"/>
        </w:rPr>
        <w:t xml:space="preserve">PART 1: </w:t>
      </w:r>
      <w:r w:rsidR="007A429D" w:rsidRPr="00BC495C">
        <w:rPr>
          <w:b/>
          <w:bCs/>
          <w:sz w:val="24"/>
          <w:szCs w:val="24"/>
        </w:rPr>
        <w:t>Request for Tender (RFT)</w:t>
      </w:r>
    </w:p>
    <w:p w14:paraId="00CB6B9A" w14:textId="77777777" w:rsidR="00303E39" w:rsidRPr="00BC495C" w:rsidRDefault="007A429D" w:rsidP="00BC495C">
      <w:pPr>
        <w:pStyle w:val="ListParagraph"/>
        <w:numPr>
          <w:ilvl w:val="0"/>
          <w:numId w:val="18"/>
        </w:numPr>
        <w:rPr>
          <w:rFonts w:eastAsia="Times New Roman"/>
          <w:color w:val="0E0E0E"/>
          <w:sz w:val="24"/>
          <w:szCs w:val="24"/>
          <w:lang w:eastAsia="en-GB"/>
        </w:rPr>
      </w:pPr>
      <w:r w:rsidRPr="00BC495C">
        <w:rPr>
          <w:rFonts w:eastAsia="Times New Roman"/>
          <w:color w:val="0E0E0E"/>
          <w:sz w:val="24"/>
          <w:szCs w:val="24"/>
          <w:lang w:eastAsia="en-GB"/>
        </w:rPr>
        <w:t>Project Scope and Requirements</w:t>
      </w:r>
    </w:p>
    <w:p w14:paraId="735DD3A1" w14:textId="0C56E29A" w:rsidR="00BA73BA" w:rsidRPr="00FC5519" w:rsidRDefault="007A429D" w:rsidP="00FC5519">
      <w:pPr>
        <w:pStyle w:val="ListParagraph"/>
        <w:numPr>
          <w:ilvl w:val="0"/>
          <w:numId w:val="18"/>
        </w:numPr>
        <w:rPr>
          <w:rFonts w:eastAsia="Times New Roman"/>
          <w:color w:val="0E0E0E"/>
          <w:sz w:val="24"/>
          <w:szCs w:val="24"/>
          <w:lang w:eastAsia="en-GB"/>
        </w:rPr>
      </w:pPr>
      <w:r w:rsidRPr="00BC495C">
        <w:rPr>
          <w:rFonts w:eastAsia="Times New Roman"/>
          <w:color w:val="0E0E0E"/>
          <w:sz w:val="24"/>
          <w:szCs w:val="24"/>
          <w:lang w:eastAsia="en-GB"/>
        </w:rPr>
        <w:t>Evaluation and Award Criteria</w:t>
      </w:r>
    </w:p>
    <w:p w14:paraId="0B65C5C6" w14:textId="7593BD87" w:rsidR="007A429D" w:rsidRPr="00BC495C" w:rsidRDefault="007A429D" w:rsidP="00BC495C">
      <w:pPr>
        <w:pStyle w:val="ListParagraph"/>
        <w:numPr>
          <w:ilvl w:val="0"/>
          <w:numId w:val="18"/>
        </w:numPr>
        <w:rPr>
          <w:rFonts w:eastAsia="Times New Roman"/>
          <w:color w:val="0E0E0E"/>
          <w:sz w:val="24"/>
          <w:szCs w:val="24"/>
          <w:lang w:eastAsia="en-GB"/>
        </w:rPr>
      </w:pPr>
      <w:r w:rsidRPr="00BC495C">
        <w:rPr>
          <w:rFonts w:eastAsia="Times New Roman"/>
          <w:color w:val="0E0E0E"/>
          <w:sz w:val="24"/>
          <w:szCs w:val="24"/>
          <w:lang w:eastAsia="en-GB"/>
        </w:rPr>
        <w:t>Submission Guidelines and Key Information</w:t>
      </w:r>
    </w:p>
    <w:p w14:paraId="624EDAAC" w14:textId="77777777" w:rsidR="00303E39" w:rsidRPr="006C5057" w:rsidRDefault="00303E39" w:rsidP="00303E39">
      <w:pPr>
        <w:pStyle w:val="ListParagraph"/>
        <w:ind w:left="2880"/>
        <w:rPr>
          <w:rFonts w:eastAsia="Times New Roman"/>
          <w:color w:val="0E0E0E"/>
          <w:sz w:val="24"/>
          <w:szCs w:val="24"/>
          <w:lang w:eastAsia="en-GB"/>
        </w:rPr>
      </w:pPr>
    </w:p>
    <w:p w14:paraId="1C27C298" w14:textId="09C90060" w:rsidR="00303E39" w:rsidRPr="006C5057" w:rsidRDefault="00A641C9" w:rsidP="00BC495C">
      <w:pPr>
        <w:pStyle w:val="p1"/>
        <w:rPr>
          <w:rFonts w:ascii="Calibri" w:hAnsi="Calibri" w:cs="Calibri"/>
          <w:sz w:val="24"/>
          <w:szCs w:val="24"/>
        </w:rPr>
      </w:pPr>
      <w:r w:rsidRPr="00BC495C">
        <w:rPr>
          <w:rFonts w:ascii="Calibri" w:hAnsi="Calibri" w:cs="Calibri"/>
          <w:b/>
          <w:bCs/>
          <w:sz w:val="24"/>
          <w:szCs w:val="24"/>
        </w:rPr>
        <w:t xml:space="preserve">PART 2: </w:t>
      </w:r>
      <w:r w:rsidR="007A429D" w:rsidRPr="00BC495C">
        <w:rPr>
          <w:rFonts w:ascii="Calibri" w:hAnsi="Calibri" w:cs="Calibri"/>
          <w:b/>
          <w:bCs/>
          <w:sz w:val="24"/>
          <w:szCs w:val="24"/>
        </w:rPr>
        <w:t>Key</w:t>
      </w:r>
      <w:r w:rsidR="007A429D" w:rsidRPr="006C5057">
        <w:rPr>
          <w:rFonts w:ascii="Calibri" w:hAnsi="Calibri" w:cs="Calibri"/>
          <w:b/>
          <w:bCs/>
          <w:sz w:val="24"/>
          <w:szCs w:val="24"/>
        </w:rPr>
        <w:t xml:space="preserve"> Requirements and Technical</w:t>
      </w:r>
      <w:r w:rsidR="00303E39" w:rsidRPr="006C5057">
        <w:rPr>
          <w:rFonts w:ascii="Calibri" w:hAnsi="Calibri" w:cs="Calibri"/>
          <w:b/>
          <w:bCs/>
          <w:sz w:val="24"/>
          <w:szCs w:val="24"/>
        </w:rPr>
        <w:t xml:space="preserve"> </w:t>
      </w:r>
      <w:r w:rsidR="007A429D" w:rsidRPr="006C5057">
        <w:rPr>
          <w:rFonts w:ascii="Calibri" w:hAnsi="Calibri" w:cs="Calibri"/>
          <w:b/>
          <w:bCs/>
          <w:sz w:val="24"/>
          <w:szCs w:val="24"/>
        </w:rPr>
        <w:t>Specifications</w:t>
      </w:r>
    </w:p>
    <w:p w14:paraId="10A682C0" w14:textId="2A7F3B64" w:rsidR="00FC5519" w:rsidRDefault="00982C06" w:rsidP="00BC495C">
      <w:pPr>
        <w:pStyle w:val="p1"/>
        <w:numPr>
          <w:ilvl w:val="0"/>
          <w:numId w:val="19"/>
        </w:numPr>
        <w:rPr>
          <w:rFonts w:ascii="Calibri" w:hAnsi="Calibri" w:cs="Calibri"/>
          <w:sz w:val="24"/>
          <w:szCs w:val="24"/>
        </w:rPr>
      </w:pPr>
      <w:r>
        <w:rPr>
          <w:rFonts w:ascii="Calibri" w:hAnsi="Calibri" w:cs="Calibri"/>
          <w:sz w:val="24"/>
          <w:szCs w:val="24"/>
        </w:rPr>
        <w:t>Instructions to tenderers</w:t>
      </w:r>
    </w:p>
    <w:p w14:paraId="530067B8" w14:textId="6872A165" w:rsidR="00303E39" w:rsidRPr="00BC495C" w:rsidRDefault="00303E39" w:rsidP="00BC495C">
      <w:pPr>
        <w:pStyle w:val="p1"/>
        <w:numPr>
          <w:ilvl w:val="0"/>
          <w:numId w:val="19"/>
        </w:numPr>
        <w:rPr>
          <w:rFonts w:ascii="Calibri" w:hAnsi="Calibri" w:cs="Calibri"/>
          <w:sz w:val="24"/>
          <w:szCs w:val="24"/>
        </w:rPr>
      </w:pPr>
      <w:r w:rsidRPr="00BC495C">
        <w:rPr>
          <w:rFonts w:ascii="Calibri" w:hAnsi="Calibri" w:cs="Calibri"/>
          <w:sz w:val="24"/>
          <w:szCs w:val="24"/>
        </w:rPr>
        <w:t xml:space="preserve">Comprehensive Outline of </w:t>
      </w:r>
      <w:r w:rsidR="0006389D" w:rsidRPr="00BC495C">
        <w:rPr>
          <w:rFonts w:ascii="Calibri" w:hAnsi="Calibri" w:cs="Calibri"/>
          <w:sz w:val="24"/>
          <w:szCs w:val="24"/>
        </w:rPr>
        <w:t>HACP</w:t>
      </w:r>
      <w:r w:rsidRPr="00BC495C">
        <w:rPr>
          <w:rFonts w:ascii="Calibri" w:hAnsi="Calibri" w:cs="Calibri"/>
          <w:sz w:val="24"/>
          <w:szCs w:val="24"/>
        </w:rPr>
        <w:t>’s Specific Requirements (Including Quantities, Delivery Schedules/Locations, and Product Specifications)</w:t>
      </w:r>
    </w:p>
    <w:p w14:paraId="4DA0CFB5" w14:textId="77777777" w:rsidR="00BC495C" w:rsidRPr="006C5057" w:rsidRDefault="00BC495C" w:rsidP="00BC495C">
      <w:pPr>
        <w:pStyle w:val="p1"/>
        <w:ind w:left="2880"/>
        <w:rPr>
          <w:rFonts w:ascii="Calibri" w:hAnsi="Calibri" w:cs="Calibri"/>
          <w:sz w:val="24"/>
          <w:szCs w:val="24"/>
        </w:rPr>
      </w:pPr>
    </w:p>
    <w:p w14:paraId="58417DCA" w14:textId="77777777" w:rsidR="00303E39" w:rsidRPr="00BC495C" w:rsidRDefault="00A641C9" w:rsidP="00BC495C">
      <w:pPr>
        <w:pStyle w:val="p1"/>
        <w:rPr>
          <w:rFonts w:ascii="Calibri" w:hAnsi="Calibri" w:cs="Calibri"/>
          <w:b/>
          <w:bCs/>
          <w:sz w:val="24"/>
          <w:szCs w:val="24"/>
        </w:rPr>
      </w:pPr>
      <w:r w:rsidRPr="00BC495C">
        <w:rPr>
          <w:rFonts w:ascii="Calibri" w:hAnsi="Calibri" w:cs="Calibri"/>
          <w:b/>
          <w:bCs/>
          <w:sz w:val="24"/>
          <w:szCs w:val="24"/>
        </w:rPr>
        <w:t xml:space="preserve">PART </w:t>
      </w:r>
      <w:r w:rsidR="00303E39" w:rsidRPr="00BC495C">
        <w:rPr>
          <w:rFonts w:ascii="Calibri" w:hAnsi="Calibri" w:cs="Calibri"/>
          <w:b/>
          <w:bCs/>
          <w:sz w:val="24"/>
          <w:szCs w:val="24"/>
        </w:rPr>
        <w:t>3:</w:t>
      </w:r>
      <w:r w:rsidRPr="00BC495C">
        <w:rPr>
          <w:rFonts w:ascii="Calibri" w:hAnsi="Calibri" w:cs="Calibri"/>
          <w:b/>
          <w:bCs/>
          <w:sz w:val="24"/>
          <w:szCs w:val="24"/>
        </w:rPr>
        <w:t xml:space="preserve"> </w:t>
      </w:r>
      <w:r w:rsidR="00303E39" w:rsidRPr="00BC495C">
        <w:rPr>
          <w:rFonts w:ascii="Calibri" w:hAnsi="Calibri" w:cs="Calibri"/>
          <w:b/>
          <w:bCs/>
          <w:sz w:val="24"/>
          <w:szCs w:val="24"/>
        </w:rPr>
        <w:t>Bidder Submission Document</w:t>
      </w:r>
    </w:p>
    <w:p w14:paraId="38258C4C" w14:textId="77777777" w:rsidR="00E13F90" w:rsidRPr="00BC495C" w:rsidRDefault="00303E39" w:rsidP="00BC495C">
      <w:pPr>
        <w:pStyle w:val="p1"/>
        <w:numPr>
          <w:ilvl w:val="0"/>
          <w:numId w:val="19"/>
        </w:numPr>
        <w:rPr>
          <w:rFonts w:ascii="Calibri" w:hAnsi="Calibri" w:cs="Calibri"/>
          <w:sz w:val="24"/>
          <w:szCs w:val="24"/>
        </w:rPr>
      </w:pPr>
      <w:r w:rsidRPr="00BC495C">
        <w:rPr>
          <w:rFonts w:ascii="Calibri" w:hAnsi="Calibri" w:cs="Calibri"/>
          <w:sz w:val="24"/>
          <w:szCs w:val="24"/>
        </w:rPr>
        <w:t>Standard Template for Submitting Responses to this Invitation to Tender</w:t>
      </w:r>
    </w:p>
    <w:p w14:paraId="33859B23" w14:textId="77777777" w:rsidR="0006389D" w:rsidRPr="006C5057" w:rsidRDefault="0006389D" w:rsidP="00E13F90">
      <w:pPr>
        <w:pStyle w:val="p1"/>
        <w:ind w:left="1440" w:firstLine="720"/>
        <w:rPr>
          <w:rFonts w:ascii="Calibri" w:hAnsi="Calibri" w:cs="Calibri"/>
          <w:b/>
          <w:bCs/>
          <w:sz w:val="24"/>
          <w:szCs w:val="24"/>
        </w:rPr>
      </w:pPr>
    </w:p>
    <w:p w14:paraId="46A64B06" w14:textId="77777777" w:rsidR="00B43745" w:rsidRDefault="00B43745" w:rsidP="00E13F90">
      <w:pPr>
        <w:pStyle w:val="p1"/>
        <w:rPr>
          <w:rFonts w:ascii="Calibri" w:hAnsi="Calibri" w:cs="Calibri"/>
          <w:b/>
          <w:bCs/>
          <w:sz w:val="24"/>
          <w:szCs w:val="24"/>
        </w:rPr>
      </w:pPr>
    </w:p>
    <w:p w14:paraId="2BB2FD8B" w14:textId="77777777" w:rsidR="00B43745" w:rsidRDefault="00B43745" w:rsidP="00E13F90">
      <w:pPr>
        <w:pStyle w:val="p1"/>
        <w:rPr>
          <w:rFonts w:ascii="Calibri" w:hAnsi="Calibri" w:cs="Calibri"/>
          <w:b/>
          <w:bCs/>
          <w:sz w:val="24"/>
          <w:szCs w:val="24"/>
        </w:rPr>
      </w:pPr>
    </w:p>
    <w:p w14:paraId="774D484E" w14:textId="77777777" w:rsidR="00A65C52" w:rsidRDefault="00A65C52" w:rsidP="00E13F90">
      <w:pPr>
        <w:pStyle w:val="p1"/>
        <w:rPr>
          <w:rFonts w:ascii="Calibri" w:hAnsi="Calibri" w:cs="Calibri"/>
          <w:b/>
          <w:bCs/>
          <w:sz w:val="24"/>
          <w:szCs w:val="24"/>
        </w:rPr>
      </w:pPr>
    </w:p>
    <w:p w14:paraId="22E69122" w14:textId="30ED2BA3" w:rsidR="00E13F90" w:rsidRDefault="00E13F90" w:rsidP="00E13F90">
      <w:pPr>
        <w:pStyle w:val="p1"/>
        <w:rPr>
          <w:rFonts w:ascii="Calibri" w:hAnsi="Calibri" w:cs="Calibri"/>
          <w:b/>
          <w:bCs/>
          <w:sz w:val="24"/>
          <w:szCs w:val="24"/>
        </w:rPr>
      </w:pPr>
      <w:r w:rsidRPr="006C5057">
        <w:rPr>
          <w:rFonts w:ascii="Calibri" w:hAnsi="Calibri" w:cs="Calibri"/>
          <w:b/>
          <w:bCs/>
          <w:sz w:val="24"/>
          <w:szCs w:val="24"/>
        </w:rPr>
        <w:lastRenderedPageBreak/>
        <w:t>PART 1: Request for Tender (RFT)</w:t>
      </w:r>
    </w:p>
    <w:p w14:paraId="559AD4DB" w14:textId="77777777" w:rsidR="00B6469E" w:rsidRPr="006C5057" w:rsidRDefault="00B6469E" w:rsidP="00E13F90">
      <w:pPr>
        <w:pStyle w:val="p1"/>
        <w:rPr>
          <w:rFonts w:ascii="Calibri" w:hAnsi="Calibri" w:cs="Calibri"/>
          <w:b/>
          <w:bCs/>
          <w:sz w:val="24"/>
          <w:szCs w:val="24"/>
        </w:rPr>
      </w:pPr>
    </w:p>
    <w:p w14:paraId="0993BED3" w14:textId="496FB249" w:rsidR="00E13F90" w:rsidRPr="006C5057" w:rsidRDefault="00E13F90" w:rsidP="00E13F90">
      <w:pPr>
        <w:pStyle w:val="ListParagraph"/>
        <w:numPr>
          <w:ilvl w:val="0"/>
          <w:numId w:val="5"/>
        </w:numPr>
        <w:rPr>
          <w:rFonts w:eastAsia="Times New Roman"/>
          <w:color w:val="0E0E0E"/>
          <w:sz w:val="24"/>
          <w:szCs w:val="24"/>
          <w:lang w:eastAsia="en-GB"/>
        </w:rPr>
      </w:pPr>
      <w:r w:rsidRPr="006C5057">
        <w:rPr>
          <w:rFonts w:eastAsia="Times New Roman"/>
          <w:b/>
          <w:bCs/>
          <w:color w:val="0E0E0E"/>
          <w:sz w:val="24"/>
          <w:szCs w:val="24"/>
          <w:lang w:eastAsia="en-GB"/>
        </w:rPr>
        <w:t>Scope and Requirements</w:t>
      </w:r>
    </w:p>
    <w:p w14:paraId="2A92D0A3" w14:textId="77777777" w:rsidR="004D2AEC" w:rsidRPr="006C5057" w:rsidRDefault="004D2AEC" w:rsidP="004D2AEC">
      <w:pPr>
        <w:pStyle w:val="ListParagraph"/>
        <w:rPr>
          <w:rFonts w:eastAsia="Times New Roman"/>
          <w:color w:val="0E0E0E"/>
          <w:sz w:val="24"/>
          <w:szCs w:val="24"/>
          <w:lang w:eastAsia="en-GB"/>
        </w:rPr>
      </w:pPr>
    </w:p>
    <w:tbl>
      <w:tblPr>
        <w:tblStyle w:val="GridTab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223"/>
      </w:tblGrid>
      <w:tr w:rsidR="004D2AEC" w:rsidRPr="008F5F01" w14:paraId="3998B4B8" w14:textId="77777777" w:rsidTr="00FE1D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0" w:type="dxa"/>
            <w:gridSpan w:val="2"/>
            <w:tcBorders>
              <w:top w:val="none" w:sz="0" w:space="0" w:color="auto"/>
              <w:bottom w:val="none" w:sz="0" w:space="0" w:color="auto"/>
            </w:tcBorders>
            <w:shd w:val="clear" w:color="auto" w:fill="000000" w:themeFill="text1"/>
          </w:tcPr>
          <w:p w14:paraId="6C5CA7A7" w14:textId="52F1A515" w:rsidR="004D2AEC" w:rsidRPr="008F5F01" w:rsidRDefault="004D2AEC" w:rsidP="004D2AEC">
            <w:pPr>
              <w:rPr>
                <w:color w:val="FFFFFF" w:themeColor="background1"/>
                <w:sz w:val="20"/>
                <w:szCs w:val="20"/>
              </w:rPr>
            </w:pPr>
            <w:r w:rsidRPr="008F5F01">
              <w:rPr>
                <w:color w:val="FFFFFF"/>
                <w:spacing w:val="-4"/>
                <w:w w:val="105"/>
                <w:sz w:val="20"/>
                <w:szCs w:val="20"/>
              </w:rPr>
              <w:t xml:space="preserve">Item                                                                                           Description </w:t>
            </w:r>
          </w:p>
        </w:tc>
      </w:tr>
      <w:tr w:rsidR="004D2AEC" w:rsidRPr="008F5F01" w14:paraId="59D30566" w14:textId="77777777" w:rsidTr="00FE1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A526C43" w14:textId="60FF170B" w:rsidR="004D2AEC" w:rsidRPr="008F5F01" w:rsidRDefault="004D2AEC" w:rsidP="00F95432">
            <w:pPr>
              <w:pStyle w:val="ListParagraph"/>
              <w:ind w:left="0"/>
              <w:rPr>
                <w:sz w:val="20"/>
                <w:szCs w:val="20"/>
              </w:rPr>
            </w:pPr>
            <w:r w:rsidRPr="008F5F01">
              <w:rPr>
                <w:spacing w:val="-2"/>
                <w:w w:val="105"/>
                <w:sz w:val="20"/>
                <w:szCs w:val="20"/>
              </w:rPr>
              <w:t xml:space="preserve">Country/State </w:t>
            </w:r>
          </w:p>
        </w:tc>
        <w:tc>
          <w:tcPr>
            <w:tcW w:w="7223" w:type="dxa"/>
            <w:shd w:val="clear" w:color="auto" w:fill="auto"/>
          </w:tcPr>
          <w:p w14:paraId="64752D87" w14:textId="1B81E1F7" w:rsidR="004D2AEC" w:rsidRPr="008F5F01" w:rsidRDefault="007F48CE" w:rsidP="00F95432">
            <w:pPr>
              <w:pStyle w:val="p1"/>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20"/>
                <w:szCs w:val="20"/>
              </w:rPr>
            </w:pPr>
            <w:r w:rsidRPr="008F5F01">
              <w:rPr>
                <w:rFonts w:ascii="Calibri" w:hAnsi="Calibri" w:cs="Calibri"/>
                <w:bCs/>
                <w:color w:val="000000"/>
                <w:sz w:val="20"/>
                <w:szCs w:val="20"/>
              </w:rPr>
              <w:t>Different locations</w:t>
            </w:r>
            <w:r w:rsidR="001D12D8" w:rsidRPr="008F5F01">
              <w:rPr>
                <w:rFonts w:ascii="Calibri" w:hAnsi="Calibri" w:cs="Calibri"/>
                <w:bCs/>
                <w:color w:val="000000"/>
                <w:sz w:val="20"/>
                <w:szCs w:val="20"/>
              </w:rPr>
              <w:t xml:space="preserve"> in Somalia</w:t>
            </w:r>
          </w:p>
          <w:p w14:paraId="170FF267" w14:textId="65305412" w:rsidR="00F95432" w:rsidRPr="008F5F01" w:rsidRDefault="00F95432" w:rsidP="00F95432">
            <w:pPr>
              <w:pStyle w:val="p1"/>
              <w:cnfStyle w:val="000000100000" w:firstRow="0" w:lastRow="0" w:firstColumn="0" w:lastColumn="0" w:oddVBand="0" w:evenVBand="0" w:oddHBand="1" w:evenHBand="0" w:firstRowFirstColumn="0" w:firstRowLastColumn="0" w:lastRowFirstColumn="0" w:lastRowLastColumn="0"/>
              <w:rPr>
                <w:rFonts w:ascii="Calibri" w:hAnsi="Calibri" w:cs="Calibri"/>
                <w:bCs/>
                <w:sz w:val="20"/>
                <w:szCs w:val="20"/>
              </w:rPr>
            </w:pPr>
          </w:p>
        </w:tc>
      </w:tr>
      <w:tr w:rsidR="004D2AEC" w:rsidRPr="008F5F01" w14:paraId="3B863E8D" w14:textId="77777777" w:rsidTr="00FE1DF7">
        <w:tc>
          <w:tcPr>
            <w:cnfStyle w:val="001000000000" w:firstRow="0" w:lastRow="0" w:firstColumn="1" w:lastColumn="0" w:oddVBand="0" w:evenVBand="0" w:oddHBand="0" w:evenHBand="0" w:firstRowFirstColumn="0" w:firstRowLastColumn="0" w:lastRowFirstColumn="0" w:lastRowLastColumn="0"/>
            <w:tcW w:w="2977" w:type="dxa"/>
            <w:shd w:val="clear" w:color="auto" w:fill="D1D1D1" w:themeFill="background2" w:themeFillShade="E6"/>
          </w:tcPr>
          <w:p w14:paraId="3259C4D8" w14:textId="252E8836" w:rsidR="004D2AEC" w:rsidRPr="008F5F01" w:rsidRDefault="004D2AEC" w:rsidP="00F95432">
            <w:pPr>
              <w:pStyle w:val="ListParagraph"/>
              <w:ind w:left="0"/>
              <w:rPr>
                <w:rFonts w:eastAsia="Times New Roman"/>
                <w:color w:val="0E0E0E"/>
                <w:sz w:val="20"/>
                <w:szCs w:val="20"/>
                <w:lang w:eastAsia="en-GB"/>
              </w:rPr>
            </w:pPr>
            <w:r w:rsidRPr="008F5F01">
              <w:rPr>
                <w:rFonts w:eastAsia="Times New Roman"/>
                <w:color w:val="0E0E0E"/>
                <w:sz w:val="20"/>
                <w:szCs w:val="20"/>
                <w:lang w:eastAsia="en-GB"/>
              </w:rPr>
              <w:t>Description of goods or services</w:t>
            </w:r>
          </w:p>
        </w:tc>
        <w:tc>
          <w:tcPr>
            <w:tcW w:w="7223" w:type="dxa"/>
            <w:shd w:val="clear" w:color="auto" w:fill="auto"/>
          </w:tcPr>
          <w:p w14:paraId="54C8E43F" w14:textId="77777777" w:rsidR="004D2AEC" w:rsidRPr="008F5F01" w:rsidRDefault="004D2AEC" w:rsidP="00B27524">
            <w:pPr>
              <w:cnfStyle w:val="000000000000" w:firstRow="0" w:lastRow="0" w:firstColumn="0" w:lastColumn="0" w:oddVBand="0" w:evenVBand="0" w:oddHBand="0" w:evenHBand="0" w:firstRowFirstColumn="0" w:firstRowLastColumn="0" w:lastRowFirstColumn="0" w:lastRowLastColumn="0"/>
              <w:rPr>
                <w:sz w:val="20"/>
                <w:szCs w:val="20"/>
              </w:rPr>
            </w:pPr>
            <w:r w:rsidRPr="008F5F01">
              <w:rPr>
                <w:sz w:val="20"/>
                <w:szCs w:val="20"/>
              </w:rPr>
              <w:t xml:space="preserve">Invitation </w:t>
            </w:r>
            <w:r w:rsidR="007F48CE" w:rsidRPr="008F5F01">
              <w:rPr>
                <w:sz w:val="20"/>
                <w:szCs w:val="20"/>
              </w:rPr>
              <w:t>t</w:t>
            </w:r>
            <w:r w:rsidRPr="008F5F01">
              <w:rPr>
                <w:sz w:val="20"/>
                <w:szCs w:val="20"/>
              </w:rPr>
              <w:t xml:space="preserve">o Bid Intended for </w:t>
            </w:r>
            <w:r w:rsidR="005D49F1" w:rsidRPr="008F5F01">
              <w:rPr>
                <w:sz w:val="20"/>
                <w:szCs w:val="20"/>
              </w:rPr>
              <w:t xml:space="preserve">the provision of </w:t>
            </w:r>
            <w:r w:rsidR="00114757" w:rsidRPr="008F5F01">
              <w:rPr>
                <w:sz w:val="20"/>
                <w:szCs w:val="20"/>
              </w:rPr>
              <w:t xml:space="preserve">Hotel </w:t>
            </w:r>
            <w:r w:rsidR="005D49F1" w:rsidRPr="008F5F01">
              <w:rPr>
                <w:sz w:val="20"/>
                <w:szCs w:val="20"/>
              </w:rPr>
              <w:t>and</w:t>
            </w:r>
            <w:r w:rsidR="00952DE0" w:rsidRPr="008F5F01">
              <w:rPr>
                <w:sz w:val="20"/>
                <w:szCs w:val="20"/>
              </w:rPr>
              <w:t xml:space="preserve"> </w:t>
            </w:r>
            <w:r w:rsidR="005D49F1" w:rsidRPr="008F5F01">
              <w:rPr>
                <w:sz w:val="20"/>
                <w:szCs w:val="20"/>
              </w:rPr>
              <w:t xml:space="preserve">Conference </w:t>
            </w:r>
            <w:r w:rsidR="00114757" w:rsidRPr="008F5F01">
              <w:rPr>
                <w:sz w:val="20"/>
                <w:szCs w:val="20"/>
              </w:rPr>
              <w:t>Services</w:t>
            </w:r>
            <w:r w:rsidR="005D49F1" w:rsidRPr="008F5F01">
              <w:rPr>
                <w:sz w:val="20"/>
                <w:szCs w:val="20"/>
              </w:rPr>
              <w:t xml:space="preserve"> under a Framework Agreement</w:t>
            </w:r>
            <w:r w:rsidR="00F94D6A" w:rsidRPr="008F5F01">
              <w:rPr>
                <w:sz w:val="20"/>
                <w:szCs w:val="20"/>
              </w:rPr>
              <w:t>.</w:t>
            </w:r>
          </w:p>
          <w:p w14:paraId="38E16FAE" w14:textId="3872C869" w:rsidR="00F95432" w:rsidRPr="008F5F01" w:rsidRDefault="00F95432" w:rsidP="00F95432">
            <w:pPr>
              <w:shd w:val="clear" w:color="auto" w:fill="FFFFFF" w:themeFill="background1"/>
              <w:ind w:right="1133"/>
              <w:jc w:val="both"/>
              <w:cnfStyle w:val="000000000000" w:firstRow="0" w:lastRow="0" w:firstColumn="0" w:lastColumn="0" w:oddVBand="0" w:evenVBand="0" w:oddHBand="0" w:evenHBand="0" w:firstRowFirstColumn="0" w:firstRowLastColumn="0" w:lastRowFirstColumn="0" w:lastRowLastColumn="0"/>
              <w:rPr>
                <w:b/>
                <w:sz w:val="20"/>
                <w:szCs w:val="20"/>
              </w:rPr>
            </w:pPr>
          </w:p>
        </w:tc>
      </w:tr>
      <w:tr w:rsidR="004D2AEC" w:rsidRPr="008F5F01" w14:paraId="06975FCD" w14:textId="77777777" w:rsidTr="00FE1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5EFCBC3" w14:textId="77777777" w:rsidR="004D2AEC" w:rsidRPr="008F5F01" w:rsidRDefault="004D2AEC" w:rsidP="00F95432">
            <w:pPr>
              <w:pStyle w:val="ListParagraph"/>
              <w:ind w:left="0"/>
              <w:rPr>
                <w:rFonts w:eastAsia="Times New Roman"/>
                <w:color w:val="0E0E0E"/>
                <w:sz w:val="20"/>
                <w:szCs w:val="20"/>
                <w:lang w:eastAsia="en-GB"/>
              </w:rPr>
            </w:pPr>
            <w:r w:rsidRPr="008F5F01">
              <w:rPr>
                <w:rFonts w:eastAsia="Times New Roman"/>
                <w:color w:val="0E0E0E"/>
                <w:sz w:val="20"/>
                <w:szCs w:val="20"/>
                <w:lang w:eastAsia="en-GB"/>
              </w:rPr>
              <w:t>Tender Outcome</w:t>
            </w:r>
          </w:p>
          <w:p w14:paraId="281A86FC" w14:textId="77777777" w:rsidR="004D2AEC" w:rsidRPr="008F5F01" w:rsidRDefault="004D2AEC" w:rsidP="00F95432">
            <w:pPr>
              <w:pStyle w:val="ListParagraph"/>
              <w:ind w:left="0"/>
              <w:rPr>
                <w:rFonts w:eastAsia="Times New Roman"/>
                <w:color w:val="0E0E0E"/>
                <w:sz w:val="20"/>
                <w:szCs w:val="20"/>
                <w:lang w:eastAsia="en-GB"/>
              </w:rPr>
            </w:pPr>
          </w:p>
        </w:tc>
        <w:tc>
          <w:tcPr>
            <w:tcW w:w="7223" w:type="dxa"/>
            <w:shd w:val="clear" w:color="auto" w:fill="auto"/>
          </w:tcPr>
          <w:p w14:paraId="3D571D63" w14:textId="77777777" w:rsidR="00952DE0" w:rsidRPr="008F5F01" w:rsidRDefault="004D2AEC" w:rsidP="00F95432">
            <w:pPr>
              <w:pStyle w:val="p1"/>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F5F01">
              <w:rPr>
                <w:rFonts w:ascii="Calibri" w:hAnsi="Calibri" w:cs="Calibri"/>
                <w:sz w:val="20"/>
                <w:szCs w:val="20"/>
              </w:rPr>
              <w:t xml:space="preserve">The selected supplier(s) will enter into a </w:t>
            </w:r>
            <w:r w:rsidRPr="008F5F01">
              <w:rPr>
                <w:rFonts w:ascii="Calibri" w:hAnsi="Calibri" w:cs="Calibri"/>
                <w:b/>
                <w:bCs/>
                <w:sz w:val="20"/>
                <w:szCs w:val="20"/>
              </w:rPr>
              <w:t>Framework Agreement</w:t>
            </w:r>
            <w:r w:rsidRPr="008F5F01">
              <w:rPr>
                <w:rFonts w:ascii="Calibri" w:hAnsi="Calibri" w:cs="Calibri"/>
                <w:sz w:val="20"/>
                <w:szCs w:val="20"/>
              </w:rPr>
              <w:t xml:space="preserve">, under which the terms of service (e.g., indemnities, liabilities, warranties) and conditions of service (e.g., specifications, lead times) will be clearly defined. </w:t>
            </w:r>
          </w:p>
          <w:p w14:paraId="2DB8205D" w14:textId="77777777" w:rsidR="00952DE0" w:rsidRPr="008F5F01" w:rsidRDefault="00952DE0" w:rsidP="00F95432">
            <w:pPr>
              <w:pStyle w:val="p1"/>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4031A48F" w14:textId="520F3D86" w:rsidR="004D2AEC" w:rsidRPr="008F5F01" w:rsidRDefault="004D2AEC" w:rsidP="00F95432">
            <w:pPr>
              <w:pStyle w:val="p1"/>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F5F01">
              <w:rPr>
                <w:rFonts w:ascii="Calibri" w:hAnsi="Calibri" w:cs="Calibri"/>
                <w:sz w:val="20"/>
                <w:szCs w:val="20"/>
              </w:rPr>
              <w:t>This agreement does not obligate Horn</w:t>
            </w:r>
            <w:r w:rsidR="008F09EC" w:rsidRPr="008F5F01">
              <w:rPr>
                <w:rFonts w:ascii="Calibri" w:hAnsi="Calibri" w:cs="Calibri"/>
                <w:sz w:val="20"/>
                <w:szCs w:val="20"/>
              </w:rPr>
              <w:t xml:space="preserve"> of</w:t>
            </w:r>
            <w:r w:rsidRPr="008F5F01">
              <w:rPr>
                <w:rFonts w:ascii="Calibri" w:hAnsi="Calibri" w:cs="Calibri"/>
                <w:sz w:val="20"/>
                <w:szCs w:val="20"/>
              </w:rPr>
              <w:t xml:space="preserve"> Africa Centre for Peace (HACP) to make any purchases or commit to specific volumes.</w:t>
            </w:r>
          </w:p>
          <w:p w14:paraId="4B82E71A" w14:textId="77777777" w:rsidR="004D2AEC" w:rsidRPr="008F5F01" w:rsidRDefault="004D2AEC" w:rsidP="00F95432">
            <w:pPr>
              <w:pStyle w:val="p2"/>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p w14:paraId="77E8B286" w14:textId="77777777" w:rsidR="004D2AEC" w:rsidRPr="008F5F01" w:rsidRDefault="004D2AEC" w:rsidP="00F95432">
            <w:pPr>
              <w:pStyle w:val="p1"/>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F5F01">
              <w:rPr>
                <w:rFonts w:ascii="Calibri" w:hAnsi="Calibri" w:cs="Calibri"/>
                <w:sz w:val="20"/>
                <w:szCs w:val="20"/>
              </w:rPr>
              <w:t xml:space="preserve">Any future purchases will be made through individual </w:t>
            </w:r>
            <w:r w:rsidRPr="008F5F01">
              <w:rPr>
                <w:rFonts w:ascii="Calibri" w:hAnsi="Calibri" w:cs="Calibri"/>
                <w:b/>
                <w:bCs/>
                <w:sz w:val="20"/>
                <w:szCs w:val="20"/>
              </w:rPr>
              <w:t>Purchase Orders</w:t>
            </w:r>
            <w:r w:rsidRPr="008F5F01">
              <w:rPr>
                <w:rFonts w:ascii="Calibri" w:hAnsi="Calibri" w:cs="Calibri"/>
                <w:sz w:val="20"/>
                <w:szCs w:val="20"/>
              </w:rPr>
              <w:t>, which will be governed by and linked to the original Framework Agreement.</w:t>
            </w:r>
          </w:p>
          <w:p w14:paraId="1CB92A45" w14:textId="77777777" w:rsidR="004D2AEC" w:rsidRPr="008F5F01" w:rsidRDefault="004D2AEC" w:rsidP="00F95432">
            <w:pPr>
              <w:pStyle w:val="ListParagraph"/>
              <w:ind w:left="0"/>
              <w:cnfStyle w:val="000000100000" w:firstRow="0" w:lastRow="0" w:firstColumn="0" w:lastColumn="0" w:oddVBand="0" w:evenVBand="0" w:oddHBand="1" w:evenHBand="0" w:firstRowFirstColumn="0" w:firstRowLastColumn="0" w:lastRowFirstColumn="0" w:lastRowLastColumn="0"/>
              <w:rPr>
                <w:rFonts w:eastAsia="Times New Roman"/>
                <w:color w:val="0E0E0E"/>
                <w:sz w:val="20"/>
                <w:szCs w:val="20"/>
                <w:lang w:eastAsia="en-GB"/>
              </w:rPr>
            </w:pPr>
          </w:p>
        </w:tc>
      </w:tr>
      <w:tr w:rsidR="008D6DBC" w:rsidRPr="008F5F01" w14:paraId="4C2A32B4" w14:textId="77777777" w:rsidTr="00FE1DF7">
        <w:tc>
          <w:tcPr>
            <w:cnfStyle w:val="001000000000" w:firstRow="0" w:lastRow="0" w:firstColumn="1" w:lastColumn="0" w:oddVBand="0" w:evenVBand="0" w:oddHBand="0" w:evenHBand="0" w:firstRowFirstColumn="0" w:firstRowLastColumn="0" w:lastRowFirstColumn="0" w:lastRowLastColumn="0"/>
            <w:tcW w:w="2977" w:type="dxa"/>
            <w:shd w:val="clear" w:color="auto" w:fill="D1D1D1" w:themeFill="background2" w:themeFillShade="E6"/>
          </w:tcPr>
          <w:p w14:paraId="14FE8AFA" w14:textId="1B25FA0C" w:rsidR="008D6DBC" w:rsidRPr="008F5F01" w:rsidRDefault="008D6DBC" w:rsidP="00F95432">
            <w:pPr>
              <w:pStyle w:val="ListParagraph"/>
              <w:ind w:left="0"/>
              <w:rPr>
                <w:rFonts w:eastAsia="Times New Roman"/>
                <w:color w:val="0E0E0E"/>
                <w:sz w:val="20"/>
                <w:szCs w:val="20"/>
                <w:lang w:eastAsia="en-GB"/>
              </w:rPr>
            </w:pPr>
            <w:r w:rsidRPr="008F5F01">
              <w:rPr>
                <w:rFonts w:eastAsia="Times New Roman"/>
                <w:color w:val="0E0E0E"/>
                <w:sz w:val="20"/>
                <w:szCs w:val="20"/>
                <w:lang w:eastAsia="en-GB"/>
              </w:rPr>
              <w:t xml:space="preserve">Lots </w:t>
            </w:r>
          </w:p>
        </w:tc>
        <w:tc>
          <w:tcPr>
            <w:tcW w:w="7223" w:type="dxa"/>
          </w:tcPr>
          <w:p w14:paraId="77356A55" w14:textId="77777777" w:rsidR="008D6DBC" w:rsidRPr="008F5F01" w:rsidRDefault="008D6DBC" w:rsidP="004D2AEC">
            <w:pPr>
              <w:pStyle w:val="p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bl>
            <w:tblPr>
              <w:tblStyle w:val="TableGrid"/>
              <w:tblW w:w="6925" w:type="dxa"/>
              <w:tblLook w:val="04A0" w:firstRow="1" w:lastRow="0" w:firstColumn="1" w:lastColumn="0" w:noHBand="0" w:noVBand="1"/>
            </w:tblPr>
            <w:tblGrid>
              <w:gridCol w:w="810"/>
              <w:gridCol w:w="6115"/>
            </w:tblGrid>
            <w:tr w:rsidR="008F5F01" w:rsidRPr="008F5F01" w14:paraId="05F05FB8" w14:textId="77777777" w:rsidTr="00D02BC7">
              <w:tc>
                <w:tcPr>
                  <w:tcW w:w="810" w:type="dxa"/>
                  <w:shd w:val="clear" w:color="auto" w:fill="D9D9D9" w:themeFill="background1" w:themeFillShade="D9"/>
                </w:tcPr>
                <w:p w14:paraId="0F7650F6" w14:textId="77777777" w:rsidR="008F5F01" w:rsidRPr="008F5F01" w:rsidRDefault="008F5F01" w:rsidP="008F5F01">
                  <w:pPr>
                    <w:contextualSpacing/>
                    <w:rPr>
                      <w:rFonts w:ascii="Arial" w:hAnsi="Arial" w:cs="Arial"/>
                      <w:b/>
                      <w:sz w:val="20"/>
                      <w:szCs w:val="20"/>
                      <w:lang w:val="en-GB"/>
                    </w:rPr>
                  </w:pPr>
                  <w:bookmarkStart w:id="0" w:name="_Hlk141857442"/>
                  <w:r w:rsidRPr="008F5F01">
                    <w:rPr>
                      <w:rFonts w:ascii="Arial" w:hAnsi="Arial" w:cs="Arial"/>
                      <w:b/>
                      <w:sz w:val="20"/>
                      <w:szCs w:val="20"/>
                      <w:lang w:val="en-GB"/>
                    </w:rPr>
                    <w:t>#</w:t>
                  </w:r>
                </w:p>
              </w:tc>
              <w:tc>
                <w:tcPr>
                  <w:tcW w:w="6115" w:type="dxa"/>
                  <w:shd w:val="clear" w:color="auto" w:fill="D9D9D9" w:themeFill="background1" w:themeFillShade="D9"/>
                </w:tcPr>
                <w:p w14:paraId="490CAA5C" w14:textId="77777777" w:rsidR="008F5F01" w:rsidRPr="008F5F01" w:rsidRDefault="008F5F01" w:rsidP="008F5F01">
                  <w:pPr>
                    <w:contextualSpacing/>
                    <w:rPr>
                      <w:rFonts w:ascii="Arial" w:hAnsi="Arial" w:cs="Arial"/>
                      <w:b/>
                      <w:sz w:val="20"/>
                      <w:szCs w:val="20"/>
                      <w:lang w:val="en-GB"/>
                    </w:rPr>
                  </w:pPr>
                  <w:r w:rsidRPr="008F5F01">
                    <w:rPr>
                      <w:rFonts w:ascii="Arial" w:hAnsi="Arial" w:cs="Arial"/>
                      <w:b/>
                      <w:sz w:val="20"/>
                      <w:szCs w:val="20"/>
                      <w:lang w:val="en-GB"/>
                    </w:rPr>
                    <w:t>Description</w:t>
                  </w:r>
                </w:p>
              </w:tc>
            </w:tr>
            <w:tr w:rsidR="008F5F01" w:rsidRPr="008F5F01" w14:paraId="69255EFA" w14:textId="77777777" w:rsidTr="00D02BC7">
              <w:tc>
                <w:tcPr>
                  <w:tcW w:w="810" w:type="dxa"/>
                </w:tcPr>
                <w:p w14:paraId="7194D694" w14:textId="77777777" w:rsidR="008F5F01" w:rsidRPr="008F5F01" w:rsidRDefault="008F5F01" w:rsidP="008F5F01">
                  <w:pPr>
                    <w:contextualSpacing/>
                    <w:jc w:val="both"/>
                    <w:rPr>
                      <w:sz w:val="20"/>
                      <w:szCs w:val="20"/>
                      <w:lang w:val="en-GB"/>
                    </w:rPr>
                  </w:pPr>
                  <w:r w:rsidRPr="008F5F01">
                    <w:rPr>
                      <w:sz w:val="20"/>
                      <w:szCs w:val="20"/>
                      <w:lang w:val="en-GB"/>
                    </w:rPr>
                    <w:t>Lot 1</w:t>
                  </w:r>
                </w:p>
              </w:tc>
              <w:tc>
                <w:tcPr>
                  <w:tcW w:w="6115" w:type="dxa"/>
                </w:tcPr>
                <w:p w14:paraId="75F8E991" w14:textId="6C59FBD7" w:rsidR="008F5F01" w:rsidRPr="008F5F01" w:rsidRDefault="008F5F01" w:rsidP="008F5F01">
                  <w:pPr>
                    <w:jc w:val="both"/>
                    <w:rPr>
                      <w:sz w:val="20"/>
                      <w:szCs w:val="20"/>
                    </w:rPr>
                  </w:pPr>
                  <w:r w:rsidRPr="008F5F01">
                    <w:rPr>
                      <w:sz w:val="20"/>
                      <w:szCs w:val="20"/>
                    </w:rPr>
                    <w:t xml:space="preserve">Provision of Accommodation, Hotel and Conference Services to </w:t>
                  </w:r>
                  <w:r w:rsidR="00355FB8">
                    <w:rPr>
                      <w:sz w:val="20"/>
                      <w:szCs w:val="20"/>
                    </w:rPr>
                    <w:t>HACP</w:t>
                  </w:r>
                  <w:r w:rsidRPr="008F5F01">
                    <w:rPr>
                      <w:sz w:val="20"/>
                      <w:szCs w:val="20"/>
                    </w:rPr>
                    <w:t xml:space="preserve"> in </w:t>
                  </w:r>
                  <w:proofErr w:type="spellStart"/>
                  <w:r w:rsidRPr="008F5F01">
                    <w:rPr>
                      <w:sz w:val="20"/>
                      <w:szCs w:val="20"/>
                    </w:rPr>
                    <w:t>Benadir</w:t>
                  </w:r>
                  <w:proofErr w:type="spellEnd"/>
                  <w:r w:rsidRPr="008F5F01">
                    <w:rPr>
                      <w:sz w:val="20"/>
                      <w:szCs w:val="20"/>
                    </w:rPr>
                    <w:t>, Regional Administration Under Framework Agreement</w:t>
                  </w:r>
                </w:p>
              </w:tc>
            </w:tr>
            <w:tr w:rsidR="008F5F01" w:rsidRPr="008F5F01" w14:paraId="6FF58A73" w14:textId="77777777" w:rsidTr="00D02BC7">
              <w:tc>
                <w:tcPr>
                  <w:tcW w:w="810" w:type="dxa"/>
                </w:tcPr>
                <w:p w14:paraId="59B98E09" w14:textId="77777777" w:rsidR="008F5F01" w:rsidRPr="008F5F01" w:rsidRDefault="008F5F01" w:rsidP="008F5F01">
                  <w:pPr>
                    <w:contextualSpacing/>
                    <w:jc w:val="both"/>
                    <w:rPr>
                      <w:sz w:val="20"/>
                      <w:szCs w:val="20"/>
                      <w:lang w:val="en-GB"/>
                    </w:rPr>
                  </w:pPr>
                  <w:r w:rsidRPr="008F5F01">
                    <w:rPr>
                      <w:sz w:val="20"/>
                      <w:szCs w:val="20"/>
                      <w:lang w:val="en-GB"/>
                    </w:rPr>
                    <w:t>Lot 2</w:t>
                  </w:r>
                </w:p>
              </w:tc>
              <w:tc>
                <w:tcPr>
                  <w:tcW w:w="6115" w:type="dxa"/>
                </w:tcPr>
                <w:p w14:paraId="3E8ADAB8" w14:textId="2734B721" w:rsidR="008F5F01" w:rsidRPr="008F5F01" w:rsidRDefault="008F5F01" w:rsidP="008F5F01">
                  <w:pPr>
                    <w:jc w:val="both"/>
                    <w:rPr>
                      <w:sz w:val="20"/>
                      <w:szCs w:val="20"/>
                    </w:rPr>
                  </w:pPr>
                  <w:r w:rsidRPr="008F5F01">
                    <w:rPr>
                      <w:sz w:val="20"/>
                      <w:szCs w:val="20"/>
                    </w:rPr>
                    <w:t>Provision of Accommodation, Hotel and Conference Services to HCAP in Kismayo, Under Framework Agreement</w:t>
                  </w:r>
                </w:p>
              </w:tc>
            </w:tr>
            <w:tr w:rsidR="008F5F01" w:rsidRPr="008F5F01" w14:paraId="6DB27645" w14:textId="77777777" w:rsidTr="00D02BC7">
              <w:tc>
                <w:tcPr>
                  <w:tcW w:w="810" w:type="dxa"/>
                </w:tcPr>
                <w:p w14:paraId="39CD542A" w14:textId="77777777" w:rsidR="008F5F01" w:rsidRPr="008F5F01" w:rsidRDefault="008F5F01" w:rsidP="008F5F01">
                  <w:pPr>
                    <w:contextualSpacing/>
                    <w:rPr>
                      <w:sz w:val="20"/>
                      <w:szCs w:val="20"/>
                      <w:lang w:val="en-GB"/>
                    </w:rPr>
                  </w:pPr>
                  <w:r w:rsidRPr="008F5F01">
                    <w:rPr>
                      <w:sz w:val="20"/>
                      <w:szCs w:val="20"/>
                      <w:lang w:val="en-GB"/>
                    </w:rPr>
                    <w:t>Lot 3</w:t>
                  </w:r>
                </w:p>
              </w:tc>
              <w:tc>
                <w:tcPr>
                  <w:tcW w:w="6115" w:type="dxa"/>
                </w:tcPr>
                <w:p w14:paraId="1522A8CD" w14:textId="50E32C01" w:rsidR="008F5F01" w:rsidRPr="008F5F01" w:rsidRDefault="008F5F01" w:rsidP="008F5F01">
                  <w:pPr>
                    <w:jc w:val="both"/>
                    <w:rPr>
                      <w:sz w:val="20"/>
                      <w:szCs w:val="20"/>
                    </w:rPr>
                  </w:pPr>
                  <w:r w:rsidRPr="008F5F01">
                    <w:rPr>
                      <w:sz w:val="20"/>
                      <w:szCs w:val="20"/>
                    </w:rPr>
                    <w:t xml:space="preserve">Provision of Hotel and Conference Services to </w:t>
                  </w:r>
                  <w:r w:rsidR="00355FB8">
                    <w:rPr>
                      <w:sz w:val="20"/>
                      <w:szCs w:val="20"/>
                    </w:rPr>
                    <w:t>HACP</w:t>
                  </w:r>
                  <w:r w:rsidRPr="008F5F01">
                    <w:rPr>
                      <w:sz w:val="20"/>
                      <w:szCs w:val="20"/>
                    </w:rPr>
                    <w:t xml:space="preserve"> in Belet-</w:t>
                  </w:r>
                  <w:proofErr w:type="spellStart"/>
                  <w:r w:rsidRPr="008F5F01">
                    <w:rPr>
                      <w:sz w:val="20"/>
                      <w:szCs w:val="20"/>
                    </w:rPr>
                    <w:t>hawa</w:t>
                  </w:r>
                  <w:proofErr w:type="spellEnd"/>
                  <w:r w:rsidRPr="008F5F01">
                    <w:rPr>
                      <w:sz w:val="20"/>
                      <w:szCs w:val="20"/>
                    </w:rPr>
                    <w:t>-</w:t>
                  </w:r>
                  <w:proofErr w:type="spellStart"/>
                  <w:r w:rsidRPr="008F5F01">
                    <w:rPr>
                      <w:sz w:val="20"/>
                      <w:szCs w:val="20"/>
                    </w:rPr>
                    <w:t>Bardhere</w:t>
                  </w:r>
                  <w:proofErr w:type="spellEnd"/>
                  <w:r w:rsidRPr="008F5F01">
                    <w:rPr>
                      <w:sz w:val="20"/>
                      <w:szCs w:val="20"/>
                    </w:rPr>
                    <w:t>, Under Framework Agreement</w:t>
                  </w:r>
                </w:p>
              </w:tc>
            </w:tr>
            <w:tr w:rsidR="008F5F01" w:rsidRPr="008F5F01" w14:paraId="40C8ED94" w14:textId="77777777" w:rsidTr="00D02BC7">
              <w:tc>
                <w:tcPr>
                  <w:tcW w:w="810" w:type="dxa"/>
                </w:tcPr>
                <w:p w14:paraId="72701EF0" w14:textId="77777777" w:rsidR="008F5F01" w:rsidRPr="008F5F01" w:rsidRDefault="008F5F01" w:rsidP="008F5F01">
                  <w:pPr>
                    <w:contextualSpacing/>
                    <w:rPr>
                      <w:sz w:val="20"/>
                      <w:szCs w:val="20"/>
                      <w:lang w:val="en-GB"/>
                    </w:rPr>
                  </w:pPr>
                  <w:r w:rsidRPr="008F5F01">
                    <w:rPr>
                      <w:sz w:val="20"/>
                      <w:szCs w:val="20"/>
                      <w:lang w:val="en-GB"/>
                    </w:rPr>
                    <w:t>Lot 4</w:t>
                  </w:r>
                </w:p>
              </w:tc>
              <w:tc>
                <w:tcPr>
                  <w:tcW w:w="6115" w:type="dxa"/>
                </w:tcPr>
                <w:p w14:paraId="525FD05A" w14:textId="6CCF0FBB" w:rsidR="008F5F01" w:rsidRPr="008F5F01" w:rsidRDefault="008F5F01" w:rsidP="008F5F01">
                  <w:pPr>
                    <w:jc w:val="both"/>
                    <w:rPr>
                      <w:sz w:val="20"/>
                      <w:szCs w:val="20"/>
                    </w:rPr>
                  </w:pPr>
                  <w:r w:rsidRPr="008F5F01">
                    <w:rPr>
                      <w:sz w:val="20"/>
                      <w:szCs w:val="20"/>
                    </w:rPr>
                    <w:t xml:space="preserve">Provision of Hotel and Conference Services to </w:t>
                  </w:r>
                  <w:r w:rsidR="00355FB8">
                    <w:rPr>
                      <w:sz w:val="20"/>
                      <w:szCs w:val="20"/>
                    </w:rPr>
                    <w:t>HACP</w:t>
                  </w:r>
                  <w:r w:rsidRPr="008F5F01">
                    <w:rPr>
                      <w:sz w:val="20"/>
                      <w:szCs w:val="20"/>
                    </w:rPr>
                    <w:t xml:space="preserve"> in </w:t>
                  </w:r>
                  <w:proofErr w:type="spellStart"/>
                  <w:r w:rsidRPr="008F5F01">
                    <w:rPr>
                      <w:sz w:val="20"/>
                      <w:szCs w:val="20"/>
                    </w:rPr>
                    <w:t>Afmadow-Jubaland</w:t>
                  </w:r>
                  <w:proofErr w:type="spellEnd"/>
                  <w:r w:rsidRPr="008F5F01">
                    <w:rPr>
                      <w:sz w:val="20"/>
                      <w:szCs w:val="20"/>
                    </w:rPr>
                    <w:t xml:space="preserve"> state, Under Framework Agreement.</w:t>
                  </w:r>
                </w:p>
              </w:tc>
            </w:tr>
            <w:tr w:rsidR="008F5F01" w:rsidRPr="008F5F01" w14:paraId="33253769" w14:textId="77777777" w:rsidTr="00D02BC7">
              <w:tc>
                <w:tcPr>
                  <w:tcW w:w="810" w:type="dxa"/>
                </w:tcPr>
                <w:p w14:paraId="774F1B48" w14:textId="77777777" w:rsidR="008F5F01" w:rsidRPr="008F5F01" w:rsidRDefault="008F5F01" w:rsidP="008F5F01">
                  <w:pPr>
                    <w:contextualSpacing/>
                    <w:rPr>
                      <w:sz w:val="20"/>
                      <w:szCs w:val="20"/>
                      <w:lang w:val="en-GB"/>
                    </w:rPr>
                  </w:pPr>
                  <w:r w:rsidRPr="008F5F01">
                    <w:rPr>
                      <w:sz w:val="20"/>
                      <w:szCs w:val="20"/>
                      <w:lang w:val="en-GB"/>
                    </w:rPr>
                    <w:t>Lot 5</w:t>
                  </w:r>
                </w:p>
              </w:tc>
              <w:tc>
                <w:tcPr>
                  <w:tcW w:w="6115" w:type="dxa"/>
                </w:tcPr>
                <w:p w14:paraId="30D6952A" w14:textId="09D9EFA0" w:rsidR="008F5F01" w:rsidRPr="008F5F01" w:rsidRDefault="008F5F01" w:rsidP="008F5F01">
                  <w:pPr>
                    <w:jc w:val="both"/>
                    <w:rPr>
                      <w:sz w:val="20"/>
                      <w:szCs w:val="20"/>
                    </w:rPr>
                  </w:pPr>
                  <w:r w:rsidRPr="008F5F01">
                    <w:rPr>
                      <w:sz w:val="20"/>
                      <w:szCs w:val="20"/>
                    </w:rPr>
                    <w:t xml:space="preserve">Provision of Hotel and Conference Services to </w:t>
                  </w:r>
                  <w:r w:rsidR="00355FB8">
                    <w:rPr>
                      <w:sz w:val="20"/>
                      <w:szCs w:val="20"/>
                    </w:rPr>
                    <w:t>HACP</w:t>
                  </w:r>
                  <w:r w:rsidRPr="008F5F01">
                    <w:rPr>
                      <w:sz w:val="20"/>
                      <w:szCs w:val="20"/>
                    </w:rPr>
                    <w:t xml:space="preserve"> in </w:t>
                  </w:r>
                  <w:proofErr w:type="spellStart"/>
                  <w:r w:rsidRPr="008F5F01">
                    <w:rPr>
                      <w:sz w:val="20"/>
                      <w:szCs w:val="20"/>
                    </w:rPr>
                    <w:t>Hobyo</w:t>
                  </w:r>
                  <w:proofErr w:type="spellEnd"/>
                  <w:r w:rsidRPr="008F5F01">
                    <w:rPr>
                      <w:sz w:val="20"/>
                      <w:szCs w:val="20"/>
                    </w:rPr>
                    <w:t xml:space="preserve"> - Galmudug, Under Framework Agreement.</w:t>
                  </w:r>
                </w:p>
              </w:tc>
            </w:tr>
            <w:tr w:rsidR="008F5F01" w:rsidRPr="008F5F01" w14:paraId="60D8BA58" w14:textId="77777777" w:rsidTr="00D02BC7">
              <w:tc>
                <w:tcPr>
                  <w:tcW w:w="810" w:type="dxa"/>
                </w:tcPr>
                <w:p w14:paraId="35CB981A" w14:textId="77777777" w:rsidR="008F5F01" w:rsidRPr="008F5F01" w:rsidRDefault="008F5F01" w:rsidP="008F5F01">
                  <w:pPr>
                    <w:contextualSpacing/>
                    <w:rPr>
                      <w:sz w:val="20"/>
                      <w:szCs w:val="20"/>
                      <w:lang w:val="en-GB"/>
                    </w:rPr>
                  </w:pPr>
                  <w:r w:rsidRPr="008F5F01">
                    <w:rPr>
                      <w:sz w:val="20"/>
                      <w:szCs w:val="20"/>
                      <w:lang w:val="en-GB"/>
                    </w:rPr>
                    <w:t>Lot 6</w:t>
                  </w:r>
                </w:p>
              </w:tc>
              <w:tc>
                <w:tcPr>
                  <w:tcW w:w="6115" w:type="dxa"/>
                </w:tcPr>
                <w:p w14:paraId="5E96F8EE" w14:textId="2D727247" w:rsidR="008F5F01" w:rsidRPr="008F5F01" w:rsidRDefault="008F5F01" w:rsidP="008F5F01">
                  <w:pPr>
                    <w:jc w:val="both"/>
                    <w:rPr>
                      <w:sz w:val="20"/>
                      <w:szCs w:val="20"/>
                    </w:rPr>
                  </w:pPr>
                  <w:r w:rsidRPr="008F5F01">
                    <w:rPr>
                      <w:sz w:val="20"/>
                      <w:szCs w:val="20"/>
                    </w:rPr>
                    <w:t xml:space="preserve">Provision of Hotel and Conference Services to </w:t>
                  </w:r>
                  <w:r w:rsidR="00355FB8">
                    <w:rPr>
                      <w:sz w:val="20"/>
                      <w:szCs w:val="20"/>
                    </w:rPr>
                    <w:t>HACP</w:t>
                  </w:r>
                  <w:r w:rsidRPr="008F5F01">
                    <w:rPr>
                      <w:sz w:val="20"/>
                      <w:szCs w:val="20"/>
                    </w:rPr>
                    <w:t xml:space="preserve"> in </w:t>
                  </w:r>
                  <w:proofErr w:type="spellStart"/>
                  <w:r w:rsidRPr="008F5F01">
                    <w:rPr>
                      <w:sz w:val="20"/>
                      <w:szCs w:val="20"/>
                    </w:rPr>
                    <w:t>Dhusamareb</w:t>
                  </w:r>
                  <w:proofErr w:type="spellEnd"/>
                  <w:r w:rsidRPr="008F5F01">
                    <w:rPr>
                      <w:sz w:val="20"/>
                      <w:szCs w:val="20"/>
                    </w:rPr>
                    <w:t xml:space="preserve"> - Galmudug, Under Framework Agreement.</w:t>
                  </w:r>
                </w:p>
              </w:tc>
            </w:tr>
            <w:tr w:rsidR="008F5F01" w:rsidRPr="008F5F01" w14:paraId="0E851291" w14:textId="77777777" w:rsidTr="00D02BC7">
              <w:tc>
                <w:tcPr>
                  <w:tcW w:w="810" w:type="dxa"/>
                </w:tcPr>
                <w:p w14:paraId="7571B3C8" w14:textId="77777777" w:rsidR="008F5F01" w:rsidRPr="008F5F01" w:rsidRDefault="008F5F01" w:rsidP="008F5F01">
                  <w:pPr>
                    <w:contextualSpacing/>
                    <w:rPr>
                      <w:sz w:val="20"/>
                      <w:szCs w:val="20"/>
                      <w:lang w:val="en-GB"/>
                    </w:rPr>
                  </w:pPr>
                  <w:r w:rsidRPr="008F5F01">
                    <w:rPr>
                      <w:sz w:val="20"/>
                      <w:szCs w:val="20"/>
                      <w:lang w:val="en-GB"/>
                    </w:rPr>
                    <w:t xml:space="preserve">Lot 7 </w:t>
                  </w:r>
                </w:p>
              </w:tc>
              <w:tc>
                <w:tcPr>
                  <w:tcW w:w="6115" w:type="dxa"/>
                </w:tcPr>
                <w:p w14:paraId="260AFC7D" w14:textId="28B4555F" w:rsidR="008F5F01" w:rsidRPr="008F5F01" w:rsidRDefault="008F5F01" w:rsidP="008F5F01">
                  <w:pPr>
                    <w:jc w:val="both"/>
                    <w:rPr>
                      <w:sz w:val="20"/>
                      <w:szCs w:val="20"/>
                    </w:rPr>
                  </w:pPr>
                  <w:r w:rsidRPr="008F5F01">
                    <w:rPr>
                      <w:sz w:val="20"/>
                      <w:szCs w:val="20"/>
                    </w:rPr>
                    <w:t xml:space="preserve">Provision of Hotel and Conference Services to </w:t>
                  </w:r>
                  <w:r w:rsidR="00355FB8">
                    <w:rPr>
                      <w:sz w:val="20"/>
                      <w:szCs w:val="20"/>
                    </w:rPr>
                    <w:t>HACP</w:t>
                  </w:r>
                  <w:r w:rsidRPr="008F5F01">
                    <w:rPr>
                      <w:sz w:val="20"/>
                      <w:szCs w:val="20"/>
                    </w:rPr>
                    <w:t xml:space="preserve"> in Galkayo, Under Framework Agreement.</w:t>
                  </w:r>
                </w:p>
              </w:tc>
            </w:tr>
            <w:tr w:rsidR="008F5F01" w:rsidRPr="008F5F01" w14:paraId="02137A1D" w14:textId="77777777" w:rsidTr="00D02BC7">
              <w:tc>
                <w:tcPr>
                  <w:tcW w:w="810" w:type="dxa"/>
                </w:tcPr>
                <w:p w14:paraId="2225FF46" w14:textId="77777777" w:rsidR="008F5F01" w:rsidRPr="008F5F01" w:rsidRDefault="008F5F01" w:rsidP="008F5F01">
                  <w:pPr>
                    <w:contextualSpacing/>
                    <w:rPr>
                      <w:sz w:val="20"/>
                      <w:szCs w:val="20"/>
                      <w:lang w:val="en-GB"/>
                    </w:rPr>
                  </w:pPr>
                  <w:r w:rsidRPr="008F5F01">
                    <w:rPr>
                      <w:sz w:val="20"/>
                      <w:szCs w:val="20"/>
                      <w:lang w:val="en-GB"/>
                    </w:rPr>
                    <w:t>Lot 8</w:t>
                  </w:r>
                </w:p>
              </w:tc>
              <w:tc>
                <w:tcPr>
                  <w:tcW w:w="6115" w:type="dxa"/>
                </w:tcPr>
                <w:p w14:paraId="26BED58E" w14:textId="5CCB3912" w:rsidR="008F5F01" w:rsidRPr="008F5F01" w:rsidRDefault="008F5F01" w:rsidP="008F5F01">
                  <w:pPr>
                    <w:jc w:val="both"/>
                    <w:rPr>
                      <w:sz w:val="20"/>
                      <w:szCs w:val="20"/>
                    </w:rPr>
                  </w:pPr>
                  <w:r w:rsidRPr="008F5F01">
                    <w:rPr>
                      <w:sz w:val="20"/>
                      <w:szCs w:val="20"/>
                    </w:rPr>
                    <w:t xml:space="preserve">Provision of Hotel and Conference Services to </w:t>
                  </w:r>
                  <w:r w:rsidR="00355FB8">
                    <w:rPr>
                      <w:sz w:val="20"/>
                      <w:szCs w:val="20"/>
                    </w:rPr>
                    <w:t>HACP</w:t>
                  </w:r>
                  <w:r w:rsidRPr="008F5F01">
                    <w:rPr>
                      <w:sz w:val="20"/>
                      <w:szCs w:val="20"/>
                    </w:rPr>
                    <w:t xml:space="preserve"> in </w:t>
                  </w:r>
                  <w:proofErr w:type="spellStart"/>
                  <w:r w:rsidRPr="008F5F01">
                    <w:rPr>
                      <w:sz w:val="20"/>
                      <w:szCs w:val="20"/>
                    </w:rPr>
                    <w:t>Adado</w:t>
                  </w:r>
                  <w:proofErr w:type="spellEnd"/>
                  <w:r w:rsidRPr="008F5F01">
                    <w:rPr>
                      <w:sz w:val="20"/>
                      <w:szCs w:val="20"/>
                    </w:rPr>
                    <w:t>, Under Framework Agreement.</w:t>
                  </w:r>
                </w:p>
              </w:tc>
            </w:tr>
            <w:tr w:rsidR="005B363A" w:rsidRPr="008F5F01" w14:paraId="52146E70" w14:textId="77777777" w:rsidTr="00D02BC7">
              <w:tc>
                <w:tcPr>
                  <w:tcW w:w="810" w:type="dxa"/>
                </w:tcPr>
                <w:p w14:paraId="6133157B" w14:textId="15338CD6" w:rsidR="005B363A" w:rsidRPr="008F5F01" w:rsidRDefault="005B363A" w:rsidP="008F5F01">
                  <w:pPr>
                    <w:contextualSpacing/>
                    <w:rPr>
                      <w:sz w:val="20"/>
                      <w:szCs w:val="20"/>
                      <w:lang w:val="en-GB"/>
                    </w:rPr>
                  </w:pPr>
                  <w:r>
                    <w:rPr>
                      <w:sz w:val="20"/>
                      <w:szCs w:val="20"/>
                      <w:lang w:val="en-GB"/>
                    </w:rPr>
                    <w:t>Lot 9</w:t>
                  </w:r>
                </w:p>
              </w:tc>
              <w:tc>
                <w:tcPr>
                  <w:tcW w:w="6115" w:type="dxa"/>
                </w:tcPr>
                <w:p w14:paraId="7FCC0CCF" w14:textId="349F67DA" w:rsidR="005B363A" w:rsidRPr="008F5F01" w:rsidRDefault="005B363A" w:rsidP="008F5F01">
                  <w:pPr>
                    <w:jc w:val="both"/>
                    <w:rPr>
                      <w:sz w:val="20"/>
                      <w:szCs w:val="20"/>
                    </w:rPr>
                  </w:pPr>
                  <w:r w:rsidRPr="008F5F01">
                    <w:rPr>
                      <w:sz w:val="20"/>
                      <w:szCs w:val="20"/>
                    </w:rPr>
                    <w:t xml:space="preserve">Provision of Hotel and Conference Services to </w:t>
                  </w:r>
                  <w:r>
                    <w:rPr>
                      <w:sz w:val="20"/>
                      <w:szCs w:val="20"/>
                    </w:rPr>
                    <w:t>HACP</w:t>
                  </w:r>
                  <w:r w:rsidRPr="008F5F01">
                    <w:rPr>
                      <w:sz w:val="20"/>
                      <w:szCs w:val="20"/>
                    </w:rPr>
                    <w:t xml:space="preserve"> in </w:t>
                  </w:r>
                  <w:r w:rsidR="0060614E">
                    <w:rPr>
                      <w:sz w:val="20"/>
                      <w:szCs w:val="20"/>
                    </w:rPr>
                    <w:t>Baidoa</w:t>
                  </w:r>
                  <w:r w:rsidRPr="008F5F01">
                    <w:rPr>
                      <w:sz w:val="20"/>
                      <w:szCs w:val="20"/>
                    </w:rPr>
                    <w:t>, Under Framework Agreement.</w:t>
                  </w:r>
                </w:p>
              </w:tc>
            </w:tr>
            <w:tr w:rsidR="005B363A" w:rsidRPr="008F5F01" w14:paraId="289F63FB" w14:textId="77777777" w:rsidTr="00D02BC7">
              <w:tc>
                <w:tcPr>
                  <w:tcW w:w="810" w:type="dxa"/>
                </w:tcPr>
                <w:p w14:paraId="636AA44A" w14:textId="74E448A8" w:rsidR="005B363A" w:rsidRPr="008F5F01" w:rsidRDefault="005B363A" w:rsidP="008F5F01">
                  <w:pPr>
                    <w:contextualSpacing/>
                    <w:rPr>
                      <w:sz w:val="20"/>
                      <w:szCs w:val="20"/>
                      <w:lang w:val="en-GB"/>
                    </w:rPr>
                  </w:pPr>
                  <w:r>
                    <w:rPr>
                      <w:sz w:val="20"/>
                      <w:szCs w:val="20"/>
                      <w:lang w:val="en-GB"/>
                    </w:rPr>
                    <w:t>Lot 10</w:t>
                  </w:r>
                </w:p>
              </w:tc>
              <w:tc>
                <w:tcPr>
                  <w:tcW w:w="6115" w:type="dxa"/>
                </w:tcPr>
                <w:p w14:paraId="0D2D944F" w14:textId="12CF7631" w:rsidR="005B363A" w:rsidRPr="008F5F01" w:rsidRDefault="005B363A" w:rsidP="008F5F01">
                  <w:pPr>
                    <w:jc w:val="both"/>
                    <w:rPr>
                      <w:sz w:val="20"/>
                      <w:szCs w:val="20"/>
                    </w:rPr>
                  </w:pPr>
                  <w:r w:rsidRPr="008F5F01">
                    <w:rPr>
                      <w:sz w:val="20"/>
                      <w:szCs w:val="20"/>
                    </w:rPr>
                    <w:t xml:space="preserve">Provision of Hotel and Conference Services to </w:t>
                  </w:r>
                  <w:r>
                    <w:rPr>
                      <w:sz w:val="20"/>
                      <w:szCs w:val="20"/>
                    </w:rPr>
                    <w:t>HACP</w:t>
                  </w:r>
                  <w:r w:rsidRPr="008F5F01">
                    <w:rPr>
                      <w:sz w:val="20"/>
                      <w:szCs w:val="20"/>
                    </w:rPr>
                    <w:t xml:space="preserve"> in </w:t>
                  </w:r>
                  <w:r>
                    <w:rPr>
                      <w:sz w:val="20"/>
                      <w:szCs w:val="20"/>
                    </w:rPr>
                    <w:t>Wajid</w:t>
                  </w:r>
                  <w:r w:rsidRPr="008F5F01">
                    <w:rPr>
                      <w:sz w:val="20"/>
                      <w:szCs w:val="20"/>
                    </w:rPr>
                    <w:t>, Under Framework Agreement.</w:t>
                  </w:r>
                </w:p>
              </w:tc>
            </w:tr>
            <w:tr w:rsidR="005B363A" w:rsidRPr="008F5F01" w14:paraId="3F5E7326" w14:textId="77777777" w:rsidTr="00D02BC7">
              <w:tc>
                <w:tcPr>
                  <w:tcW w:w="810" w:type="dxa"/>
                </w:tcPr>
                <w:p w14:paraId="3FE6B980" w14:textId="09BEBB02" w:rsidR="005B363A" w:rsidRPr="008F5F01" w:rsidRDefault="005B363A" w:rsidP="008F5F01">
                  <w:pPr>
                    <w:contextualSpacing/>
                    <w:rPr>
                      <w:sz w:val="20"/>
                      <w:szCs w:val="20"/>
                      <w:lang w:val="en-GB"/>
                    </w:rPr>
                  </w:pPr>
                  <w:r>
                    <w:rPr>
                      <w:sz w:val="20"/>
                      <w:szCs w:val="20"/>
                      <w:lang w:val="en-GB"/>
                    </w:rPr>
                    <w:t>Lot 11</w:t>
                  </w:r>
                </w:p>
              </w:tc>
              <w:tc>
                <w:tcPr>
                  <w:tcW w:w="6115" w:type="dxa"/>
                </w:tcPr>
                <w:p w14:paraId="116734BA" w14:textId="3FAD986A" w:rsidR="005B363A" w:rsidRPr="008F5F01" w:rsidRDefault="005B363A" w:rsidP="008F5F01">
                  <w:pPr>
                    <w:jc w:val="both"/>
                    <w:rPr>
                      <w:sz w:val="20"/>
                      <w:szCs w:val="20"/>
                    </w:rPr>
                  </w:pPr>
                  <w:r w:rsidRPr="008F5F01">
                    <w:rPr>
                      <w:sz w:val="20"/>
                      <w:szCs w:val="20"/>
                    </w:rPr>
                    <w:t xml:space="preserve">Provision of Hotel and Conference Services to </w:t>
                  </w:r>
                  <w:r>
                    <w:rPr>
                      <w:sz w:val="20"/>
                      <w:szCs w:val="20"/>
                    </w:rPr>
                    <w:t>HACP</w:t>
                  </w:r>
                  <w:r w:rsidRPr="008F5F01">
                    <w:rPr>
                      <w:sz w:val="20"/>
                      <w:szCs w:val="20"/>
                    </w:rPr>
                    <w:t xml:space="preserve"> in </w:t>
                  </w:r>
                  <w:proofErr w:type="spellStart"/>
                  <w:r>
                    <w:rPr>
                      <w:sz w:val="20"/>
                      <w:szCs w:val="20"/>
                    </w:rPr>
                    <w:t>Hudur</w:t>
                  </w:r>
                  <w:proofErr w:type="spellEnd"/>
                  <w:r w:rsidRPr="008F5F01">
                    <w:rPr>
                      <w:sz w:val="20"/>
                      <w:szCs w:val="20"/>
                    </w:rPr>
                    <w:t>, Under Framework Agreement.</w:t>
                  </w:r>
                </w:p>
              </w:tc>
            </w:tr>
            <w:bookmarkEnd w:id="0"/>
          </w:tbl>
          <w:p w14:paraId="4ACC0205" w14:textId="77777777" w:rsidR="008F5F01" w:rsidRDefault="008F5F01" w:rsidP="004D2AEC">
            <w:pPr>
              <w:pStyle w:val="p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04264B7A" w14:textId="77777777" w:rsidR="008F5F01" w:rsidRPr="008F5F01" w:rsidRDefault="008F5F01" w:rsidP="004D2AEC">
            <w:pPr>
              <w:pStyle w:val="p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4E6752" w:rsidRPr="008F5F01" w14:paraId="1E33269C" w14:textId="77777777" w:rsidTr="00FE1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D1D1D1" w:themeFill="background2" w:themeFillShade="E6"/>
          </w:tcPr>
          <w:p w14:paraId="30C1310E" w14:textId="0A2B662F" w:rsidR="004E6752" w:rsidRPr="008F5F01" w:rsidRDefault="004E6752" w:rsidP="004E6752">
            <w:pPr>
              <w:pStyle w:val="ListParagraph"/>
              <w:ind w:left="0"/>
              <w:rPr>
                <w:rFonts w:eastAsia="Times New Roman"/>
                <w:color w:val="0E0E0E"/>
                <w:sz w:val="20"/>
                <w:szCs w:val="20"/>
                <w:lang w:eastAsia="en-GB"/>
              </w:rPr>
            </w:pPr>
            <w:r w:rsidRPr="008F5F01">
              <w:rPr>
                <w:rFonts w:eastAsia="Times New Roman"/>
                <w:color w:val="0E0E0E"/>
                <w:sz w:val="20"/>
                <w:szCs w:val="20"/>
                <w:lang w:eastAsia="en-GB"/>
              </w:rPr>
              <w:t>Deadline for sending questions to contracting authority</w:t>
            </w:r>
          </w:p>
        </w:tc>
        <w:tc>
          <w:tcPr>
            <w:tcW w:w="7223" w:type="dxa"/>
            <w:shd w:val="clear" w:color="auto" w:fill="auto"/>
          </w:tcPr>
          <w:p w14:paraId="7E83B7E7" w14:textId="52DD85C5" w:rsidR="004E6752" w:rsidRPr="008F5F01" w:rsidRDefault="00000000" w:rsidP="004E6752">
            <w:pPr>
              <w:pStyle w:val="p1"/>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sdt>
              <w:sdtPr>
                <w:rPr>
                  <w:rFonts w:ascii="Calibri" w:hAnsi="Calibri" w:cs="Calibri"/>
                  <w:sz w:val="20"/>
                  <w:szCs w:val="20"/>
                </w:rPr>
                <w:id w:val="484835994"/>
                <w:placeholder>
                  <w:docPart w:val="779088B383DE48E58640F9BD0C5FD474"/>
                </w:placeholder>
                <w:comboBox>
                  <w:listItem w:value="Choose an item."/>
                  <w:listItem w:displayText="3" w:value="3"/>
                  <w:listItem w:displayText="4" w:value="4"/>
                  <w:listItem w:displayText="5" w:value="5"/>
                  <w:listItem w:displayText="6" w:value="6"/>
                </w:comboBox>
              </w:sdtPr>
              <w:sdtContent>
                <w:r w:rsidR="004E6752" w:rsidRPr="008F5F01">
                  <w:rPr>
                    <w:rFonts w:ascii="Calibri" w:hAnsi="Calibri" w:cs="Calibri"/>
                    <w:sz w:val="20"/>
                    <w:szCs w:val="20"/>
                  </w:rPr>
                  <w:t>6</w:t>
                </w:r>
              </w:sdtContent>
            </w:sdt>
            <w:r w:rsidR="004E6752" w:rsidRPr="008F5F01">
              <w:rPr>
                <w:rFonts w:ascii="Calibri" w:hAnsi="Calibri" w:cs="Calibri"/>
                <w:sz w:val="20"/>
                <w:szCs w:val="20"/>
              </w:rPr>
              <w:t xml:space="preserve"> days before submission deadline</w:t>
            </w:r>
          </w:p>
        </w:tc>
      </w:tr>
      <w:tr w:rsidR="004E6752" w:rsidRPr="008F5F01" w14:paraId="39B6DD3C" w14:textId="77777777" w:rsidTr="00FE1DF7">
        <w:tc>
          <w:tcPr>
            <w:cnfStyle w:val="001000000000" w:firstRow="0" w:lastRow="0" w:firstColumn="1" w:lastColumn="0" w:oddVBand="0" w:evenVBand="0" w:oddHBand="0" w:evenHBand="0" w:firstRowFirstColumn="0" w:firstRowLastColumn="0" w:lastRowFirstColumn="0" w:lastRowLastColumn="0"/>
            <w:tcW w:w="2977" w:type="dxa"/>
            <w:shd w:val="clear" w:color="auto" w:fill="D1D1D1" w:themeFill="background2" w:themeFillShade="E6"/>
          </w:tcPr>
          <w:p w14:paraId="4148BF98" w14:textId="3DFBD6D1" w:rsidR="004E6752" w:rsidRPr="008F5F01" w:rsidRDefault="004E6752" w:rsidP="004E6752">
            <w:pPr>
              <w:pStyle w:val="ListParagraph"/>
              <w:ind w:left="0"/>
              <w:rPr>
                <w:rFonts w:eastAsia="Times New Roman"/>
                <w:color w:val="0E0E0E"/>
                <w:sz w:val="20"/>
                <w:szCs w:val="20"/>
                <w:lang w:eastAsia="en-GB"/>
              </w:rPr>
            </w:pPr>
            <w:r w:rsidRPr="008F5F01">
              <w:rPr>
                <w:rFonts w:eastAsia="Times New Roman"/>
                <w:color w:val="0E0E0E"/>
                <w:sz w:val="20"/>
                <w:szCs w:val="20"/>
                <w:lang w:eastAsia="en-GB"/>
              </w:rPr>
              <w:t>How to send questions to the contracting authority</w:t>
            </w:r>
          </w:p>
        </w:tc>
        <w:sdt>
          <w:sdtPr>
            <w:rPr>
              <w:rFonts w:ascii="Calibri" w:hAnsi="Calibri" w:cs="Calibri"/>
              <w:sz w:val="20"/>
              <w:szCs w:val="20"/>
            </w:rPr>
            <w:id w:val="-53702992"/>
            <w:placeholder>
              <w:docPart w:val="AFA70E7C26374DBCA9DF3D38C9FB59B0"/>
            </w:placeholder>
            <w:dropDownList>
              <w:listItem w:value="Choose an item."/>
              <w:listItem w:displayText="Questions should be sent to contact person via email above." w:value="Questions should be sent to contact person via email above."/>
              <w:listItem w:displayText="Questions should be sent through the electronic supplier portal using the link above." w:value="Questions should be sent through the electronic supplier portal using the link above."/>
            </w:dropDownList>
          </w:sdtPr>
          <w:sdtContent>
            <w:tc>
              <w:tcPr>
                <w:tcW w:w="7223" w:type="dxa"/>
                <w:shd w:val="clear" w:color="auto" w:fill="auto"/>
              </w:tcPr>
              <w:p w14:paraId="1EEB08A1" w14:textId="73FD0046" w:rsidR="004E6752" w:rsidRPr="008F5F01" w:rsidRDefault="004E6752" w:rsidP="004E6752">
                <w:pPr>
                  <w:pStyle w:val="p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F5F01">
                  <w:rPr>
                    <w:rFonts w:ascii="Calibri" w:hAnsi="Calibri" w:cs="Calibri"/>
                    <w:sz w:val="20"/>
                    <w:szCs w:val="20"/>
                  </w:rPr>
                  <w:t>Questions should be sent to contact person via email above.</w:t>
                </w:r>
              </w:p>
            </w:tc>
          </w:sdtContent>
        </w:sdt>
      </w:tr>
      <w:tr w:rsidR="004E6752" w:rsidRPr="008F5F01" w14:paraId="23451706" w14:textId="77777777" w:rsidTr="00FE1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D1D1D1" w:themeFill="background2" w:themeFillShade="E6"/>
          </w:tcPr>
          <w:p w14:paraId="53849698" w14:textId="016CDD2E" w:rsidR="004E6752" w:rsidRPr="008F5F01" w:rsidRDefault="004E6752" w:rsidP="004E6752">
            <w:pPr>
              <w:pStyle w:val="ListParagraph"/>
              <w:ind w:left="0"/>
              <w:rPr>
                <w:rFonts w:eastAsia="Times New Roman"/>
                <w:color w:val="0E0E0E"/>
                <w:sz w:val="20"/>
                <w:szCs w:val="20"/>
                <w:lang w:eastAsia="en-GB"/>
              </w:rPr>
            </w:pPr>
            <w:r w:rsidRPr="008F5F01">
              <w:rPr>
                <w:rFonts w:eastAsia="Times New Roman"/>
                <w:color w:val="0E0E0E"/>
                <w:sz w:val="20"/>
                <w:szCs w:val="20"/>
                <w:lang w:eastAsia="en-GB"/>
              </w:rPr>
              <w:t>Last date on which clarifications are issued by the Contracting Authority</w:t>
            </w:r>
          </w:p>
        </w:tc>
        <w:tc>
          <w:tcPr>
            <w:tcW w:w="7223" w:type="dxa"/>
            <w:shd w:val="clear" w:color="auto" w:fill="auto"/>
          </w:tcPr>
          <w:p w14:paraId="20922FEB" w14:textId="0DF69B49" w:rsidR="004E6752" w:rsidRPr="008F5F01" w:rsidRDefault="00000000" w:rsidP="004E6752">
            <w:pPr>
              <w:pStyle w:val="p1"/>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sdt>
              <w:sdtPr>
                <w:rPr>
                  <w:rFonts w:ascii="Calibri" w:hAnsi="Calibri" w:cs="Calibri"/>
                  <w:sz w:val="20"/>
                  <w:szCs w:val="20"/>
                </w:rPr>
                <w:id w:val="1425601980"/>
                <w:placeholder>
                  <w:docPart w:val="7430705E5D45423BADE06C75BB3D9767"/>
                </w:placeholder>
                <w:comboBox>
                  <w:listItem w:value="Choose an item."/>
                  <w:listItem w:displayText="1" w:value="1"/>
                  <w:listItem w:displayText="2" w:value="2"/>
                  <w:listItem w:displayText="3" w:value="3"/>
                  <w:listItem w:displayText="4" w:value="4"/>
                  <w:listItem w:displayText="5" w:value="5"/>
                  <w:listItem w:displayText="6" w:value="6"/>
                </w:comboBox>
              </w:sdtPr>
              <w:sdtContent>
                <w:r w:rsidR="004E6752" w:rsidRPr="008F5F01">
                  <w:rPr>
                    <w:rFonts w:ascii="Calibri" w:hAnsi="Calibri" w:cs="Calibri"/>
                    <w:sz w:val="20"/>
                    <w:szCs w:val="20"/>
                  </w:rPr>
                  <w:t>3</w:t>
                </w:r>
              </w:sdtContent>
            </w:sdt>
            <w:r w:rsidR="004E6752" w:rsidRPr="008F5F01">
              <w:rPr>
                <w:rFonts w:ascii="Calibri" w:hAnsi="Calibri" w:cs="Calibri"/>
                <w:sz w:val="20"/>
                <w:szCs w:val="20"/>
              </w:rPr>
              <w:t xml:space="preserve"> days before submission deadline</w:t>
            </w:r>
          </w:p>
        </w:tc>
      </w:tr>
      <w:tr w:rsidR="008F5F01" w:rsidRPr="008F5F01" w14:paraId="66FCD4F3" w14:textId="77777777" w:rsidTr="00FE1DF7">
        <w:tc>
          <w:tcPr>
            <w:cnfStyle w:val="001000000000" w:firstRow="0" w:lastRow="0" w:firstColumn="1" w:lastColumn="0" w:oddVBand="0" w:evenVBand="0" w:oddHBand="0" w:evenHBand="0" w:firstRowFirstColumn="0" w:firstRowLastColumn="0" w:lastRowFirstColumn="0" w:lastRowLastColumn="0"/>
            <w:tcW w:w="2977" w:type="dxa"/>
            <w:shd w:val="clear" w:color="auto" w:fill="D1D1D1" w:themeFill="background2" w:themeFillShade="E6"/>
          </w:tcPr>
          <w:p w14:paraId="3921A5EA" w14:textId="29EAA65D" w:rsidR="008F5F01" w:rsidRPr="008F5F01" w:rsidRDefault="008F5F01" w:rsidP="008F5F01">
            <w:pPr>
              <w:pStyle w:val="ListParagraph"/>
              <w:ind w:left="0"/>
              <w:rPr>
                <w:rFonts w:eastAsia="Times New Roman"/>
                <w:color w:val="0E0E0E"/>
                <w:sz w:val="20"/>
                <w:szCs w:val="20"/>
                <w:lang w:eastAsia="en-GB"/>
              </w:rPr>
            </w:pPr>
            <w:r w:rsidRPr="008F5F01">
              <w:rPr>
                <w:sz w:val="20"/>
                <w:szCs w:val="20"/>
                <w:lang w:val="en-GB"/>
              </w:rPr>
              <w:t>Currency of Price</w:t>
            </w:r>
          </w:p>
        </w:tc>
        <w:sdt>
          <w:sdtPr>
            <w:rPr>
              <w:rFonts w:ascii="Calibri" w:hAnsi="Calibri" w:cs="Calibri"/>
              <w:sz w:val="20"/>
              <w:szCs w:val="20"/>
              <w:lang w:val="en-GB"/>
            </w:rPr>
            <w:id w:val="1338032324"/>
            <w:placeholder>
              <w:docPart w:val="C85083BEE92C40E9880311B08311E5DE"/>
            </w:placeholder>
            <w:comboBox>
              <w:listItem w:value="Choose an item."/>
              <w:listItem w:displayText="EUR" w:value="EUR"/>
              <w:listItem w:displayText="USD" w:value="USD"/>
            </w:comboBox>
          </w:sdtPr>
          <w:sdtContent>
            <w:tc>
              <w:tcPr>
                <w:tcW w:w="7223" w:type="dxa"/>
                <w:shd w:val="clear" w:color="auto" w:fill="auto"/>
              </w:tcPr>
              <w:p w14:paraId="5AE6E570" w14:textId="29FD14C7" w:rsidR="008F5F01" w:rsidRPr="008F5F01" w:rsidRDefault="008F5F01" w:rsidP="008F5F01">
                <w:pPr>
                  <w:pStyle w:val="p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8F5F01">
                  <w:rPr>
                    <w:rFonts w:ascii="Calibri" w:hAnsi="Calibri" w:cs="Calibri"/>
                    <w:sz w:val="20"/>
                    <w:szCs w:val="20"/>
                    <w:lang w:val="en-GB"/>
                  </w:rPr>
                  <w:t>USD</w:t>
                </w:r>
              </w:p>
            </w:tc>
          </w:sdtContent>
        </w:sdt>
      </w:tr>
      <w:tr w:rsidR="008F5F01" w:rsidRPr="008F5F01" w14:paraId="6C350897" w14:textId="77777777" w:rsidTr="00FE1D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D1D1D1" w:themeFill="background2" w:themeFillShade="E6"/>
          </w:tcPr>
          <w:p w14:paraId="4D9FC499" w14:textId="2195BC0B" w:rsidR="008F5F01" w:rsidRPr="008F5F01" w:rsidRDefault="008F5F01" w:rsidP="008F5F01">
            <w:pPr>
              <w:pStyle w:val="ListParagraph"/>
              <w:ind w:left="0"/>
              <w:rPr>
                <w:rFonts w:eastAsia="Times New Roman"/>
                <w:color w:val="0E0E0E"/>
                <w:sz w:val="20"/>
                <w:szCs w:val="20"/>
                <w:lang w:eastAsia="en-GB"/>
              </w:rPr>
            </w:pPr>
            <w:r w:rsidRPr="008F5F01">
              <w:rPr>
                <w:sz w:val="20"/>
                <w:szCs w:val="20"/>
                <w:lang w:val="en-GB"/>
              </w:rPr>
              <w:t>Validity period of the tender (offer)</w:t>
            </w:r>
          </w:p>
        </w:tc>
        <w:sdt>
          <w:sdtPr>
            <w:rPr>
              <w:rFonts w:ascii="Calibri" w:hAnsi="Calibri" w:cs="Calibri"/>
              <w:sz w:val="20"/>
              <w:szCs w:val="20"/>
              <w:lang w:val="en-GB"/>
            </w:rPr>
            <w:id w:val="-852262500"/>
            <w:placeholder>
              <w:docPart w:val="B6BA918A642C4CCF98F8FD36BD2C1E0B"/>
            </w:placeholder>
            <w:comboBox>
              <w:listItem w:value="Choose an item."/>
              <w:listItem w:displayText="30 Days" w:value="30 Days"/>
              <w:listItem w:displayText="45 Days" w:value="45 Days"/>
              <w:listItem w:displayText="60 Days" w:value="60 Days"/>
              <w:listItem w:displayText="90 Days" w:value="90 Days"/>
            </w:comboBox>
          </w:sdtPr>
          <w:sdtContent>
            <w:tc>
              <w:tcPr>
                <w:tcW w:w="7223" w:type="dxa"/>
                <w:shd w:val="clear" w:color="auto" w:fill="auto"/>
              </w:tcPr>
              <w:p w14:paraId="05461234" w14:textId="085BC180" w:rsidR="008F5F01" w:rsidRPr="008F5F01" w:rsidRDefault="008F5F01" w:rsidP="008F5F01">
                <w:pPr>
                  <w:pStyle w:val="p1"/>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8F5F01">
                  <w:rPr>
                    <w:rFonts w:ascii="Calibri" w:hAnsi="Calibri" w:cs="Calibri"/>
                    <w:sz w:val="20"/>
                    <w:szCs w:val="20"/>
                    <w:lang w:val="en-GB"/>
                  </w:rPr>
                  <w:t>90 Days</w:t>
                </w:r>
              </w:p>
            </w:tc>
          </w:sdtContent>
        </w:sdt>
      </w:tr>
      <w:tr w:rsidR="008F5F01" w:rsidRPr="008F5F01" w14:paraId="18A818D1" w14:textId="77777777" w:rsidTr="00FE1DF7">
        <w:tc>
          <w:tcPr>
            <w:cnfStyle w:val="001000000000" w:firstRow="0" w:lastRow="0" w:firstColumn="1" w:lastColumn="0" w:oddVBand="0" w:evenVBand="0" w:oddHBand="0" w:evenHBand="0" w:firstRowFirstColumn="0" w:firstRowLastColumn="0" w:lastRowFirstColumn="0" w:lastRowLastColumn="0"/>
            <w:tcW w:w="2977" w:type="dxa"/>
            <w:shd w:val="clear" w:color="auto" w:fill="D1D1D1" w:themeFill="background2" w:themeFillShade="E6"/>
          </w:tcPr>
          <w:p w14:paraId="3117199D" w14:textId="59A2A4D9" w:rsidR="008F5F01" w:rsidRPr="008F5F01" w:rsidRDefault="008F5F01" w:rsidP="008F5F01">
            <w:pPr>
              <w:pStyle w:val="ListParagraph"/>
              <w:ind w:left="0"/>
              <w:rPr>
                <w:rFonts w:eastAsia="Times New Roman"/>
                <w:color w:val="0E0E0E"/>
                <w:sz w:val="20"/>
                <w:szCs w:val="20"/>
                <w:lang w:eastAsia="en-GB"/>
              </w:rPr>
            </w:pPr>
            <w:r w:rsidRPr="008F5F01">
              <w:rPr>
                <w:sz w:val="20"/>
                <w:szCs w:val="20"/>
                <w:lang w:val="en-GB"/>
              </w:rPr>
              <w:lastRenderedPageBreak/>
              <w:t>Taxation</w:t>
            </w:r>
          </w:p>
        </w:tc>
        <w:tc>
          <w:tcPr>
            <w:tcW w:w="7223" w:type="dxa"/>
            <w:shd w:val="clear" w:color="auto" w:fill="auto"/>
          </w:tcPr>
          <w:p w14:paraId="4F9B0FBE" w14:textId="3F3AC7AF" w:rsidR="008F5F01" w:rsidRPr="008F5F01" w:rsidRDefault="00D80B58" w:rsidP="008F5F01">
            <w:pPr>
              <w:contextualSpacing/>
              <w:jc w:val="both"/>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HACP</w:t>
            </w:r>
            <w:r w:rsidR="008F5F01" w:rsidRPr="008F5F01">
              <w:rPr>
                <w:sz w:val="20"/>
                <w:szCs w:val="20"/>
                <w:lang w:val="en-GB"/>
              </w:rPr>
              <w:t xml:space="preserve"> shall not assume any liability for taxes and/or other contributions payable by the Supplier on income earned and/or work performed under this Contract. </w:t>
            </w:r>
          </w:p>
          <w:p w14:paraId="0AB7CFFB" w14:textId="77777777" w:rsidR="008F5F01" w:rsidRPr="008F5F01" w:rsidRDefault="008F5F01" w:rsidP="008F5F01">
            <w:pPr>
              <w:contextualSpacing/>
              <w:jc w:val="both"/>
              <w:cnfStyle w:val="000000000000" w:firstRow="0" w:lastRow="0" w:firstColumn="0" w:lastColumn="0" w:oddVBand="0" w:evenVBand="0" w:oddHBand="0" w:evenHBand="0" w:firstRowFirstColumn="0" w:firstRowLastColumn="0" w:lastRowFirstColumn="0" w:lastRowLastColumn="0"/>
              <w:rPr>
                <w:sz w:val="20"/>
                <w:szCs w:val="20"/>
                <w:lang w:val="en-GB"/>
              </w:rPr>
            </w:pPr>
            <w:r w:rsidRPr="008F5F01">
              <w:rPr>
                <w:sz w:val="20"/>
                <w:szCs w:val="20"/>
                <w:lang w:val="en-GB"/>
              </w:rPr>
              <w:t>The Supplier agrees to accept exclusive liability for the payment of taxes due on any amounts paid under this Agreement. The invoice must include VAT.</w:t>
            </w:r>
          </w:p>
          <w:p w14:paraId="5E3E574D" w14:textId="77777777" w:rsidR="008F5F01" w:rsidRPr="008F5F01" w:rsidRDefault="008F5F01" w:rsidP="008F5F01">
            <w:pPr>
              <w:pStyle w:val="p1"/>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6945EF" w:rsidRPr="008F5F01" w14:paraId="151BD66E" w14:textId="77777777" w:rsidTr="00B24E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84300EE" w14:textId="3CDA2D37" w:rsidR="004D2AEC" w:rsidRPr="008F5F01" w:rsidRDefault="004D2AEC" w:rsidP="004D2AEC">
            <w:pPr>
              <w:pStyle w:val="p1"/>
              <w:rPr>
                <w:rFonts w:ascii="Calibri" w:hAnsi="Calibri" w:cs="Calibri"/>
                <w:sz w:val="20"/>
                <w:szCs w:val="20"/>
              </w:rPr>
            </w:pPr>
            <w:r w:rsidRPr="008F5F01">
              <w:rPr>
                <w:rFonts w:ascii="Calibri" w:hAnsi="Calibri" w:cs="Calibri"/>
                <w:sz w:val="20"/>
                <w:szCs w:val="20"/>
              </w:rPr>
              <w:t>Award Duration</w:t>
            </w:r>
          </w:p>
        </w:tc>
        <w:tc>
          <w:tcPr>
            <w:tcW w:w="7223" w:type="dxa"/>
            <w:shd w:val="clear" w:color="auto" w:fill="auto"/>
          </w:tcPr>
          <w:p w14:paraId="3D8792E9" w14:textId="444376A6" w:rsidR="00B24E61" w:rsidRPr="00B6469E" w:rsidRDefault="004D2AEC" w:rsidP="00B6469E">
            <w:pPr>
              <w:contextualSpacing/>
              <w:jc w:val="both"/>
              <w:cnfStyle w:val="000000100000" w:firstRow="0" w:lastRow="0" w:firstColumn="0" w:lastColumn="0" w:oddVBand="0" w:evenVBand="0" w:oddHBand="1" w:evenHBand="0" w:firstRowFirstColumn="0" w:firstRowLastColumn="0" w:lastRowFirstColumn="0" w:lastRowLastColumn="0"/>
              <w:rPr>
                <w:sz w:val="20"/>
                <w:szCs w:val="20"/>
                <w:lang w:val="en-GB"/>
              </w:rPr>
            </w:pPr>
            <w:r w:rsidRPr="00B24E61">
              <w:rPr>
                <w:sz w:val="20"/>
                <w:szCs w:val="20"/>
                <w:lang w:val="en-GB"/>
              </w:rPr>
              <w:t xml:space="preserve">2 years </w:t>
            </w:r>
          </w:p>
        </w:tc>
      </w:tr>
    </w:tbl>
    <w:p w14:paraId="51ABC2BB" w14:textId="77777777" w:rsidR="009A5986" w:rsidRPr="006C5057" w:rsidRDefault="009A5986" w:rsidP="009A5986">
      <w:pPr>
        <w:pStyle w:val="ListParagraph"/>
        <w:numPr>
          <w:ilvl w:val="0"/>
          <w:numId w:val="5"/>
        </w:numPr>
        <w:rPr>
          <w:rFonts w:eastAsia="Times New Roman"/>
          <w:color w:val="0E0E0E"/>
          <w:sz w:val="24"/>
          <w:szCs w:val="24"/>
          <w:lang w:eastAsia="en-GB"/>
        </w:rPr>
      </w:pPr>
      <w:r w:rsidRPr="006C5057">
        <w:rPr>
          <w:rFonts w:eastAsia="Times New Roman"/>
          <w:b/>
          <w:bCs/>
          <w:color w:val="0E0E0E"/>
          <w:sz w:val="24"/>
          <w:szCs w:val="24"/>
          <w:lang w:eastAsia="en-GB"/>
        </w:rPr>
        <w:t>Evaluation and Award Criteria</w:t>
      </w:r>
    </w:p>
    <w:p w14:paraId="661D79D4" w14:textId="77777777" w:rsidR="006C5057" w:rsidRPr="006C5057" w:rsidRDefault="006C5057" w:rsidP="006C5057">
      <w:pPr>
        <w:pStyle w:val="ListParagraph"/>
        <w:rPr>
          <w:rFonts w:eastAsia="Times New Roman"/>
          <w:color w:val="0E0E0E"/>
          <w:sz w:val="24"/>
          <w:szCs w:val="24"/>
          <w:lang w:eastAsia="en-GB"/>
        </w:rPr>
      </w:pPr>
    </w:p>
    <w:p w14:paraId="7587AA2E" w14:textId="6DEBA5F0" w:rsidR="00D76EFB" w:rsidRDefault="00B6469E" w:rsidP="00B6469E">
      <w:pPr>
        <w:pStyle w:val="p1"/>
        <w:numPr>
          <w:ilvl w:val="1"/>
          <w:numId w:val="5"/>
        </w:numPr>
        <w:rPr>
          <w:rFonts w:ascii="Calibri" w:hAnsi="Calibri" w:cs="Calibri"/>
          <w:b/>
          <w:bCs/>
          <w:sz w:val="24"/>
          <w:szCs w:val="24"/>
        </w:rPr>
      </w:pPr>
      <w:r w:rsidRPr="006C5057">
        <w:rPr>
          <w:rFonts w:ascii="Calibri" w:hAnsi="Calibri" w:cs="Calibri"/>
          <w:b/>
          <w:bCs/>
          <w:sz w:val="24"/>
          <w:szCs w:val="24"/>
        </w:rPr>
        <w:t>Essential Criteria</w:t>
      </w:r>
    </w:p>
    <w:p w14:paraId="1362ABF4" w14:textId="77777777" w:rsidR="00B6469E" w:rsidRPr="006C5057" w:rsidRDefault="00B6469E" w:rsidP="00B6469E">
      <w:pPr>
        <w:pStyle w:val="p1"/>
        <w:ind w:left="1120"/>
        <w:rPr>
          <w:rFonts w:ascii="Calibri" w:hAnsi="Calibri" w:cs="Calibri"/>
          <w:b/>
          <w:bCs/>
          <w:sz w:val="24"/>
          <w:szCs w:val="24"/>
        </w:rPr>
      </w:pPr>
    </w:p>
    <w:p w14:paraId="50390C20" w14:textId="5345F7B8" w:rsidR="00CC493D" w:rsidRDefault="00CC493D" w:rsidP="00B6469E">
      <w:pPr>
        <w:contextualSpacing/>
        <w:jc w:val="both"/>
        <w:rPr>
          <w:sz w:val="20"/>
          <w:szCs w:val="20"/>
          <w:lang w:val="en-GB"/>
        </w:rPr>
      </w:pPr>
      <w:r w:rsidRPr="00B6469E">
        <w:rPr>
          <w:sz w:val="20"/>
          <w:szCs w:val="20"/>
          <w:lang w:val="en-GB"/>
        </w:rPr>
        <w:t>The Bidder affirms that it is fully qualified, licensed, and registered to conduct business with Horn Africa Centre for Peace (HACP), in accordance with all applicable local country regulations.</w:t>
      </w:r>
      <w:r w:rsidR="00B6469E">
        <w:rPr>
          <w:sz w:val="20"/>
          <w:szCs w:val="20"/>
          <w:lang w:val="en-GB"/>
        </w:rPr>
        <w:t xml:space="preserve"> </w:t>
      </w:r>
      <w:r w:rsidRPr="00B6469E">
        <w:rPr>
          <w:sz w:val="20"/>
          <w:szCs w:val="20"/>
          <w:lang w:val="en-GB"/>
        </w:rPr>
        <w:t>Additionally, the Bidder is required to submit the following documentation (where applicable):</w:t>
      </w:r>
    </w:p>
    <w:p w14:paraId="26E6EC24" w14:textId="77777777" w:rsidR="006976CC" w:rsidRDefault="006976CC" w:rsidP="00B6469E">
      <w:pPr>
        <w:contextualSpacing/>
        <w:jc w:val="both"/>
        <w:rPr>
          <w:sz w:val="20"/>
          <w:szCs w:val="20"/>
          <w:lang w:val="en-GB"/>
        </w:rPr>
      </w:pPr>
    </w:p>
    <w:tbl>
      <w:tblPr>
        <w:tblStyle w:val="TableGrid"/>
        <w:tblW w:w="10064" w:type="dxa"/>
        <w:tblInd w:w="137" w:type="dxa"/>
        <w:tblLook w:val="04A0" w:firstRow="1" w:lastRow="0" w:firstColumn="1" w:lastColumn="0" w:noHBand="0" w:noVBand="1"/>
      </w:tblPr>
      <w:tblGrid>
        <w:gridCol w:w="360"/>
        <w:gridCol w:w="1812"/>
        <w:gridCol w:w="7892"/>
      </w:tblGrid>
      <w:tr w:rsidR="00CD6CF0" w:rsidRPr="00CD6CF0" w14:paraId="16774C89" w14:textId="77777777" w:rsidTr="00CD6CF0">
        <w:tc>
          <w:tcPr>
            <w:tcW w:w="360" w:type="dxa"/>
            <w:shd w:val="clear" w:color="auto" w:fill="F2F2F2" w:themeFill="background1" w:themeFillShade="F2"/>
          </w:tcPr>
          <w:p w14:paraId="269372E1" w14:textId="77777777" w:rsidR="00CD6CF0" w:rsidRPr="00CD6CF0" w:rsidRDefault="00CD6CF0" w:rsidP="00D02BC7">
            <w:pPr>
              <w:pStyle w:val="ListParagraph"/>
              <w:ind w:left="0"/>
              <w:rPr>
                <w:rFonts w:eastAsia="Arial Unicode MS"/>
                <w:b/>
                <w:sz w:val="20"/>
                <w:szCs w:val="20"/>
                <w:lang w:val="en-GB"/>
              </w:rPr>
            </w:pPr>
            <w:r w:rsidRPr="00CD6CF0">
              <w:rPr>
                <w:rFonts w:eastAsia="Arial Unicode MS"/>
                <w:b/>
                <w:sz w:val="20"/>
                <w:szCs w:val="20"/>
                <w:lang w:val="en-GB"/>
              </w:rPr>
              <w:t>#</w:t>
            </w:r>
          </w:p>
        </w:tc>
        <w:tc>
          <w:tcPr>
            <w:tcW w:w="1812" w:type="dxa"/>
            <w:shd w:val="clear" w:color="auto" w:fill="F2F2F2" w:themeFill="background1" w:themeFillShade="F2"/>
          </w:tcPr>
          <w:p w14:paraId="01AADFDC" w14:textId="77777777" w:rsidR="00CD6CF0" w:rsidRPr="00CD6CF0" w:rsidRDefault="00CD6CF0" w:rsidP="00D02BC7">
            <w:pPr>
              <w:pStyle w:val="ListParagraph"/>
              <w:ind w:left="0"/>
              <w:rPr>
                <w:rFonts w:eastAsia="Arial Unicode MS"/>
                <w:b/>
                <w:sz w:val="20"/>
                <w:szCs w:val="20"/>
                <w:lang w:val="en-GB"/>
              </w:rPr>
            </w:pPr>
            <w:r w:rsidRPr="00CD6CF0">
              <w:rPr>
                <w:rFonts w:eastAsia="Arial Unicode MS"/>
                <w:b/>
                <w:sz w:val="20"/>
                <w:szCs w:val="20"/>
                <w:lang w:val="en-GB"/>
              </w:rPr>
              <w:t>Description</w:t>
            </w:r>
          </w:p>
        </w:tc>
        <w:tc>
          <w:tcPr>
            <w:tcW w:w="7892" w:type="dxa"/>
            <w:shd w:val="clear" w:color="auto" w:fill="F2F2F2" w:themeFill="background1" w:themeFillShade="F2"/>
          </w:tcPr>
          <w:p w14:paraId="135A9E4B" w14:textId="77777777" w:rsidR="00CD6CF0" w:rsidRPr="00CD6CF0" w:rsidRDefault="00CD6CF0" w:rsidP="00D02BC7">
            <w:pPr>
              <w:pStyle w:val="ListParagraph"/>
              <w:ind w:left="0"/>
              <w:rPr>
                <w:rFonts w:eastAsia="Arial Unicode MS"/>
                <w:b/>
                <w:sz w:val="20"/>
                <w:szCs w:val="20"/>
                <w:lang w:val="en-GB"/>
              </w:rPr>
            </w:pPr>
            <w:r w:rsidRPr="00CD6CF0">
              <w:rPr>
                <w:rFonts w:eastAsia="Arial Unicode MS"/>
                <w:b/>
                <w:sz w:val="20"/>
                <w:szCs w:val="20"/>
                <w:lang w:val="en-GB"/>
              </w:rPr>
              <w:t>Means of verification and required documentation</w:t>
            </w:r>
          </w:p>
        </w:tc>
      </w:tr>
      <w:tr w:rsidR="00CD6CF0" w:rsidRPr="00CD6CF0" w14:paraId="76584ECC" w14:textId="77777777" w:rsidTr="00CD6CF0">
        <w:tc>
          <w:tcPr>
            <w:tcW w:w="360" w:type="dxa"/>
          </w:tcPr>
          <w:p w14:paraId="79BFF178" w14:textId="77777777" w:rsidR="00CD6CF0" w:rsidRPr="00CD6CF0" w:rsidRDefault="00CD6CF0" w:rsidP="00D02BC7">
            <w:pPr>
              <w:pStyle w:val="ListParagraph"/>
              <w:ind w:left="0"/>
              <w:rPr>
                <w:rFonts w:eastAsia="Arial Unicode MS"/>
                <w:sz w:val="20"/>
                <w:szCs w:val="20"/>
                <w:lang w:val="en-GB"/>
              </w:rPr>
            </w:pPr>
            <w:r w:rsidRPr="00CD6CF0">
              <w:rPr>
                <w:rFonts w:eastAsia="Arial Unicode MS"/>
                <w:sz w:val="20"/>
                <w:szCs w:val="20"/>
                <w:lang w:val="en-GB"/>
              </w:rPr>
              <w:t>1</w:t>
            </w:r>
          </w:p>
        </w:tc>
        <w:tc>
          <w:tcPr>
            <w:tcW w:w="1812" w:type="dxa"/>
          </w:tcPr>
          <w:p w14:paraId="539F704B" w14:textId="77777777" w:rsidR="00CD6CF0" w:rsidRPr="00CD6CF0" w:rsidRDefault="00CD6CF0" w:rsidP="00D02BC7">
            <w:pPr>
              <w:pStyle w:val="ListParagraph"/>
              <w:ind w:left="0"/>
              <w:rPr>
                <w:rFonts w:eastAsia="Arial Unicode MS"/>
                <w:sz w:val="20"/>
                <w:szCs w:val="20"/>
                <w:lang w:val="en-GB"/>
              </w:rPr>
            </w:pPr>
            <w:r w:rsidRPr="00CD6CF0">
              <w:rPr>
                <w:color w:val="222222"/>
                <w:sz w:val="20"/>
                <w:szCs w:val="20"/>
              </w:rPr>
              <w:t>Valid Business Registration</w:t>
            </w:r>
          </w:p>
        </w:tc>
        <w:tc>
          <w:tcPr>
            <w:tcW w:w="7892" w:type="dxa"/>
            <w:shd w:val="clear" w:color="auto" w:fill="auto"/>
          </w:tcPr>
          <w:p w14:paraId="26A3D613" w14:textId="305128E4" w:rsidR="00CD6CF0" w:rsidRPr="00CD6CF0" w:rsidRDefault="00CD6CF0" w:rsidP="00D02BC7">
            <w:pPr>
              <w:pStyle w:val="ListParagraph"/>
              <w:ind w:left="0"/>
              <w:rPr>
                <w:rFonts w:eastAsia="Arial Unicode MS"/>
                <w:sz w:val="20"/>
                <w:szCs w:val="20"/>
                <w:lang w:val="en-GB"/>
              </w:rPr>
            </w:pPr>
            <w:r w:rsidRPr="00CD6CF0">
              <w:rPr>
                <w:noProof/>
                <w:color w:val="222222"/>
                <w:sz w:val="20"/>
                <w:szCs w:val="20"/>
              </w:rPr>
              <w:t>Copy</w:t>
            </w:r>
            <w:r w:rsidRPr="00CD6CF0">
              <w:rPr>
                <w:color w:val="222222"/>
                <w:sz w:val="20"/>
                <w:szCs w:val="20"/>
              </w:rPr>
              <w:t xml:space="preserve"> of registration in Somalia. </w:t>
            </w:r>
          </w:p>
        </w:tc>
      </w:tr>
      <w:tr w:rsidR="00CD6CF0" w:rsidRPr="00CD6CF0" w14:paraId="4E4E1B8D" w14:textId="77777777" w:rsidTr="00CD6CF0">
        <w:tc>
          <w:tcPr>
            <w:tcW w:w="360" w:type="dxa"/>
          </w:tcPr>
          <w:p w14:paraId="34D3D548" w14:textId="77777777" w:rsidR="00CD6CF0" w:rsidRPr="00CD6CF0" w:rsidRDefault="00CD6CF0" w:rsidP="00D02BC7">
            <w:pPr>
              <w:pStyle w:val="ListParagraph"/>
              <w:ind w:left="0"/>
              <w:rPr>
                <w:rFonts w:eastAsia="Arial Unicode MS"/>
                <w:sz w:val="20"/>
                <w:szCs w:val="20"/>
                <w:lang w:val="en-GB"/>
              </w:rPr>
            </w:pPr>
            <w:r w:rsidRPr="00CD6CF0">
              <w:rPr>
                <w:rFonts w:eastAsia="Arial Unicode MS"/>
                <w:sz w:val="20"/>
                <w:szCs w:val="20"/>
                <w:lang w:val="en-GB"/>
              </w:rPr>
              <w:t>2</w:t>
            </w:r>
          </w:p>
        </w:tc>
        <w:tc>
          <w:tcPr>
            <w:tcW w:w="1812" w:type="dxa"/>
          </w:tcPr>
          <w:p w14:paraId="3DA9F7A9" w14:textId="77777777" w:rsidR="00CD6CF0" w:rsidRPr="00CD6CF0" w:rsidRDefault="00CD6CF0" w:rsidP="00D02BC7">
            <w:pPr>
              <w:pStyle w:val="ListParagraph"/>
              <w:ind w:left="0"/>
              <w:rPr>
                <w:rFonts w:eastAsia="Arial Unicode MS"/>
                <w:sz w:val="20"/>
                <w:szCs w:val="20"/>
                <w:lang w:val="en-GB"/>
              </w:rPr>
            </w:pPr>
            <w:r w:rsidRPr="00CD6CF0">
              <w:rPr>
                <w:color w:val="222222"/>
                <w:sz w:val="20"/>
                <w:szCs w:val="20"/>
              </w:rPr>
              <w:t>Valid Tax Compliance</w:t>
            </w:r>
          </w:p>
        </w:tc>
        <w:tc>
          <w:tcPr>
            <w:tcW w:w="7892" w:type="dxa"/>
            <w:shd w:val="clear" w:color="auto" w:fill="auto"/>
          </w:tcPr>
          <w:p w14:paraId="3C8ED354" w14:textId="77777777" w:rsidR="00CD6CF0" w:rsidRPr="00CD6CF0" w:rsidRDefault="00CD6CF0" w:rsidP="00D02BC7">
            <w:pPr>
              <w:pStyle w:val="ListParagraph"/>
              <w:ind w:left="0"/>
              <w:rPr>
                <w:rFonts w:eastAsia="Arial Unicode MS"/>
                <w:sz w:val="20"/>
                <w:szCs w:val="20"/>
                <w:lang w:val="en-GB"/>
              </w:rPr>
            </w:pPr>
            <w:r w:rsidRPr="00CD6CF0">
              <w:rPr>
                <w:color w:val="222222"/>
                <w:sz w:val="20"/>
                <w:szCs w:val="20"/>
              </w:rPr>
              <w:t>Proof of Tax Payments or a copy of Valid tax clearance certificate.</w:t>
            </w:r>
          </w:p>
        </w:tc>
      </w:tr>
      <w:tr w:rsidR="00CD6CF0" w:rsidRPr="00CD6CF0" w14:paraId="685B7EBB" w14:textId="77777777" w:rsidTr="00CD6CF0">
        <w:trPr>
          <w:trHeight w:val="65"/>
        </w:trPr>
        <w:tc>
          <w:tcPr>
            <w:tcW w:w="360" w:type="dxa"/>
          </w:tcPr>
          <w:p w14:paraId="06070B04" w14:textId="124DC4A0" w:rsidR="00CD6CF0" w:rsidRPr="00CD6CF0" w:rsidRDefault="00F02E94" w:rsidP="00D02BC7">
            <w:pPr>
              <w:pStyle w:val="ListParagraph"/>
              <w:ind w:left="0"/>
              <w:rPr>
                <w:rFonts w:eastAsia="Arial Unicode MS"/>
                <w:sz w:val="20"/>
                <w:szCs w:val="20"/>
                <w:lang w:val="en-GB"/>
              </w:rPr>
            </w:pPr>
            <w:r>
              <w:rPr>
                <w:rFonts w:eastAsia="Arial Unicode MS"/>
                <w:sz w:val="20"/>
                <w:szCs w:val="20"/>
                <w:lang w:val="en-GB"/>
              </w:rPr>
              <w:t>3</w:t>
            </w:r>
          </w:p>
        </w:tc>
        <w:tc>
          <w:tcPr>
            <w:tcW w:w="1812" w:type="dxa"/>
          </w:tcPr>
          <w:p w14:paraId="573E48C8" w14:textId="77777777" w:rsidR="00CD6CF0" w:rsidRPr="00CD6CF0" w:rsidRDefault="00CD6CF0" w:rsidP="00D02BC7">
            <w:pPr>
              <w:pStyle w:val="ListParagraph"/>
              <w:ind w:left="0"/>
              <w:rPr>
                <w:rFonts w:eastAsia="Arial Unicode MS"/>
                <w:sz w:val="20"/>
                <w:szCs w:val="20"/>
                <w:lang w:val="en-GB"/>
              </w:rPr>
            </w:pPr>
            <w:r w:rsidRPr="00CD6CF0">
              <w:rPr>
                <w:rFonts w:eastAsia="Arial Unicode MS"/>
                <w:sz w:val="20"/>
                <w:szCs w:val="20"/>
                <w:lang w:val="en-GB"/>
              </w:rPr>
              <w:t>Financial Capacity</w:t>
            </w:r>
          </w:p>
        </w:tc>
        <w:tc>
          <w:tcPr>
            <w:tcW w:w="7892" w:type="dxa"/>
            <w:shd w:val="clear" w:color="auto" w:fill="auto"/>
          </w:tcPr>
          <w:p w14:paraId="0B7B0091" w14:textId="68990076" w:rsidR="00CD6CF0" w:rsidRPr="00CD6CF0" w:rsidRDefault="00CD6CF0" w:rsidP="009150E7">
            <w:pPr>
              <w:pStyle w:val="ListParagraph"/>
              <w:ind w:left="0"/>
              <w:jc w:val="both"/>
              <w:rPr>
                <w:rFonts w:eastAsia="Arial Unicode MS"/>
                <w:sz w:val="20"/>
                <w:szCs w:val="20"/>
                <w:lang w:val="en-GB"/>
              </w:rPr>
            </w:pPr>
            <w:r w:rsidRPr="00CD6CF0">
              <w:rPr>
                <w:rFonts w:eastAsia="Arial Unicode MS"/>
                <w:sz w:val="20"/>
                <w:szCs w:val="20"/>
                <w:lang w:val="en-GB"/>
              </w:rPr>
              <w:t>Stamped Company Bank Statements covering a period of 3 Months prior to and including J</w:t>
            </w:r>
            <w:r w:rsidR="009150E7">
              <w:rPr>
                <w:rFonts w:eastAsia="Arial Unicode MS"/>
                <w:sz w:val="20"/>
                <w:szCs w:val="20"/>
                <w:lang w:val="en-GB"/>
              </w:rPr>
              <w:t xml:space="preserve">anuary 2025. </w:t>
            </w:r>
            <w:r w:rsidRPr="00CD6CF0">
              <w:rPr>
                <w:rFonts w:eastAsia="Arial Unicode MS"/>
                <w:sz w:val="20"/>
                <w:szCs w:val="20"/>
                <w:lang w:val="en-GB"/>
              </w:rPr>
              <w:t xml:space="preserve"> </w:t>
            </w:r>
          </w:p>
          <w:p w14:paraId="08D18156" w14:textId="50B38C4D" w:rsidR="00CD6CF0" w:rsidRPr="00CD6CF0" w:rsidRDefault="00CD6CF0" w:rsidP="009150E7">
            <w:pPr>
              <w:pStyle w:val="ListParagraph"/>
              <w:ind w:left="0"/>
              <w:jc w:val="both"/>
              <w:rPr>
                <w:rFonts w:eastAsia="Arial Unicode MS"/>
                <w:sz w:val="20"/>
                <w:szCs w:val="20"/>
                <w:lang w:val="en-GB"/>
              </w:rPr>
            </w:pPr>
            <w:r w:rsidRPr="00CD6CF0">
              <w:rPr>
                <w:rFonts w:eastAsia="Arial Unicode MS"/>
                <w:b/>
                <w:bCs/>
                <w:sz w:val="20"/>
                <w:szCs w:val="20"/>
                <w:lang w:val="en-GB"/>
              </w:rPr>
              <w:t>Merchant/Company</w:t>
            </w:r>
            <w:r w:rsidRPr="00CD6CF0">
              <w:rPr>
                <w:rFonts w:eastAsia="Arial Unicode MS"/>
                <w:sz w:val="20"/>
                <w:szCs w:val="20"/>
                <w:lang w:val="en-GB"/>
              </w:rPr>
              <w:t xml:space="preserve"> Mobile Bank Account statements in the </w:t>
            </w:r>
            <w:r w:rsidRPr="00CD6CF0">
              <w:rPr>
                <w:rFonts w:eastAsia="Arial Unicode MS"/>
                <w:b/>
                <w:bCs/>
                <w:sz w:val="20"/>
                <w:szCs w:val="20"/>
                <w:lang w:val="en-GB"/>
              </w:rPr>
              <w:t>name of the registered business</w:t>
            </w:r>
            <w:r w:rsidRPr="00CD6CF0">
              <w:rPr>
                <w:rFonts w:eastAsia="Arial Unicode MS"/>
                <w:sz w:val="20"/>
                <w:szCs w:val="20"/>
                <w:lang w:val="en-GB"/>
              </w:rPr>
              <w:t xml:space="preserve"> are acceptable</w:t>
            </w:r>
            <w:r w:rsidR="009150E7">
              <w:rPr>
                <w:rFonts w:eastAsia="Arial Unicode MS"/>
                <w:sz w:val="20"/>
                <w:szCs w:val="20"/>
                <w:lang w:val="en-GB"/>
              </w:rPr>
              <w:t>.</w:t>
            </w:r>
          </w:p>
        </w:tc>
      </w:tr>
    </w:tbl>
    <w:p w14:paraId="404549EA" w14:textId="77777777" w:rsidR="006976CC" w:rsidRPr="00B6469E" w:rsidRDefault="006976CC" w:rsidP="00B6469E">
      <w:pPr>
        <w:contextualSpacing/>
        <w:jc w:val="both"/>
        <w:rPr>
          <w:sz w:val="20"/>
          <w:szCs w:val="20"/>
          <w:lang w:val="en-GB"/>
        </w:rPr>
      </w:pPr>
    </w:p>
    <w:p w14:paraId="1852A0D9" w14:textId="400B3535" w:rsidR="006A0B10" w:rsidRPr="008B69A4" w:rsidRDefault="008B69A4" w:rsidP="008B69A4">
      <w:pPr>
        <w:pStyle w:val="p3"/>
        <w:rPr>
          <w:rStyle w:val="apple-tab-span"/>
          <w:rFonts w:ascii="Calibri" w:eastAsiaTheme="majorEastAsia" w:hAnsi="Calibri" w:cs="Calibri"/>
          <w:sz w:val="20"/>
          <w:szCs w:val="20"/>
        </w:rPr>
      </w:pPr>
      <w:r w:rsidRPr="008B69A4">
        <w:rPr>
          <w:rFonts w:ascii="Calibri" w:hAnsi="Calibri" w:cs="Calibri"/>
          <w:b/>
          <w:bCs/>
          <w:sz w:val="20"/>
          <w:szCs w:val="20"/>
          <w:lang w:val="en-GB"/>
        </w:rPr>
        <w:t>Only bidders who provide the above documents under Eligibility Criteria will be evaluated under contract criteria.</w:t>
      </w:r>
      <w:r w:rsidR="00CC493D" w:rsidRPr="008B69A4">
        <w:rPr>
          <w:rStyle w:val="apple-tab-span"/>
          <w:rFonts w:ascii="Calibri" w:eastAsiaTheme="majorEastAsia" w:hAnsi="Calibri" w:cs="Calibri"/>
          <w:sz w:val="20"/>
          <w:szCs w:val="20"/>
        </w:rPr>
        <w:tab/>
      </w:r>
    </w:p>
    <w:p w14:paraId="0CA2AAD7" w14:textId="77777777" w:rsidR="009A5986" w:rsidRPr="006C5057" w:rsidRDefault="009A5986" w:rsidP="009A5986">
      <w:pPr>
        <w:rPr>
          <w:rFonts w:eastAsia="Times New Roman"/>
          <w:color w:val="0E0E0E"/>
          <w:sz w:val="24"/>
          <w:szCs w:val="24"/>
          <w:lang w:eastAsia="en-GB"/>
        </w:rPr>
      </w:pPr>
    </w:p>
    <w:p w14:paraId="05E8DFEA" w14:textId="51E2B74C" w:rsidR="00EC63FD" w:rsidRDefault="00EE3FDF" w:rsidP="00EC63FD">
      <w:pPr>
        <w:pStyle w:val="p1"/>
        <w:numPr>
          <w:ilvl w:val="1"/>
          <w:numId w:val="5"/>
        </w:numPr>
        <w:rPr>
          <w:rFonts w:ascii="Calibri" w:hAnsi="Calibri" w:cs="Calibri"/>
          <w:b/>
          <w:bCs/>
          <w:sz w:val="24"/>
          <w:szCs w:val="24"/>
        </w:rPr>
      </w:pPr>
      <w:r w:rsidRPr="006C5057">
        <w:rPr>
          <w:rFonts w:ascii="Calibri" w:hAnsi="Calibri" w:cs="Calibri"/>
          <w:b/>
          <w:bCs/>
          <w:sz w:val="24"/>
          <w:szCs w:val="24"/>
        </w:rPr>
        <w:t>C</w:t>
      </w:r>
      <w:r w:rsidR="00EC63FD">
        <w:rPr>
          <w:rFonts w:ascii="Calibri" w:hAnsi="Calibri" w:cs="Calibri"/>
          <w:b/>
          <w:bCs/>
          <w:sz w:val="24"/>
          <w:szCs w:val="24"/>
        </w:rPr>
        <w:t>ontract award criteria</w:t>
      </w:r>
    </w:p>
    <w:p w14:paraId="67DA72FA" w14:textId="77777777" w:rsidR="00BF0507" w:rsidRDefault="00BF0507" w:rsidP="00BF0507">
      <w:pPr>
        <w:jc w:val="both"/>
        <w:rPr>
          <w:sz w:val="20"/>
          <w:szCs w:val="20"/>
          <w:lang w:val="en-GB"/>
        </w:rPr>
      </w:pPr>
    </w:p>
    <w:p w14:paraId="77B8B2EF" w14:textId="15AEA41C" w:rsidR="00BF0507" w:rsidRPr="00BF0507" w:rsidRDefault="00BF0507" w:rsidP="00BF0507">
      <w:pPr>
        <w:jc w:val="both"/>
        <w:rPr>
          <w:sz w:val="20"/>
          <w:szCs w:val="20"/>
          <w:lang w:val="en-GB"/>
        </w:rPr>
      </w:pPr>
      <w:r w:rsidRPr="00BF0507">
        <w:rPr>
          <w:sz w:val="20"/>
          <w:szCs w:val="20"/>
          <w:lang w:val="en-GB"/>
        </w:rPr>
        <w:t>This criterion evaluates the bidder’s ability, capacity and experience in meeting the specified requirements. Bids will be assessed based on the same predefined criteria.</w:t>
      </w:r>
    </w:p>
    <w:p w14:paraId="64B8F612" w14:textId="77777777" w:rsidR="00EC63FD" w:rsidRDefault="00EC63FD" w:rsidP="00EC63FD">
      <w:pPr>
        <w:pStyle w:val="p1"/>
        <w:rPr>
          <w:rFonts w:ascii="Calibri" w:hAnsi="Calibri" w:cs="Calibri"/>
          <w:sz w:val="24"/>
          <w:szCs w:val="24"/>
        </w:rPr>
      </w:pPr>
    </w:p>
    <w:tbl>
      <w:tblPr>
        <w:tblStyle w:val="TableGrid"/>
        <w:tblW w:w="10064" w:type="dxa"/>
        <w:tblInd w:w="137" w:type="dxa"/>
        <w:tblLook w:val="04A0" w:firstRow="1" w:lastRow="0" w:firstColumn="1" w:lastColumn="0" w:noHBand="0" w:noVBand="1"/>
      </w:tblPr>
      <w:tblGrid>
        <w:gridCol w:w="406"/>
        <w:gridCol w:w="2319"/>
        <w:gridCol w:w="1102"/>
        <w:gridCol w:w="6237"/>
      </w:tblGrid>
      <w:tr w:rsidR="00BF0507" w:rsidRPr="00E55AA0" w14:paraId="12655C38" w14:textId="77777777" w:rsidTr="00BC5852">
        <w:tc>
          <w:tcPr>
            <w:tcW w:w="406" w:type="dxa"/>
            <w:shd w:val="clear" w:color="auto" w:fill="F2F2F2" w:themeFill="background1" w:themeFillShade="F2"/>
          </w:tcPr>
          <w:p w14:paraId="106866F5" w14:textId="77777777" w:rsidR="00BF0507" w:rsidRPr="00E55AA0" w:rsidRDefault="00BF0507" w:rsidP="00D02BC7">
            <w:pPr>
              <w:pStyle w:val="ListParagraph"/>
              <w:ind w:left="0"/>
              <w:rPr>
                <w:rFonts w:eastAsia="Arial Unicode MS"/>
                <w:b/>
                <w:sz w:val="20"/>
                <w:szCs w:val="20"/>
                <w:lang w:val="en-GB"/>
              </w:rPr>
            </w:pPr>
            <w:r w:rsidRPr="00E55AA0">
              <w:rPr>
                <w:rFonts w:eastAsia="Arial Unicode MS"/>
                <w:b/>
                <w:sz w:val="20"/>
                <w:szCs w:val="20"/>
                <w:lang w:val="en-GB"/>
              </w:rPr>
              <w:t>#</w:t>
            </w:r>
          </w:p>
        </w:tc>
        <w:tc>
          <w:tcPr>
            <w:tcW w:w="2319" w:type="dxa"/>
            <w:shd w:val="clear" w:color="auto" w:fill="F2F2F2" w:themeFill="background1" w:themeFillShade="F2"/>
          </w:tcPr>
          <w:p w14:paraId="104283A6" w14:textId="77777777" w:rsidR="00BF0507" w:rsidRPr="00E55AA0" w:rsidRDefault="00BF0507" w:rsidP="00D02BC7">
            <w:pPr>
              <w:pStyle w:val="ListParagraph"/>
              <w:ind w:left="0"/>
              <w:rPr>
                <w:rFonts w:eastAsia="Arial Unicode MS"/>
                <w:b/>
                <w:sz w:val="20"/>
                <w:szCs w:val="20"/>
                <w:lang w:val="en-GB"/>
              </w:rPr>
            </w:pPr>
            <w:r w:rsidRPr="00E55AA0">
              <w:rPr>
                <w:rFonts w:eastAsia="Arial Unicode MS"/>
                <w:b/>
                <w:sz w:val="20"/>
                <w:szCs w:val="20"/>
                <w:lang w:val="en-GB"/>
              </w:rPr>
              <w:t>Description</w:t>
            </w:r>
          </w:p>
        </w:tc>
        <w:tc>
          <w:tcPr>
            <w:tcW w:w="1102" w:type="dxa"/>
            <w:shd w:val="clear" w:color="auto" w:fill="F2F2F2" w:themeFill="background1" w:themeFillShade="F2"/>
          </w:tcPr>
          <w:p w14:paraId="62C12516" w14:textId="77777777" w:rsidR="00BF0507" w:rsidRPr="00E55AA0" w:rsidRDefault="00BF0507" w:rsidP="00D02BC7">
            <w:pPr>
              <w:pStyle w:val="ListParagraph"/>
              <w:ind w:left="0"/>
              <w:rPr>
                <w:rFonts w:eastAsia="Arial Unicode MS"/>
                <w:b/>
                <w:sz w:val="20"/>
                <w:szCs w:val="20"/>
                <w:lang w:val="en-GB"/>
              </w:rPr>
            </w:pPr>
            <w:r w:rsidRPr="00E55AA0">
              <w:rPr>
                <w:rFonts w:eastAsia="Arial Unicode MS"/>
                <w:b/>
                <w:sz w:val="20"/>
                <w:szCs w:val="20"/>
                <w:lang w:val="en-GB"/>
              </w:rPr>
              <w:t>Weight %</w:t>
            </w:r>
          </w:p>
        </w:tc>
        <w:tc>
          <w:tcPr>
            <w:tcW w:w="6237" w:type="dxa"/>
            <w:shd w:val="clear" w:color="auto" w:fill="F2F2F2" w:themeFill="background1" w:themeFillShade="F2"/>
          </w:tcPr>
          <w:p w14:paraId="26B89629" w14:textId="1938F99E" w:rsidR="003A5AEE" w:rsidRPr="00E55AA0" w:rsidRDefault="00BF0507" w:rsidP="003A5AEE">
            <w:pPr>
              <w:pStyle w:val="ListParagraph"/>
              <w:ind w:left="0"/>
              <w:jc w:val="both"/>
              <w:rPr>
                <w:rFonts w:eastAsia="Arial Unicode MS"/>
                <w:b/>
                <w:sz w:val="20"/>
                <w:szCs w:val="20"/>
                <w:lang w:val="en-GB"/>
              </w:rPr>
            </w:pPr>
            <w:r w:rsidRPr="00E55AA0">
              <w:rPr>
                <w:rFonts w:eastAsia="Arial Unicode MS"/>
                <w:b/>
                <w:sz w:val="20"/>
                <w:szCs w:val="20"/>
                <w:lang w:val="en-GB"/>
              </w:rPr>
              <w:t>Scoring methodology, means of verification and required documentation</w:t>
            </w:r>
          </w:p>
        </w:tc>
      </w:tr>
      <w:tr w:rsidR="00176D1E" w:rsidRPr="00E55AA0" w14:paraId="0D3C64B5" w14:textId="77777777" w:rsidTr="00D86EAC">
        <w:trPr>
          <w:trHeight w:val="379"/>
        </w:trPr>
        <w:tc>
          <w:tcPr>
            <w:tcW w:w="406" w:type="dxa"/>
            <w:shd w:val="clear" w:color="auto" w:fill="FFFFFF" w:themeFill="background1"/>
          </w:tcPr>
          <w:p w14:paraId="481FC5ED" w14:textId="6862F77A" w:rsidR="00176D1E" w:rsidRPr="005468B1" w:rsidRDefault="00295C02" w:rsidP="00D02BC7">
            <w:pPr>
              <w:pStyle w:val="ListParagraph"/>
              <w:ind w:left="0"/>
              <w:rPr>
                <w:rFonts w:eastAsia="Arial Unicode MS"/>
                <w:b/>
                <w:sz w:val="20"/>
                <w:szCs w:val="20"/>
                <w:lang w:val="en-GB"/>
              </w:rPr>
            </w:pPr>
            <w:r w:rsidRPr="005468B1">
              <w:rPr>
                <w:rFonts w:eastAsia="Arial Unicode MS"/>
                <w:b/>
                <w:sz w:val="20"/>
                <w:szCs w:val="20"/>
                <w:lang w:val="en-GB"/>
              </w:rPr>
              <w:t>1</w:t>
            </w:r>
          </w:p>
        </w:tc>
        <w:tc>
          <w:tcPr>
            <w:tcW w:w="2319" w:type="dxa"/>
            <w:shd w:val="clear" w:color="auto" w:fill="FFFFFF" w:themeFill="background1"/>
          </w:tcPr>
          <w:p w14:paraId="0B60A43F" w14:textId="77777777" w:rsidR="009C32E2" w:rsidRPr="005468B1" w:rsidRDefault="009C32E2" w:rsidP="009C32E2">
            <w:pPr>
              <w:pStyle w:val="ListParagraph"/>
              <w:ind w:left="0"/>
              <w:rPr>
                <w:rFonts w:eastAsia="Arial Unicode MS"/>
                <w:b/>
                <w:sz w:val="20"/>
                <w:szCs w:val="20"/>
                <w:lang w:val="en-GB"/>
              </w:rPr>
            </w:pPr>
            <w:r w:rsidRPr="005468B1">
              <w:rPr>
                <w:rFonts w:eastAsia="Arial Unicode MS"/>
                <w:b/>
                <w:sz w:val="20"/>
                <w:szCs w:val="20"/>
                <w:lang w:val="en-GB"/>
              </w:rPr>
              <w:t xml:space="preserve">Number of rooms </w:t>
            </w:r>
          </w:p>
          <w:p w14:paraId="05F8FA2E" w14:textId="1589C75A" w:rsidR="00176D1E" w:rsidRPr="005468B1" w:rsidRDefault="009C32E2" w:rsidP="009C32E2">
            <w:pPr>
              <w:pStyle w:val="ListParagraph"/>
              <w:ind w:left="0"/>
              <w:rPr>
                <w:rFonts w:eastAsia="Arial Unicode MS"/>
                <w:b/>
                <w:sz w:val="20"/>
                <w:szCs w:val="20"/>
                <w:lang w:val="en-GB"/>
              </w:rPr>
            </w:pPr>
            <w:r w:rsidRPr="005468B1">
              <w:rPr>
                <w:rFonts w:eastAsia="Arial Unicode MS"/>
                <w:b/>
                <w:sz w:val="20"/>
                <w:szCs w:val="20"/>
                <w:lang w:val="en-GB"/>
              </w:rPr>
              <w:t>(Include pictures of the facilities)</w:t>
            </w:r>
          </w:p>
        </w:tc>
        <w:tc>
          <w:tcPr>
            <w:tcW w:w="1102" w:type="dxa"/>
            <w:shd w:val="clear" w:color="auto" w:fill="FFFFFF" w:themeFill="background1"/>
          </w:tcPr>
          <w:p w14:paraId="3BA26B76" w14:textId="266A018F" w:rsidR="00176D1E" w:rsidRPr="005468B1" w:rsidRDefault="009C32E2" w:rsidP="00176D1E">
            <w:pPr>
              <w:pStyle w:val="ListParagraph"/>
              <w:ind w:left="0"/>
              <w:jc w:val="center"/>
              <w:rPr>
                <w:rFonts w:eastAsia="Arial Unicode MS"/>
                <w:b/>
                <w:sz w:val="20"/>
                <w:szCs w:val="20"/>
                <w:lang w:val="en-GB"/>
              </w:rPr>
            </w:pPr>
            <w:r w:rsidRPr="005468B1">
              <w:rPr>
                <w:rFonts w:eastAsia="Arial Unicode MS"/>
                <w:b/>
                <w:sz w:val="20"/>
                <w:szCs w:val="20"/>
                <w:lang w:val="en-GB"/>
              </w:rPr>
              <w:t>10</w:t>
            </w:r>
            <w:r w:rsidR="000A2E1F">
              <w:rPr>
                <w:rFonts w:eastAsia="Arial Unicode MS"/>
                <w:b/>
                <w:sz w:val="20"/>
                <w:szCs w:val="20"/>
                <w:lang w:val="en-GB"/>
              </w:rPr>
              <w:t>%</w:t>
            </w:r>
          </w:p>
        </w:tc>
        <w:tc>
          <w:tcPr>
            <w:tcW w:w="6237" w:type="dxa"/>
            <w:shd w:val="clear" w:color="auto" w:fill="FFFFFF" w:themeFill="background1"/>
          </w:tcPr>
          <w:p w14:paraId="40007F0C" w14:textId="77777777" w:rsidR="00267F19" w:rsidRPr="00D86EAC" w:rsidRDefault="00267F19" w:rsidP="00267F19">
            <w:pPr>
              <w:pStyle w:val="ListParagraph"/>
              <w:ind w:left="0"/>
              <w:rPr>
                <w:rFonts w:eastAsia="Arial Unicode MS"/>
                <w:sz w:val="20"/>
                <w:szCs w:val="20"/>
                <w:lang w:val="en-GB"/>
              </w:rPr>
            </w:pPr>
            <w:r w:rsidRPr="00D86EAC">
              <w:rPr>
                <w:rFonts w:eastAsia="Arial Unicode MS"/>
                <w:sz w:val="20"/>
                <w:szCs w:val="20"/>
                <w:lang w:val="en-GB"/>
              </w:rPr>
              <w:t>50 rooms and above = 10 points</w:t>
            </w:r>
          </w:p>
          <w:p w14:paraId="6E16C5C0" w14:textId="77777777" w:rsidR="00267F19" w:rsidRPr="00D86EAC" w:rsidRDefault="00267F19" w:rsidP="00267F19">
            <w:pPr>
              <w:pStyle w:val="ListParagraph"/>
              <w:ind w:left="0"/>
              <w:rPr>
                <w:rFonts w:eastAsia="Arial Unicode MS"/>
                <w:sz w:val="20"/>
                <w:szCs w:val="20"/>
                <w:lang w:val="en-GB"/>
              </w:rPr>
            </w:pPr>
            <w:r w:rsidRPr="00D86EAC">
              <w:rPr>
                <w:rFonts w:eastAsia="Arial Unicode MS"/>
                <w:sz w:val="20"/>
                <w:szCs w:val="20"/>
                <w:lang w:val="en-GB"/>
              </w:rPr>
              <w:t>40 to 49 rooms = 8 points</w:t>
            </w:r>
          </w:p>
          <w:p w14:paraId="7AAD4125" w14:textId="77777777" w:rsidR="00267F19" w:rsidRPr="00D86EAC" w:rsidRDefault="00267F19" w:rsidP="00267F19">
            <w:pPr>
              <w:pStyle w:val="ListParagraph"/>
              <w:ind w:left="0"/>
              <w:rPr>
                <w:rFonts w:eastAsia="Arial Unicode MS"/>
                <w:sz w:val="20"/>
                <w:szCs w:val="20"/>
                <w:lang w:val="en-GB"/>
              </w:rPr>
            </w:pPr>
            <w:r w:rsidRPr="00D86EAC">
              <w:rPr>
                <w:rFonts w:eastAsia="Arial Unicode MS"/>
                <w:sz w:val="20"/>
                <w:szCs w:val="20"/>
                <w:lang w:val="en-GB"/>
              </w:rPr>
              <w:t>30 to 39 rooms = 6 points</w:t>
            </w:r>
          </w:p>
          <w:p w14:paraId="63A925F2" w14:textId="77777777" w:rsidR="00267F19" w:rsidRPr="00D86EAC" w:rsidRDefault="00267F19" w:rsidP="00267F19">
            <w:pPr>
              <w:pStyle w:val="ListParagraph"/>
              <w:ind w:left="0"/>
              <w:rPr>
                <w:rFonts w:eastAsia="Arial Unicode MS"/>
                <w:sz w:val="20"/>
                <w:szCs w:val="20"/>
                <w:lang w:val="en-GB"/>
              </w:rPr>
            </w:pPr>
            <w:r w:rsidRPr="00D86EAC">
              <w:rPr>
                <w:rFonts w:eastAsia="Arial Unicode MS"/>
                <w:sz w:val="20"/>
                <w:szCs w:val="20"/>
                <w:lang w:val="en-GB"/>
              </w:rPr>
              <w:t>20 to 29 rooms = 4 points</w:t>
            </w:r>
          </w:p>
          <w:p w14:paraId="610162E9" w14:textId="6B219857" w:rsidR="00176D1E" w:rsidRPr="00D86EAC" w:rsidRDefault="00267F19" w:rsidP="00267F19">
            <w:pPr>
              <w:pStyle w:val="ListParagraph"/>
              <w:ind w:left="0"/>
              <w:rPr>
                <w:rFonts w:eastAsia="Arial Unicode MS"/>
                <w:b/>
                <w:sz w:val="20"/>
                <w:szCs w:val="20"/>
                <w:lang w:val="en-GB"/>
              </w:rPr>
            </w:pPr>
            <w:r w:rsidRPr="00D86EAC">
              <w:rPr>
                <w:rFonts w:eastAsia="Arial Unicode MS"/>
                <w:sz w:val="20"/>
                <w:szCs w:val="20"/>
                <w:lang w:val="en-GB"/>
              </w:rPr>
              <w:t>11 to 19 rooms = 2 points</w:t>
            </w:r>
          </w:p>
        </w:tc>
      </w:tr>
      <w:tr w:rsidR="00A049D5" w:rsidRPr="00E55AA0" w14:paraId="3B2F7E6C" w14:textId="77777777" w:rsidTr="00D86EAC">
        <w:trPr>
          <w:trHeight w:val="379"/>
        </w:trPr>
        <w:tc>
          <w:tcPr>
            <w:tcW w:w="406" w:type="dxa"/>
            <w:shd w:val="clear" w:color="auto" w:fill="FFFFFF" w:themeFill="background1"/>
          </w:tcPr>
          <w:p w14:paraId="68AC2590" w14:textId="26CAF9F3" w:rsidR="00A049D5" w:rsidRPr="005468B1" w:rsidRDefault="00D86EAC" w:rsidP="00A049D5">
            <w:pPr>
              <w:pStyle w:val="ListParagraph"/>
              <w:ind w:left="0"/>
              <w:rPr>
                <w:rFonts w:eastAsia="Arial Unicode MS"/>
                <w:b/>
                <w:sz w:val="20"/>
                <w:szCs w:val="20"/>
                <w:lang w:val="en-GB"/>
              </w:rPr>
            </w:pPr>
            <w:r w:rsidRPr="005468B1">
              <w:rPr>
                <w:rFonts w:eastAsia="Arial Unicode MS"/>
                <w:b/>
                <w:sz w:val="20"/>
                <w:szCs w:val="20"/>
                <w:lang w:val="en-GB"/>
              </w:rPr>
              <w:t>2</w:t>
            </w:r>
          </w:p>
        </w:tc>
        <w:tc>
          <w:tcPr>
            <w:tcW w:w="2319" w:type="dxa"/>
            <w:shd w:val="clear" w:color="auto" w:fill="FFFFFF" w:themeFill="background1"/>
          </w:tcPr>
          <w:p w14:paraId="03191CFA" w14:textId="77777777" w:rsidR="00A049D5" w:rsidRPr="005468B1" w:rsidRDefault="00A049D5" w:rsidP="00A049D5">
            <w:pPr>
              <w:pStyle w:val="ListParagraph"/>
              <w:ind w:left="0"/>
              <w:rPr>
                <w:rFonts w:eastAsia="Arial Unicode MS"/>
                <w:b/>
                <w:sz w:val="20"/>
                <w:szCs w:val="20"/>
                <w:lang w:val="en-GB"/>
              </w:rPr>
            </w:pPr>
            <w:r w:rsidRPr="005468B1">
              <w:rPr>
                <w:rFonts w:eastAsia="Arial Unicode MS"/>
                <w:b/>
                <w:sz w:val="20"/>
                <w:szCs w:val="20"/>
                <w:lang w:val="en-GB"/>
              </w:rPr>
              <w:t>Conference hall capacity</w:t>
            </w:r>
          </w:p>
          <w:p w14:paraId="75796235" w14:textId="77777777" w:rsidR="00A049D5" w:rsidRPr="005468B1" w:rsidRDefault="00A049D5" w:rsidP="00A049D5">
            <w:pPr>
              <w:pStyle w:val="ListParagraph"/>
              <w:ind w:left="0"/>
              <w:rPr>
                <w:rFonts w:eastAsia="Arial Unicode MS"/>
                <w:b/>
                <w:sz w:val="20"/>
                <w:szCs w:val="20"/>
                <w:lang w:val="en-GB"/>
              </w:rPr>
            </w:pPr>
            <w:r w:rsidRPr="005468B1">
              <w:rPr>
                <w:rFonts w:eastAsia="Arial Unicode MS"/>
                <w:b/>
                <w:sz w:val="20"/>
                <w:szCs w:val="20"/>
                <w:lang w:val="en-GB"/>
              </w:rPr>
              <w:t>(include pictures of the facilities)</w:t>
            </w:r>
          </w:p>
          <w:p w14:paraId="2F29F675" w14:textId="77777777" w:rsidR="00A049D5" w:rsidRPr="005468B1" w:rsidRDefault="00A049D5" w:rsidP="00A049D5">
            <w:pPr>
              <w:pStyle w:val="ListParagraph"/>
              <w:ind w:left="0"/>
              <w:rPr>
                <w:rFonts w:eastAsia="Arial Unicode MS"/>
                <w:b/>
                <w:sz w:val="20"/>
                <w:szCs w:val="20"/>
                <w:lang w:val="en-GB"/>
              </w:rPr>
            </w:pPr>
          </w:p>
        </w:tc>
        <w:tc>
          <w:tcPr>
            <w:tcW w:w="1102" w:type="dxa"/>
            <w:shd w:val="clear" w:color="auto" w:fill="FFFFFF" w:themeFill="background1"/>
          </w:tcPr>
          <w:p w14:paraId="77E0A49E" w14:textId="4CB98A38" w:rsidR="00A049D5" w:rsidRPr="005468B1" w:rsidRDefault="00A049D5" w:rsidP="00A049D5">
            <w:pPr>
              <w:pStyle w:val="ListParagraph"/>
              <w:ind w:left="0"/>
              <w:jc w:val="center"/>
              <w:rPr>
                <w:rFonts w:eastAsia="Arial Unicode MS"/>
                <w:b/>
                <w:sz w:val="20"/>
                <w:szCs w:val="20"/>
                <w:lang w:val="en-GB"/>
              </w:rPr>
            </w:pPr>
            <w:r w:rsidRPr="005468B1">
              <w:rPr>
                <w:rFonts w:eastAsia="Arial Unicode MS"/>
                <w:b/>
                <w:sz w:val="20"/>
                <w:szCs w:val="20"/>
                <w:lang w:val="en-GB"/>
              </w:rPr>
              <w:t>15%</w:t>
            </w:r>
          </w:p>
        </w:tc>
        <w:tc>
          <w:tcPr>
            <w:tcW w:w="6237" w:type="dxa"/>
            <w:shd w:val="clear" w:color="auto" w:fill="FFFFFF" w:themeFill="background1"/>
          </w:tcPr>
          <w:p w14:paraId="04F85459" w14:textId="77777777" w:rsidR="00A049D5" w:rsidRPr="00D86EAC" w:rsidRDefault="00A049D5" w:rsidP="00A049D5">
            <w:pPr>
              <w:pStyle w:val="ListParagraph"/>
              <w:ind w:left="0"/>
              <w:rPr>
                <w:rFonts w:eastAsia="Arial Unicode MS"/>
                <w:sz w:val="20"/>
                <w:szCs w:val="20"/>
                <w:lang w:val="en-GB"/>
              </w:rPr>
            </w:pPr>
            <w:r w:rsidRPr="00D86EAC">
              <w:rPr>
                <w:rFonts w:eastAsia="Arial Unicode MS"/>
                <w:sz w:val="20"/>
                <w:szCs w:val="20"/>
                <w:lang w:val="en-GB"/>
              </w:rPr>
              <w:t>Conference hall with capacity of 100 to 150 persons and above = 15 points</w:t>
            </w:r>
          </w:p>
          <w:p w14:paraId="45C8912E" w14:textId="77777777" w:rsidR="00A049D5" w:rsidRPr="00D86EAC" w:rsidRDefault="00A049D5" w:rsidP="00A049D5">
            <w:pPr>
              <w:pStyle w:val="ListParagraph"/>
              <w:ind w:left="0"/>
              <w:rPr>
                <w:rFonts w:eastAsia="Arial Unicode MS"/>
                <w:sz w:val="20"/>
                <w:szCs w:val="20"/>
                <w:lang w:val="en-GB"/>
              </w:rPr>
            </w:pPr>
            <w:r w:rsidRPr="00D86EAC">
              <w:rPr>
                <w:rFonts w:eastAsia="Arial Unicode MS"/>
                <w:sz w:val="20"/>
                <w:szCs w:val="20"/>
                <w:lang w:val="en-GB"/>
              </w:rPr>
              <w:t>Conference hall with capacity of 50 to 100 persons = 10 points</w:t>
            </w:r>
          </w:p>
          <w:p w14:paraId="3A766A0D" w14:textId="77777777" w:rsidR="00A049D5" w:rsidRPr="00D86EAC" w:rsidRDefault="00A049D5" w:rsidP="00A049D5">
            <w:pPr>
              <w:pStyle w:val="ListParagraph"/>
              <w:ind w:left="0"/>
              <w:rPr>
                <w:rFonts w:eastAsia="Arial Unicode MS"/>
                <w:sz w:val="20"/>
                <w:szCs w:val="20"/>
                <w:lang w:val="en-GB"/>
              </w:rPr>
            </w:pPr>
            <w:r w:rsidRPr="00D86EAC">
              <w:rPr>
                <w:rFonts w:eastAsia="Arial Unicode MS"/>
                <w:sz w:val="20"/>
                <w:szCs w:val="20"/>
                <w:lang w:val="en-GB"/>
              </w:rPr>
              <w:t>Conference hall with capacity up to 50 persons = 5</w:t>
            </w:r>
          </w:p>
          <w:p w14:paraId="6BCF547B" w14:textId="77777777" w:rsidR="00A049D5" w:rsidRPr="00D86EAC" w:rsidRDefault="00A049D5" w:rsidP="00A049D5">
            <w:pPr>
              <w:pStyle w:val="ListParagraph"/>
              <w:ind w:left="0"/>
              <w:rPr>
                <w:rFonts w:eastAsia="Arial Unicode MS"/>
                <w:sz w:val="20"/>
                <w:szCs w:val="20"/>
                <w:lang w:val="en-GB"/>
              </w:rPr>
            </w:pPr>
          </w:p>
          <w:p w14:paraId="0018317F" w14:textId="0BE8D1C5" w:rsidR="00A049D5" w:rsidRPr="00D86EAC" w:rsidRDefault="00A049D5" w:rsidP="00A049D5">
            <w:pPr>
              <w:pStyle w:val="ListParagraph"/>
              <w:ind w:left="0"/>
              <w:rPr>
                <w:rFonts w:eastAsia="Arial Unicode MS"/>
                <w:b/>
                <w:sz w:val="20"/>
                <w:szCs w:val="20"/>
                <w:lang w:val="en-GB"/>
              </w:rPr>
            </w:pPr>
            <w:r w:rsidRPr="00D86EAC">
              <w:rPr>
                <w:rFonts w:eastAsia="Arial Unicode MS"/>
                <w:sz w:val="20"/>
                <w:szCs w:val="20"/>
                <w:lang w:val="en-GB"/>
              </w:rPr>
              <w:t>Conference halls must have sound and projector setup to organise presentations.</w:t>
            </w:r>
          </w:p>
        </w:tc>
      </w:tr>
      <w:tr w:rsidR="00D86EAC" w:rsidRPr="00E55AA0" w14:paraId="535E1036" w14:textId="77777777" w:rsidTr="00D86EAC">
        <w:trPr>
          <w:trHeight w:val="379"/>
        </w:trPr>
        <w:tc>
          <w:tcPr>
            <w:tcW w:w="406" w:type="dxa"/>
            <w:shd w:val="clear" w:color="auto" w:fill="FFFFFF" w:themeFill="background1"/>
          </w:tcPr>
          <w:p w14:paraId="2EDB5DC6" w14:textId="3E1F0924" w:rsidR="00D86EAC" w:rsidRPr="005468B1" w:rsidRDefault="00D86EAC" w:rsidP="00D86EAC">
            <w:pPr>
              <w:pStyle w:val="ListParagraph"/>
              <w:ind w:left="0"/>
              <w:rPr>
                <w:rFonts w:eastAsia="Arial Unicode MS"/>
                <w:b/>
                <w:sz w:val="20"/>
                <w:szCs w:val="20"/>
                <w:lang w:val="en-GB"/>
              </w:rPr>
            </w:pPr>
            <w:r w:rsidRPr="005468B1">
              <w:rPr>
                <w:rFonts w:eastAsia="Arial Unicode MS"/>
                <w:b/>
                <w:sz w:val="20"/>
                <w:szCs w:val="20"/>
                <w:lang w:val="en-GB"/>
              </w:rPr>
              <w:t>3</w:t>
            </w:r>
          </w:p>
        </w:tc>
        <w:tc>
          <w:tcPr>
            <w:tcW w:w="2319" w:type="dxa"/>
            <w:shd w:val="clear" w:color="auto" w:fill="FFFFFF" w:themeFill="background1"/>
          </w:tcPr>
          <w:p w14:paraId="30A93824" w14:textId="33C70985" w:rsidR="00D86EAC" w:rsidRPr="005468B1" w:rsidRDefault="00D86EAC" w:rsidP="00D86EAC">
            <w:pPr>
              <w:pStyle w:val="ListParagraph"/>
              <w:ind w:left="0"/>
              <w:rPr>
                <w:rFonts w:eastAsia="Arial Unicode MS"/>
                <w:b/>
                <w:sz w:val="20"/>
                <w:szCs w:val="20"/>
                <w:lang w:val="en-GB"/>
              </w:rPr>
            </w:pPr>
            <w:r w:rsidRPr="005468B1">
              <w:rPr>
                <w:rFonts w:eastAsia="Arial Unicode MS"/>
                <w:b/>
                <w:sz w:val="20"/>
                <w:szCs w:val="20"/>
                <w:lang w:val="en-GB"/>
              </w:rPr>
              <w:t>Framework agreements in Providing Similar Services</w:t>
            </w:r>
          </w:p>
        </w:tc>
        <w:tc>
          <w:tcPr>
            <w:tcW w:w="1102" w:type="dxa"/>
            <w:shd w:val="clear" w:color="auto" w:fill="FFFFFF" w:themeFill="background1"/>
          </w:tcPr>
          <w:p w14:paraId="66DB944B" w14:textId="75C4FE3E" w:rsidR="00D86EAC" w:rsidRPr="005468B1" w:rsidRDefault="00D86EAC" w:rsidP="00D86EAC">
            <w:pPr>
              <w:pStyle w:val="ListParagraph"/>
              <w:ind w:left="0"/>
              <w:jc w:val="center"/>
              <w:rPr>
                <w:rFonts w:eastAsia="Arial Unicode MS"/>
                <w:b/>
                <w:sz w:val="20"/>
                <w:szCs w:val="20"/>
                <w:lang w:val="en-GB"/>
              </w:rPr>
            </w:pPr>
            <w:r w:rsidRPr="005468B1">
              <w:rPr>
                <w:rFonts w:eastAsia="Arial Unicode MS"/>
                <w:b/>
                <w:sz w:val="20"/>
                <w:szCs w:val="20"/>
                <w:lang w:val="en-GB"/>
              </w:rPr>
              <w:t>10%</w:t>
            </w:r>
          </w:p>
        </w:tc>
        <w:tc>
          <w:tcPr>
            <w:tcW w:w="6237" w:type="dxa"/>
            <w:shd w:val="clear" w:color="auto" w:fill="FFFFFF" w:themeFill="background1"/>
          </w:tcPr>
          <w:p w14:paraId="215A82F1" w14:textId="77777777" w:rsidR="00D86EAC" w:rsidRPr="00D86EAC" w:rsidRDefault="00D86EAC" w:rsidP="00D86EAC">
            <w:pPr>
              <w:pStyle w:val="ListParagraph"/>
              <w:ind w:left="0"/>
              <w:rPr>
                <w:rFonts w:eastAsia="Arial Unicode MS"/>
                <w:sz w:val="20"/>
                <w:szCs w:val="20"/>
                <w:lang w:val="en-GB"/>
              </w:rPr>
            </w:pPr>
            <w:r w:rsidRPr="00D86EAC">
              <w:rPr>
                <w:rFonts w:eastAsia="Arial Unicode MS"/>
                <w:sz w:val="20"/>
                <w:szCs w:val="20"/>
                <w:lang w:val="en-GB"/>
              </w:rPr>
              <w:t xml:space="preserve">Existing framework contract or recent local purchase orders with another international NGO </w:t>
            </w:r>
          </w:p>
          <w:p w14:paraId="285E191D" w14:textId="77777777" w:rsidR="00D86EAC" w:rsidRPr="00D86EAC" w:rsidRDefault="00D86EAC" w:rsidP="00D86EAC">
            <w:pPr>
              <w:pStyle w:val="ListParagraph"/>
              <w:ind w:left="0"/>
              <w:rPr>
                <w:rFonts w:eastAsia="Arial Unicode MS"/>
                <w:sz w:val="20"/>
                <w:szCs w:val="20"/>
                <w:lang w:val="en-GB"/>
              </w:rPr>
            </w:pPr>
          </w:p>
          <w:p w14:paraId="3CF644E7" w14:textId="77777777" w:rsidR="00D86EAC" w:rsidRPr="00D86EAC" w:rsidRDefault="00D86EAC" w:rsidP="00D86EAC">
            <w:pPr>
              <w:pStyle w:val="ListParagraph"/>
              <w:ind w:left="0"/>
              <w:rPr>
                <w:rFonts w:eastAsia="Arial Unicode MS"/>
                <w:sz w:val="20"/>
                <w:szCs w:val="20"/>
                <w:lang w:val="en-GB"/>
              </w:rPr>
            </w:pPr>
            <w:r w:rsidRPr="00D86EAC">
              <w:rPr>
                <w:rFonts w:eastAsia="Arial Unicode MS"/>
                <w:sz w:val="20"/>
                <w:szCs w:val="20"/>
                <w:lang w:val="en-GB"/>
              </w:rPr>
              <w:t>5 points per contract/LPO, max 2 contracts/LPO in the last 3 years. Total 10 points</w:t>
            </w:r>
          </w:p>
          <w:p w14:paraId="4EBE23D0" w14:textId="77777777" w:rsidR="00D86EAC" w:rsidRPr="00D86EAC" w:rsidRDefault="00D86EAC" w:rsidP="00D86EAC">
            <w:pPr>
              <w:pStyle w:val="ListParagraph"/>
              <w:ind w:left="0"/>
              <w:rPr>
                <w:rFonts w:eastAsia="Arial Unicode MS"/>
                <w:sz w:val="20"/>
                <w:szCs w:val="20"/>
                <w:lang w:val="en-GB"/>
              </w:rPr>
            </w:pPr>
          </w:p>
          <w:p w14:paraId="10D4EB93" w14:textId="639A0552" w:rsidR="00D86EAC" w:rsidRPr="00D86EAC" w:rsidRDefault="00D86EAC" w:rsidP="00D86EAC">
            <w:pPr>
              <w:pStyle w:val="ListParagraph"/>
              <w:ind w:left="0"/>
              <w:rPr>
                <w:rFonts w:eastAsia="Arial Unicode MS"/>
                <w:sz w:val="20"/>
                <w:szCs w:val="20"/>
                <w:lang w:val="en-GB"/>
              </w:rPr>
            </w:pPr>
            <w:r w:rsidRPr="00D86EAC">
              <w:rPr>
                <w:rFonts w:eastAsia="Arial Unicode MS"/>
                <w:sz w:val="20"/>
                <w:szCs w:val="20"/>
                <w:lang w:val="en-GB"/>
              </w:rPr>
              <w:t xml:space="preserve">By providing the information, the Tenderer agrees that </w:t>
            </w:r>
            <w:r>
              <w:rPr>
                <w:rFonts w:eastAsia="Arial Unicode MS"/>
                <w:sz w:val="20"/>
                <w:szCs w:val="20"/>
                <w:lang w:val="en-GB"/>
              </w:rPr>
              <w:t>HCAP</w:t>
            </w:r>
            <w:r w:rsidRPr="00D86EAC">
              <w:rPr>
                <w:rFonts w:eastAsia="Arial Unicode MS"/>
                <w:sz w:val="20"/>
                <w:szCs w:val="20"/>
                <w:lang w:val="en-GB"/>
              </w:rPr>
              <w:t xml:space="preserve"> may contact the client for verification.</w:t>
            </w:r>
          </w:p>
        </w:tc>
      </w:tr>
      <w:tr w:rsidR="001453B8" w:rsidRPr="00E55AA0" w14:paraId="03F31B14" w14:textId="77777777" w:rsidTr="00D86EAC">
        <w:trPr>
          <w:trHeight w:val="379"/>
        </w:trPr>
        <w:tc>
          <w:tcPr>
            <w:tcW w:w="406" w:type="dxa"/>
            <w:shd w:val="clear" w:color="auto" w:fill="FFFFFF" w:themeFill="background1"/>
          </w:tcPr>
          <w:p w14:paraId="3BFAF581" w14:textId="13F631EB" w:rsidR="001453B8" w:rsidRPr="005468B1" w:rsidRDefault="001453B8" w:rsidP="001453B8">
            <w:pPr>
              <w:pStyle w:val="ListParagraph"/>
              <w:ind w:left="0"/>
              <w:rPr>
                <w:rFonts w:eastAsia="Arial Unicode MS"/>
                <w:b/>
                <w:sz w:val="20"/>
                <w:szCs w:val="20"/>
                <w:lang w:val="en-GB"/>
              </w:rPr>
            </w:pPr>
            <w:r>
              <w:rPr>
                <w:rFonts w:eastAsia="Arial Unicode MS"/>
                <w:b/>
                <w:sz w:val="20"/>
                <w:szCs w:val="20"/>
                <w:lang w:val="en-GB"/>
              </w:rPr>
              <w:t>4</w:t>
            </w:r>
          </w:p>
        </w:tc>
        <w:tc>
          <w:tcPr>
            <w:tcW w:w="2319" w:type="dxa"/>
            <w:shd w:val="clear" w:color="auto" w:fill="FFFFFF" w:themeFill="background1"/>
          </w:tcPr>
          <w:p w14:paraId="25A91E52" w14:textId="472B4A23" w:rsidR="001453B8" w:rsidRPr="001453B8" w:rsidRDefault="001453B8" w:rsidP="001453B8">
            <w:pPr>
              <w:pStyle w:val="ListParagraph"/>
              <w:ind w:left="0"/>
              <w:rPr>
                <w:rFonts w:eastAsia="Arial Unicode MS"/>
                <w:b/>
                <w:bCs/>
                <w:sz w:val="20"/>
                <w:szCs w:val="20"/>
                <w:lang w:val="en-GB"/>
              </w:rPr>
            </w:pPr>
            <w:r w:rsidRPr="001453B8">
              <w:rPr>
                <w:rFonts w:eastAsia="Arial Unicode MS"/>
                <w:b/>
                <w:bCs/>
                <w:sz w:val="20"/>
                <w:szCs w:val="20"/>
                <w:lang w:val="en-GB"/>
              </w:rPr>
              <w:t>Experience in hosting events</w:t>
            </w:r>
          </w:p>
        </w:tc>
        <w:tc>
          <w:tcPr>
            <w:tcW w:w="1102" w:type="dxa"/>
            <w:shd w:val="clear" w:color="auto" w:fill="FFFFFF" w:themeFill="background1"/>
          </w:tcPr>
          <w:p w14:paraId="63FCFC10" w14:textId="62C8008C" w:rsidR="001453B8" w:rsidRPr="001453B8" w:rsidRDefault="001453B8" w:rsidP="001453B8">
            <w:pPr>
              <w:pStyle w:val="ListParagraph"/>
              <w:ind w:left="0"/>
              <w:jc w:val="center"/>
              <w:rPr>
                <w:rFonts w:eastAsia="Arial Unicode MS"/>
                <w:b/>
                <w:bCs/>
                <w:sz w:val="20"/>
                <w:szCs w:val="20"/>
                <w:lang w:val="en-GB"/>
              </w:rPr>
            </w:pPr>
            <w:r w:rsidRPr="001453B8">
              <w:rPr>
                <w:rFonts w:eastAsia="Arial Unicode MS"/>
                <w:b/>
                <w:bCs/>
                <w:sz w:val="20"/>
                <w:szCs w:val="20"/>
                <w:lang w:val="en-GB"/>
              </w:rPr>
              <w:t>8%</w:t>
            </w:r>
          </w:p>
        </w:tc>
        <w:tc>
          <w:tcPr>
            <w:tcW w:w="6237" w:type="dxa"/>
            <w:shd w:val="clear" w:color="auto" w:fill="FFFFFF" w:themeFill="background1"/>
          </w:tcPr>
          <w:p w14:paraId="2DC9E0EA" w14:textId="77777777" w:rsidR="001453B8" w:rsidRPr="001453B8" w:rsidRDefault="001453B8" w:rsidP="001453B8">
            <w:pPr>
              <w:pStyle w:val="ListParagraph"/>
              <w:ind w:left="0"/>
              <w:rPr>
                <w:rFonts w:eastAsia="Arial Unicode MS"/>
                <w:sz w:val="20"/>
                <w:szCs w:val="20"/>
                <w:lang w:val="en-GB"/>
              </w:rPr>
            </w:pPr>
            <w:r w:rsidRPr="001453B8">
              <w:rPr>
                <w:rFonts w:eastAsia="Arial Unicode MS"/>
                <w:sz w:val="20"/>
                <w:szCs w:val="20"/>
                <w:lang w:val="en-GB"/>
              </w:rPr>
              <w:t>Proof of hosting two conference events for more than 20 persons for an I/NGO, multinational corporation, government body, local authority within the last 12 months.</w:t>
            </w:r>
          </w:p>
          <w:p w14:paraId="34C6339F" w14:textId="77777777" w:rsidR="001453B8" w:rsidRPr="001453B8" w:rsidRDefault="001453B8" w:rsidP="001453B8">
            <w:pPr>
              <w:pStyle w:val="ListParagraph"/>
              <w:ind w:left="0"/>
              <w:rPr>
                <w:rFonts w:eastAsia="Arial Unicode MS"/>
                <w:sz w:val="20"/>
                <w:szCs w:val="20"/>
                <w:lang w:val="en-GB"/>
              </w:rPr>
            </w:pPr>
          </w:p>
          <w:p w14:paraId="32B72099" w14:textId="77777777" w:rsidR="001453B8" w:rsidRPr="001453B8" w:rsidRDefault="001453B8" w:rsidP="001453B8">
            <w:pPr>
              <w:pStyle w:val="ListParagraph"/>
              <w:ind w:left="0"/>
              <w:rPr>
                <w:rFonts w:eastAsia="Arial Unicode MS"/>
                <w:sz w:val="20"/>
                <w:szCs w:val="20"/>
                <w:lang w:val="en-GB"/>
              </w:rPr>
            </w:pPr>
            <w:r w:rsidRPr="001453B8">
              <w:rPr>
                <w:rFonts w:eastAsia="Arial Unicode MS"/>
                <w:sz w:val="20"/>
                <w:szCs w:val="20"/>
                <w:lang w:val="en-GB"/>
              </w:rPr>
              <w:t>Maximum two event references with proofing documentation. Each 4 points, total 8 points</w:t>
            </w:r>
          </w:p>
          <w:p w14:paraId="366A4C26" w14:textId="77777777" w:rsidR="001453B8" w:rsidRPr="001453B8" w:rsidRDefault="001453B8" w:rsidP="001453B8">
            <w:pPr>
              <w:pStyle w:val="ListParagraph"/>
              <w:ind w:left="0"/>
              <w:rPr>
                <w:rFonts w:eastAsia="Arial Unicode MS"/>
                <w:sz w:val="20"/>
                <w:szCs w:val="20"/>
                <w:lang w:val="en-GB"/>
              </w:rPr>
            </w:pPr>
          </w:p>
          <w:p w14:paraId="7B5EEE91" w14:textId="2B6E1BEC" w:rsidR="001453B8" w:rsidRPr="001453B8" w:rsidRDefault="001453B8" w:rsidP="001453B8">
            <w:pPr>
              <w:pStyle w:val="ListParagraph"/>
              <w:ind w:left="0"/>
              <w:rPr>
                <w:rFonts w:eastAsia="Arial Unicode MS"/>
                <w:sz w:val="20"/>
                <w:szCs w:val="20"/>
                <w:lang w:val="en-GB"/>
              </w:rPr>
            </w:pPr>
            <w:r w:rsidRPr="001453B8">
              <w:rPr>
                <w:rFonts w:eastAsia="Arial Unicode MS"/>
                <w:sz w:val="20"/>
                <w:szCs w:val="20"/>
                <w:lang w:val="en-GB"/>
              </w:rPr>
              <w:t xml:space="preserve">By providing the information, the Tenderer agrees that </w:t>
            </w:r>
            <w:r w:rsidR="00A91187">
              <w:rPr>
                <w:rFonts w:eastAsia="Arial Unicode MS"/>
                <w:sz w:val="20"/>
                <w:szCs w:val="20"/>
                <w:lang w:val="en-GB"/>
              </w:rPr>
              <w:t>HACP</w:t>
            </w:r>
            <w:r w:rsidRPr="001453B8">
              <w:rPr>
                <w:rFonts w:eastAsia="Arial Unicode MS"/>
                <w:sz w:val="20"/>
                <w:szCs w:val="20"/>
                <w:lang w:val="en-GB"/>
              </w:rPr>
              <w:t xml:space="preserve"> may contact the client for verification.</w:t>
            </w:r>
          </w:p>
        </w:tc>
      </w:tr>
      <w:tr w:rsidR="00E55AA0" w:rsidRPr="00E55AA0" w14:paraId="2F02936C" w14:textId="77777777" w:rsidTr="00BC5852">
        <w:tc>
          <w:tcPr>
            <w:tcW w:w="406" w:type="dxa"/>
            <w:shd w:val="clear" w:color="auto" w:fill="auto"/>
          </w:tcPr>
          <w:p w14:paraId="4375F65B" w14:textId="5D716115" w:rsidR="00E55AA0" w:rsidRPr="00F11E3A" w:rsidRDefault="00F11E3A" w:rsidP="00D02BC7">
            <w:pPr>
              <w:pStyle w:val="ListParagraph"/>
              <w:ind w:left="0"/>
              <w:rPr>
                <w:rFonts w:eastAsia="Arial Unicode MS"/>
                <w:b/>
                <w:sz w:val="20"/>
                <w:szCs w:val="20"/>
                <w:lang w:val="en-GB"/>
              </w:rPr>
            </w:pPr>
            <w:r w:rsidRPr="00F11E3A">
              <w:rPr>
                <w:rFonts w:eastAsia="Arial Unicode MS"/>
                <w:b/>
                <w:sz w:val="20"/>
                <w:szCs w:val="20"/>
                <w:lang w:val="en-GB"/>
              </w:rPr>
              <w:lastRenderedPageBreak/>
              <w:t>5</w:t>
            </w:r>
          </w:p>
        </w:tc>
        <w:tc>
          <w:tcPr>
            <w:tcW w:w="2319" w:type="dxa"/>
            <w:shd w:val="clear" w:color="auto" w:fill="auto"/>
          </w:tcPr>
          <w:p w14:paraId="099DF8D4" w14:textId="49CB985D" w:rsidR="00E55AA0" w:rsidRPr="00F11E3A" w:rsidRDefault="00303B96" w:rsidP="00F11E3A">
            <w:pPr>
              <w:rPr>
                <w:rFonts w:eastAsia="Arial Unicode MS"/>
                <w:b/>
                <w:sz w:val="20"/>
                <w:szCs w:val="20"/>
                <w:lang w:val="en-GB"/>
              </w:rPr>
            </w:pPr>
            <w:r w:rsidRPr="00F11E3A">
              <w:rPr>
                <w:rFonts w:eastAsia="Arial Unicode MS"/>
                <w:b/>
                <w:sz w:val="20"/>
                <w:szCs w:val="20"/>
                <w:lang w:val="en-GB"/>
              </w:rPr>
              <w:t>References</w:t>
            </w:r>
            <w:r w:rsidR="00812B80" w:rsidRPr="00F11E3A">
              <w:rPr>
                <w:rFonts w:eastAsia="Arial Unicode MS"/>
                <w:b/>
                <w:sz w:val="20"/>
                <w:szCs w:val="20"/>
                <w:lang w:val="en-GB"/>
              </w:rPr>
              <w:t xml:space="preserve"> and recommendations</w:t>
            </w:r>
          </w:p>
          <w:p w14:paraId="1F78E730" w14:textId="4E90B23D" w:rsidR="00E55AA0" w:rsidRPr="00F11E3A" w:rsidRDefault="00E55AA0" w:rsidP="00D02BC7">
            <w:pPr>
              <w:pStyle w:val="ListParagraph"/>
              <w:ind w:left="0"/>
              <w:rPr>
                <w:rFonts w:eastAsia="Arial Unicode MS"/>
                <w:b/>
                <w:sz w:val="20"/>
                <w:szCs w:val="20"/>
                <w:lang w:val="en-GB"/>
              </w:rPr>
            </w:pPr>
          </w:p>
        </w:tc>
        <w:tc>
          <w:tcPr>
            <w:tcW w:w="1102" w:type="dxa"/>
            <w:shd w:val="clear" w:color="auto" w:fill="auto"/>
          </w:tcPr>
          <w:p w14:paraId="7C49E604" w14:textId="488BBC9E" w:rsidR="00E55AA0" w:rsidRPr="00F11E3A" w:rsidRDefault="00F11E3A" w:rsidP="00BC5852">
            <w:pPr>
              <w:pStyle w:val="ListParagraph"/>
              <w:ind w:left="0"/>
              <w:jc w:val="center"/>
              <w:rPr>
                <w:rFonts w:eastAsia="Arial Unicode MS"/>
                <w:b/>
                <w:sz w:val="20"/>
                <w:szCs w:val="20"/>
                <w:lang w:val="en-GB"/>
              </w:rPr>
            </w:pPr>
            <w:r w:rsidRPr="00F11E3A">
              <w:rPr>
                <w:rFonts w:eastAsia="Arial Unicode MS"/>
                <w:b/>
                <w:sz w:val="20"/>
                <w:szCs w:val="20"/>
                <w:lang w:val="en-GB"/>
              </w:rPr>
              <w:t>15%</w:t>
            </w:r>
          </w:p>
        </w:tc>
        <w:tc>
          <w:tcPr>
            <w:tcW w:w="6237" w:type="dxa"/>
            <w:shd w:val="clear" w:color="auto" w:fill="auto"/>
          </w:tcPr>
          <w:p w14:paraId="24DA3CD4" w14:textId="77777777" w:rsidR="006E0CCF" w:rsidRPr="00E55AA0" w:rsidRDefault="006E0CCF" w:rsidP="009C15B7">
            <w:pPr>
              <w:pStyle w:val="ListParagraph"/>
              <w:ind w:left="0"/>
              <w:jc w:val="both"/>
              <w:rPr>
                <w:rFonts w:eastAsia="Arial Unicode MS"/>
                <w:sz w:val="20"/>
                <w:szCs w:val="20"/>
                <w:lang w:val="en-GB"/>
              </w:rPr>
            </w:pPr>
            <w:r w:rsidRPr="00E55AA0">
              <w:rPr>
                <w:rFonts w:eastAsia="Arial Unicode MS"/>
                <w:sz w:val="20"/>
                <w:szCs w:val="20"/>
                <w:lang w:val="en-GB"/>
              </w:rPr>
              <w:t>Provide 3 References and where possible recommendation letters –</w:t>
            </w:r>
          </w:p>
          <w:p w14:paraId="605A2B3E" w14:textId="3017DEEE" w:rsidR="006E0CCF" w:rsidRPr="00E55AA0" w:rsidRDefault="006E0CCF" w:rsidP="009C15B7">
            <w:pPr>
              <w:pStyle w:val="ListParagraph"/>
              <w:ind w:left="0"/>
              <w:jc w:val="both"/>
              <w:rPr>
                <w:rFonts w:eastAsia="Arial Unicode MS"/>
                <w:sz w:val="20"/>
                <w:szCs w:val="20"/>
                <w:lang w:val="en-GB"/>
              </w:rPr>
            </w:pPr>
            <w:r w:rsidRPr="00E55AA0">
              <w:rPr>
                <w:rFonts w:eastAsia="Arial Unicode MS"/>
                <w:sz w:val="20"/>
                <w:szCs w:val="20"/>
                <w:lang w:val="en-GB"/>
              </w:rPr>
              <w:t>Preferably I/NGOs, Multinational Clients, Embassies</w:t>
            </w:r>
            <w:r w:rsidR="009C15B7">
              <w:rPr>
                <w:rFonts w:eastAsia="Arial Unicode MS"/>
                <w:sz w:val="20"/>
                <w:szCs w:val="20"/>
                <w:lang w:val="en-GB"/>
              </w:rPr>
              <w:t xml:space="preserve">. </w:t>
            </w:r>
            <w:r w:rsidRPr="00E55AA0">
              <w:rPr>
                <w:rFonts w:eastAsia="Arial Unicode MS"/>
                <w:sz w:val="20"/>
                <w:szCs w:val="20"/>
                <w:lang w:val="en-GB"/>
              </w:rPr>
              <w:t xml:space="preserve">Provide Representative names and Contact Details. </w:t>
            </w:r>
            <w:r w:rsidR="003D351A" w:rsidRPr="00E6688E">
              <w:rPr>
                <w:sz w:val="20"/>
                <w:szCs w:val="20"/>
              </w:rPr>
              <w:t>Be from the last two (2) years.</w:t>
            </w:r>
          </w:p>
          <w:p w14:paraId="0AA965B5" w14:textId="0234E2CE" w:rsidR="006E0CCF" w:rsidRPr="00E55AA0" w:rsidRDefault="006E0CCF" w:rsidP="006E0CCF">
            <w:pPr>
              <w:pStyle w:val="ListParagraph"/>
              <w:ind w:left="0"/>
              <w:rPr>
                <w:sz w:val="20"/>
                <w:szCs w:val="20"/>
                <w:lang w:eastAsia="da-DK"/>
              </w:rPr>
            </w:pPr>
            <w:r w:rsidRPr="00E55AA0">
              <w:rPr>
                <w:rFonts w:eastAsia="Arial Unicode MS"/>
                <w:sz w:val="20"/>
                <w:szCs w:val="20"/>
                <w:lang w:val="en-GB"/>
              </w:rPr>
              <w:t xml:space="preserve">Note that </w:t>
            </w:r>
            <w:r w:rsidR="009C15B7">
              <w:rPr>
                <w:rFonts w:eastAsia="Arial Unicode MS"/>
                <w:sz w:val="20"/>
                <w:szCs w:val="20"/>
                <w:lang w:val="en-GB"/>
              </w:rPr>
              <w:t>HCAP</w:t>
            </w:r>
            <w:r w:rsidRPr="00E55AA0">
              <w:rPr>
                <w:rFonts w:eastAsia="Arial Unicode MS"/>
                <w:sz w:val="20"/>
                <w:szCs w:val="20"/>
                <w:lang w:val="en-GB"/>
              </w:rPr>
              <w:t xml:space="preserve"> will contact the references.</w:t>
            </w:r>
          </w:p>
          <w:p w14:paraId="1FAF941E" w14:textId="77777777" w:rsidR="006E0CCF" w:rsidRPr="00E55AA0" w:rsidRDefault="006E0CCF" w:rsidP="006E0CCF">
            <w:pPr>
              <w:pStyle w:val="ListParagraph"/>
              <w:ind w:left="0"/>
              <w:rPr>
                <w:sz w:val="20"/>
                <w:szCs w:val="20"/>
                <w:lang w:eastAsia="da-DK"/>
              </w:rPr>
            </w:pPr>
          </w:p>
          <w:p w14:paraId="3A0A0F87" w14:textId="50B14226" w:rsidR="00E55AA0" w:rsidRPr="001D10EB" w:rsidRDefault="006E0CCF" w:rsidP="001D10EB">
            <w:pPr>
              <w:pStyle w:val="ListParagraph"/>
              <w:ind w:left="0"/>
              <w:rPr>
                <w:sz w:val="20"/>
                <w:szCs w:val="20"/>
                <w:u w:val="single"/>
                <w:lang w:eastAsia="da-DK"/>
              </w:rPr>
            </w:pPr>
            <w:r w:rsidRPr="00E55AA0">
              <w:rPr>
                <w:sz w:val="20"/>
                <w:szCs w:val="20"/>
                <w:u w:val="single"/>
                <w:lang w:eastAsia="da-DK"/>
              </w:rPr>
              <w:t>Each Positive referral will be awarded 5 Points</w:t>
            </w:r>
          </w:p>
        </w:tc>
      </w:tr>
      <w:tr w:rsidR="00803769" w:rsidRPr="00E55AA0" w14:paraId="4CE0B1FD" w14:textId="77777777" w:rsidTr="00BC5852">
        <w:tc>
          <w:tcPr>
            <w:tcW w:w="406" w:type="dxa"/>
            <w:shd w:val="clear" w:color="auto" w:fill="auto"/>
          </w:tcPr>
          <w:p w14:paraId="06144FC3" w14:textId="74026DC4" w:rsidR="00803769" w:rsidRPr="00F11E3A" w:rsidRDefault="00803769" w:rsidP="00803769">
            <w:pPr>
              <w:pStyle w:val="ListParagraph"/>
              <w:ind w:left="0"/>
              <w:rPr>
                <w:rFonts w:eastAsia="Arial Unicode MS"/>
                <w:b/>
                <w:sz w:val="20"/>
                <w:szCs w:val="20"/>
                <w:lang w:val="en-GB"/>
              </w:rPr>
            </w:pPr>
            <w:r>
              <w:rPr>
                <w:rFonts w:eastAsia="Arial Unicode MS"/>
                <w:b/>
                <w:sz w:val="20"/>
                <w:szCs w:val="20"/>
                <w:lang w:val="en-GB"/>
              </w:rPr>
              <w:t>6</w:t>
            </w:r>
          </w:p>
        </w:tc>
        <w:tc>
          <w:tcPr>
            <w:tcW w:w="2319" w:type="dxa"/>
            <w:shd w:val="clear" w:color="auto" w:fill="auto"/>
          </w:tcPr>
          <w:p w14:paraId="54449A12" w14:textId="251398A8" w:rsidR="00803769" w:rsidRPr="00803769" w:rsidRDefault="00803769" w:rsidP="00803769">
            <w:pPr>
              <w:rPr>
                <w:rFonts w:eastAsia="Arial Unicode MS"/>
                <w:b/>
                <w:bCs/>
                <w:sz w:val="20"/>
                <w:szCs w:val="20"/>
                <w:lang w:val="en-GB"/>
              </w:rPr>
            </w:pPr>
            <w:r w:rsidRPr="00803769">
              <w:rPr>
                <w:rFonts w:eastAsia="Arial Unicode MS"/>
                <w:b/>
                <w:bCs/>
                <w:sz w:val="20"/>
                <w:szCs w:val="20"/>
                <w:lang w:val="en-GB"/>
              </w:rPr>
              <w:t>Eco-friendly initiatives</w:t>
            </w:r>
          </w:p>
        </w:tc>
        <w:tc>
          <w:tcPr>
            <w:tcW w:w="1102" w:type="dxa"/>
            <w:shd w:val="clear" w:color="auto" w:fill="auto"/>
          </w:tcPr>
          <w:p w14:paraId="66D78126" w14:textId="7BD43414" w:rsidR="00803769" w:rsidRPr="000375B8" w:rsidRDefault="00803769" w:rsidP="00803769">
            <w:pPr>
              <w:pStyle w:val="ListParagraph"/>
              <w:ind w:left="0"/>
              <w:jc w:val="center"/>
              <w:rPr>
                <w:rFonts w:eastAsia="Arial Unicode MS"/>
                <w:b/>
                <w:bCs/>
                <w:sz w:val="20"/>
                <w:szCs w:val="20"/>
                <w:lang w:val="en-GB"/>
              </w:rPr>
            </w:pPr>
            <w:r w:rsidRPr="000375B8">
              <w:rPr>
                <w:rFonts w:eastAsia="Arial Unicode MS"/>
                <w:b/>
                <w:bCs/>
                <w:sz w:val="20"/>
                <w:szCs w:val="20"/>
                <w:lang w:val="en-GB"/>
              </w:rPr>
              <w:t>1%</w:t>
            </w:r>
          </w:p>
        </w:tc>
        <w:tc>
          <w:tcPr>
            <w:tcW w:w="6237" w:type="dxa"/>
            <w:shd w:val="clear" w:color="auto" w:fill="auto"/>
          </w:tcPr>
          <w:p w14:paraId="16DED54F" w14:textId="77777777" w:rsidR="00803769" w:rsidRPr="00803769" w:rsidRDefault="00803769" w:rsidP="00803769">
            <w:pPr>
              <w:pStyle w:val="ListParagraph"/>
              <w:ind w:left="0"/>
              <w:rPr>
                <w:rFonts w:eastAsia="Arial Unicode MS"/>
                <w:sz w:val="20"/>
                <w:szCs w:val="20"/>
                <w:lang w:val="en-GB"/>
              </w:rPr>
            </w:pPr>
            <w:r w:rsidRPr="00803769">
              <w:rPr>
                <w:rFonts w:eastAsia="Arial Unicode MS"/>
                <w:sz w:val="20"/>
                <w:szCs w:val="20"/>
                <w:lang w:val="en-GB"/>
              </w:rPr>
              <w:t>The establishment has eco-friendly policy and initiatives.</w:t>
            </w:r>
          </w:p>
          <w:p w14:paraId="7DA9FCDB" w14:textId="77777777" w:rsidR="00803769" w:rsidRPr="00803769" w:rsidRDefault="00803769" w:rsidP="00803769">
            <w:pPr>
              <w:pStyle w:val="ListParagraph"/>
              <w:ind w:left="0"/>
              <w:rPr>
                <w:rFonts w:eastAsia="Arial Unicode MS"/>
                <w:sz w:val="20"/>
                <w:szCs w:val="20"/>
                <w:lang w:val="en-GB"/>
              </w:rPr>
            </w:pPr>
            <w:r w:rsidRPr="00803769">
              <w:rPr>
                <w:rFonts w:eastAsia="Arial Unicode MS"/>
                <w:sz w:val="20"/>
                <w:szCs w:val="20"/>
                <w:lang w:val="en-GB"/>
              </w:rPr>
              <w:t>The policy and the list of initiatives must be submitted as proof.</w:t>
            </w:r>
          </w:p>
          <w:p w14:paraId="74827C1F" w14:textId="77777777" w:rsidR="00803769" w:rsidRPr="00803769" w:rsidRDefault="00803769" w:rsidP="00803769">
            <w:pPr>
              <w:pStyle w:val="ListParagraph"/>
              <w:ind w:left="0"/>
              <w:jc w:val="both"/>
              <w:rPr>
                <w:rFonts w:eastAsia="Arial Unicode MS"/>
                <w:sz w:val="20"/>
                <w:szCs w:val="20"/>
                <w:lang w:val="en-GB"/>
              </w:rPr>
            </w:pPr>
          </w:p>
        </w:tc>
      </w:tr>
      <w:tr w:rsidR="00803769" w:rsidRPr="00E55AA0" w14:paraId="73395A86" w14:textId="77777777" w:rsidTr="00BC5852">
        <w:tc>
          <w:tcPr>
            <w:tcW w:w="406" w:type="dxa"/>
            <w:shd w:val="clear" w:color="auto" w:fill="auto"/>
          </w:tcPr>
          <w:p w14:paraId="3639DC44" w14:textId="1C39FA6F" w:rsidR="00803769" w:rsidRPr="00F11E3A" w:rsidRDefault="00803769" w:rsidP="00803769">
            <w:pPr>
              <w:pStyle w:val="ListParagraph"/>
              <w:ind w:left="0"/>
              <w:rPr>
                <w:rFonts w:eastAsia="Arial Unicode MS"/>
                <w:b/>
                <w:sz w:val="20"/>
                <w:szCs w:val="20"/>
                <w:lang w:val="en-GB"/>
              </w:rPr>
            </w:pPr>
            <w:r>
              <w:rPr>
                <w:rFonts w:eastAsia="Arial Unicode MS"/>
                <w:b/>
                <w:sz w:val="20"/>
                <w:szCs w:val="20"/>
                <w:lang w:val="en-GB"/>
              </w:rPr>
              <w:t>7</w:t>
            </w:r>
          </w:p>
        </w:tc>
        <w:tc>
          <w:tcPr>
            <w:tcW w:w="2319" w:type="dxa"/>
            <w:shd w:val="clear" w:color="auto" w:fill="auto"/>
          </w:tcPr>
          <w:p w14:paraId="64C3E130" w14:textId="7D56507F" w:rsidR="00803769" w:rsidRPr="00803769" w:rsidRDefault="00803769" w:rsidP="00803769">
            <w:pPr>
              <w:rPr>
                <w:rFonts w:eastAsia="Arial Unicode MS"/>
                <w:b/>
                <w:bCs/>
                <w:sz w:val="20"/>
                <w:szCs w:val="20"/>
                <w:lang w:val="en-GB"/>
              </w:rPr>
            </w:pPr>
            <w:r w:rsidRPr="00803769">
              <w:rPr>
                <w:rFonts w:eastAsia="Arial Unicode MS"/>
                <w:b/>
                <w:bCs/>
                <w:sz w:val="20"/>
                <w:szCs w:val="20"/>
                <w:lang w:val="en-GB"/>
              </w:rPr>
              <w:t xml:space="preserve">Accessibility </w:t>
            </w:r>
          </w:p>
        </w:tc>
        <w:tc>
          <w:tcPr>
            <w:tcW w:w="1102" w:type="dxa"/>
            <w:shd w:val="clear" w:color="auto" w:fill="auto"/>
          </w:tcPr>
          <w:p w14:paraId="49A2C907" w14:textId="735B0A8D" w:rsidR="00803769" w:rsidRPr="000375B8" w:rsidRDefault="00803769" w:rsidP="00803769">
            <w:pPr>
              <w:pStyle w:val="ListParagraph"/>
              <w:ind w:left="0"/>
              <w:jc w:val="center"/>
              <w:rPr>
                <w:rFonts w:eastAsia="Arial Unicode MS"/>
                <w:b/>
                <w:bCs/>
                <w:sz w:val="20"/>
                <w:szCs w:val="20"/>
                <w:lang w:val="en-GB"/>
              </w:rPr>
            </w:pPr>
            <w:r w:rsidRPr="000375B8">
              <w:rPr>
                <w:rFonts w:eastAsia="Arial Unicode MS"/>
                <w:b/>
                <w:bCs/>
                <w:sz w:val="20"/>
                <w:szCs w:val="20"/>
                <w:lang w:val="en-GB"/>
              </w:rPr>
              <w:t>1%</w:t>
            </w:r>
          </w:p>
        </w:tc>
        <w:tc>
          <w:tcPr>
            <w:tcW w:w="6237" w:type="dxa"/>
            <w:shd w:val="clear" w:color="auto" w:fill="auto"/>
          </w:tcPr>
          <w:p w14:paraId="06B0AB27" w14:textId="77777777" w:rsidR="00803769" w:rsidRPr="00803769" w:rsidRDefault="00803769" w:rsidP="00803769">
            <w:pPr>
              <w:pStyle w:val="ListParagraph"/>
              <w:ind w:left="0"/>
              <w:rPr>
                <w:rFonts w:eastAsia="Arial Unicode MS"/>
                <w:sz w:val="20"/>
                <w:szCs w:val="20"/>
                <w:lang w:val="en-GB"/>
              </w:rPr>
            </w:pPr>
            <w:r w:rsidRPr="00803769">
              <w:rPr>
                <w:rFonts w:eastAsia="Arial Unicode MS"/>
                <w:sz w:val="20"/>
                <w:szCs w:val="20"/>
                <w:lang w:val="en-GB"/>
              </w:rPr>
              <w:t>The establishment has accessibility features to facilitate the stay of people with disabilities.</w:t>
            </w:r>
          </w:p>
          <w:p w14:paraId="0506DC2D" w14:textId="17A5850B" w:rsidR="001C511C" w:rsidRPr="00803769" w:rsidRDefault="00803769" w:rsidP="001C511C">
            <w:pPr>
              <w:pStyle w:val="ListParagraph"/>
              <w:ind w:left="0"/>
              <w:rPr>
                <w:rFonts w:eastAsia="Arial Unicode MS"/>
                <w:sz w:val="20"/>
                <w:szCs w:val="20"/>
                <w:lang w:val="en-GB"/>
              </w:rPr>
            </w:pPr>
            <w:r w:rsidRPr="00803769">
              <w:rPr>
                <w:rFonts w:eastAsia="Arial Unicode MS"/>
                <w:sz w:val="20"/>
                <w:szCs w:val="20"/>
                <w:lang w:val="en-GB"/>
              </w:rPr>
              <w:t>List of the features and photos must be submitted as proof.</w:t>
            </w:r>
          </w:p>
        </w:tc>
      </w:tr>
      <w:tr w:rsidR="00C15679" w:rsidRPr="00E55AA0" w14:paraId="10CC4673" w14:textId="77777777" w:rsidTr="00BC5852">
        <w:tc>
          <w:tcPr>
            <w:tcW w:w="406" w:type="dxa"/>
            <w:shd w:val="clear" w:color="auto" w:fill="auto"/>
          </w:tcPr>
          <w:p w14:paraId="318AD660" w14:textId="4CEA70BF" w:rsidR="00C15679" w:rsidRPr="00E55AA0" w:rsidRDefault="00803769" w:rsidP="00C15679">
            <w:pPr>
              <w:pStyle w:val="ListParagraph"/>
              <w:ind w:left="0"/>
              <w:rPr>
                <w:rFonts w:eastAsia="Arial Unicode MS"/>
                <w:b/>
                <w:sz w:val="20"/>
                <w:szCs w:val="20"/>
                <w:lang w:val="en-GB"/>
              </w:rPr>
            </w:pPr>
            <w:r>
              <w:rPr>
                <w:rFonts w:eastAsia="Arial Unicode MS"/>
                <w:b/>
                <w:sz w:val="20"/>
                <w:szCs w:val="20"/>
                <w:lang w:val="en-GB"/>
              </w:rPr>
              <w:t>8</w:t>
            </w:r>
          </w:p>
        </w:tc>
        <w:tc>
          <w:tcPr>
            <w:tcW w:w="2319" w:type="dxa"/>
            <w:shd w:val="clear" w:color="auto" w:fill="auto"/>
          </w:tcPr>
          <w:p w14:paraId="364EDC25" w14:textId="798BA882" w:rsidR="00C15679" w:rsidRPr="000375B8" w:rsidRDefault="00C15679" w:rsidP="00C15679">
            <w:pPr>
              <w:rPr>
                <w:rFonts w:eastAsia="Arial Unicode MS"/>
                <w:b/>
                <w:bCs/>
                <w:sz w:val="20"/>
                <w:szCs w:val="20"/>
                <w:lang w:val="en-GB"/>
              </w:rPr>
            </w:pPr>
            <w:r w:rsidRPr="000375B8">
              <w:rPr>
                <w:rFonts w:eastAsia="Arial Unicode MS"/>
                <w:b/>
                <w:bCs/>
                <w:sz w:val="20"/>
                <w:szCs w:val="20"/>
                <w:lang w:val="en-GB"/>
              </w:rPr>
              <w:t xml:space="preserve">Financial Proposals and pricing </w:t>
            </w:r>
          </w:p>
        </w:tc>
        <w:tc>
          <w:tcPr>
            <w:tcW w:w="1102" w:type="dxa"/>
            <w:shd w:val="clear" w:color="auto" w:fill="auto"/>
          </w:tcPr>
          <w:p w14:paraId="0A6044EC" w14:textId="2F31F2C6" w:rsidR="00C15679" w:rsidRPr="00926F53" w:rsidRDefault="00C15679" w:rsidP="00C15679">
            <w:pPr>
              <w:pStyle w:val="ListParagraph"/>
              <w:ind w:left="0"/>
              <w:jc w:val="center"/>
              <w:rPr>
                <w:rFonts w:eastAsia="Arial Unicode MS"/>
                <w:b/>
                <w:bCs/>
                <w:sz w:val="20"/>
                <w:szCs w:val="20"/>
                <w:lang w:val="en-GB"/>
              </w:rPr>
            </w:pPr>
            <w:r w:rsidRPr="00926F53">
              <w:rPr>
                <w:rFonts w:eastAsia="Arial Unicode MS"/>
                <w:b/>
                <w:bCs/>
                <w:sz w:val="20"/>
                <w:szCs w:val="20"/>
                <w:lang w:val="en-GB"/>
              </w:rPr>
              <w:t>40</w:t>
            </w:r>
            <w:r w:rsidR="00732F94">
              <w:rPr>
                <w:rFonts w:eastAsia="Arial Unicode MS"/>
                <w:b/>
                <w:bCs/>
                <w:sz w:val="20"/>
                <w:szCs w:val="20"/>
                <w:lang w:val="en-GB"/>
              </w:rPr>
              <w:t>%</w:t>
            </w:r>
          </w:p>
        </w:tc>
        <w:tc>
          <w:tcPr>
            <w:tcW w:w="6237" w:type="dxa"/>
            <w:shd w:val="clear" w:color="auto" w:fill="auto"/>
          </w:tcPr>
          <w:p w14:paraId="17A73CB6" w14:textId="77777777" w:rsidR="00C15679" w:rsidRDefault="00C15679" w:rsidP="00C15679">
            <w:pPr>
              <w:jc w:val="both"/>
              <w:rPr>
                <w:rFonts w:eastAsia="Arial Unicode MS"/>
                <w:sz w:val="20"/>
                <w:szCs w:val="20"/>
                <w:lang w:val="en-GB"/>
              </w:rPr>
            </w:pPr>
            <w:r w:rsidRPr="00E55AA0">
              <w:rPr>
                <w:rFonts w:eastAsia="Arial Unicode MS"/>
                <w:sz w:val="20"/>
                <w:szCs w:val="20"/>
                <w:lang w:val="en-GB"/>
              </w:rPr>
              <w:t>Lowest bid receives highest score. Other candidates’ scores are calculated proportionally based on the lowest bid.</w:t>
            </w:r>
          </w:p>
          <w:p w14:paraId="0858321F" w14:textId="77777777" w:rsidR="001C511C" w:rsidRDefault="001C511C" w:rsidP="00C15679">
            <w:pPr>
              <w:jc w:val="both"/>
              <w:rPr>
                <w:rFonts w:eastAsia="Arial Unicode MS"/>
                <w:sz w:val="20"/>
                <w:szCs w:val="20"/>
                <w:lang w:val="en-GB"/>
              </w:rPr>
            </w:pPr>
          </w:p>
          <w:p w14:paraId="71FE3B11" w14:textId="77777777" w:rsidR="001C511C" w:rsidRPr="001C511C" w:rsidRDefault="001C511C" w:rsidP="001C511C">
            <w:pPr>
              <w:pStyle w:val="ListParagraph"/>
              <w:ind w:left="0"/>
              <w:rPr>
                <w:rFonts w:eastAsia="Arial Unicode MS"/>
                <w:sz w:val="20"/>
                <w:szCs w:val="20"/>
                <w:lang w:val="en-GB"/>
              </w:rPr>
            </w:pPr>
            <w:r w:rsidRPr="001C511C">
              <w:rPr>
                <w:rFonts w:eastAsia="Arial Unicode MS"/>
                <w:sz w:val="20"/>
                <w:szCs w:val="20"/>
                <w:lang w:val="en-GB"/>
              </w:rPr>
              <w:t>Prices will be weight according to the percentages below;</w:t>
            </w:r>
          </w:p>
          <w:p w14:paraId="412CFD7A" w14:textId="77777777" w:rsidR="001C511C" w:rsidRPr="001C511C" w:rsidRDefault="001C511C" w:rsidP="001C511C">
            <w:pPr>
              <w:pStyle w:val="ListParagraph"/>
              <w:ind w:left="0"/>
              <w:rPr>
                <w:rFonts w:eastAsia="Arial Unicode MS"/>
                <w:sz w:val="20"/>
                <w:szCs w:val="20"/>
                <w:lang w:val="en-GB"/>
              </w:rPr>
            </w:pPr>
          </w:p>
          <w:p w14:paraId="7605065C" w14:textId="3CC5BF07" w:rsidR="001C511C" w:rsidRDefault="00EB6927" w:rsidP="001C511C">
            <w:pPr>
              <w:pStyle w:val="ListParagraph"/>
              <w:ind w:left="0"/>
              <w:rPr>
                <w:rFonts w:eastAsia="Arial Unicode MS"/>
                <w:sz w:val="20"/>
                <w:szCs w:val="20"/>
                <w:lang w:val="en-GB"/>
              </w:rPr>
            </w:pPr>
            <w:r>
              <w:rPr>
                <w:rFonts w:eastAsia="Arial Unicode MS"/>
                <w:sz w:val="20"/>
                <w:szCs w:val="20"/>
                <w:lang w:val="en-GB"/>
              </w:rPr>
              <w:t>6</w:t>
            </w:r>
            <w:r w:rsidR="001C511C" w:rsidRPr="001C511C">
              <w:rPr>
                <w:rFonts w:eastAsia="Arial Unicode MS"/>
                <w:sz w:val="20"/>
                <w:szCs w:val="20"/>
                <w:lang w:val="en-GB"/>
              </w:rPr>
              <w:t xml:space="preserve">% = </w:t>
            </w:r>
            <w:r w:rsidR="00FD48D8">
              <w:rPr>
                <w:rFonts w:eastAsia="Arial Unicode MS"/>
                <w:sz w:val="20"/>
                <w:szCs w:val="20"/>
                <w:lang w:val="en-GB"/>
              </w:rPr>
              <w:t>Accommodation (Full Board</w:t>
            </w:r>
            <w:r w:rsidR="001C511C" w:rsidRPr="001C511C">
              <w:rPr>
                <w:rFonts w:eastAsia="Arial Unicode MS"/>
                <w:sz w:val="20"/>
                <w:szCs w:val="20"/>
                <w:lang w:val="en-GB"/>
              </w:rPr>
              <w:t>)</w:t>
            </w:r>
          </w:p>
          <w:p w14:paraId="14DDFB79" w14:textId="2AFD4953" w:rsidR="002D2DF2" w:rsidRDefault="002D2DF2" w:rsidP="001C511C">
            <w:pPr>
              <w:pStyle w:val="ListParagraph"/>
              <w:ind w:left="0"/>
              <w:rPr>
                <w:rFonts w:eastAsia="Arial Unicode MS"/>
                <w:sz w:val="20"/>
                <w:szCs w:val="20"/>
                <w:lang w:val="en-GB"/>
              </w:rPr>
            </w:pPr>
            <w:r>
              <w:rPr>
                <w:rFonts w:eastAsia="Arial Unicode MS"/>
                <w:sz w:val="20"/>
                <w:szCs w:val="20"/>
                <w:lang w:val="en-GB"/>
              </w:rPr>
              <w:t>3</w:t>
            </w:r>
            <w:r w:rsidR="0066389F">
              <w:rPr>
                <w:rFonts w:eastAsia="Arial Unicode MS"/>
                <w:sz w:val="20"/>
                <w:szCs w:val="20"/>
                <w:lang w:val="en-GB"/>
              </w:rPr>
              <w:t>,</w:t>
            </w:r>
            <w:r>
              <w:rPr>
                <w:rFonts w:eastAsia="Arial Unicode MS"/>
                <w:sz w:val="20"/>
                <w:szCs w:val="20"/>
                <w:lang w:val="en-GB"/>
              </w:rPr>
              <w:t>5</w:t>
            </w:r>
            <w:r w:rsidR="00537055">
              <w:rPr>
                <w:rFonts w:eastAsia="Arial Unicode MS"/>
                <w:sz w:val="20"/>
                <w:szCs w:val="20"/>
                <w:lang w:val="en-GB"/>
              </w:rPr>
              <w:t xml:space="preserve"> </w:t>
            </w:r>
            <w:r>
              <w:rPr>
                <w:rFonts w:eastAsia="Arial Unicode MS"/>
                <w:sz w:val="20"/>
                <w:szCs w:val="20"/>
                <w:lang w:val="en-GB"/>
              </w:rPr>
              <w:t>% = Accommodation (Half Board</w:t>
            </w:r>
            <w:r w:rsidRPr="001C511C">
              <w:rPr>
                <w:rFonts w:eastAsia="Arial Unicode MS"/>
                <w:sz w:val="20"/>
                <w:szCs w:val="20"/>
                <w:lang w:val="en-GB"/>
              </w:rPr>
              <w:t>)</w:t>
            </w:r>
          </w:p>
          <w:p w14:paraId="5C5B5511" w14:textId="3A2BF929" w:rsidR="00A06A0F" w:rsidRDefault="003D560E" w:rsidP="001C511C">
            <w:pPr>
              <w:pStyle w:val="ListParagraph"/>
              <w:ind w:left="0"/>
              <w:rPr>
                <w:rFonts w:eastAsia="Arial Unicode MS"/>
                <w:sz w:val="20"/>
                <w:szCs w:val="20"/>
                <w:lang w:val="en-GB"/>
              </w:rPr>
            </w:pPr>
            <w:r>
              <w:rPr>
                <w:rFonts w:eastAsia="Arial Unicode MS"/>
                <w:sz w:val="20"/>
                <w:szCs w:val="20"/>
                <w:lang w:val="en-GB"/>
              </w:rPr>
              <w:t>3</w:t>
            </w:r>
            <w:r w:rsidR="0066389F">
              <w:rPr>
                <w:rFonts w:eastAsia="Arial Unicode MS"/>
                <w:sz w:val="20"/>
                <w:szCs w:val="20"/>
                <w:lang w:val="en-GB"/>
              </w:rPr>
              <w:t>,</w:t>
            </w:r>
            <w:r w:rsidR="00A06A0F">
              <w:rPr>
                <w:rFonts w:eastAsia="Arial Unicode MS"/>
                <w:sz w:val="20"/>
                <w:szCs w:val="20"/>
                <w:lang w:val="en-GB"/>
              </w:rPr>
              <w:t>5</w:t>
            </w:r>
            <w:r w:rsidR="00537055">
              <w:rPr>
                <w:rFonts w:eastAsia="Arial Unicode MS"/>
                <w:sz w:val="20"/>
                <w:szCs w:val="20"/>
                <w:lang w:val="en-GB"/>
              </w:rPr>
              <w:t xml:space="preserve"> </w:t>
            </w:r>
            <w:r w:rsidR="00A06A0F">
              <w:rPr>
                <w:rFonts w:eastAsia="Arial Unicode MS"/>
                <w:sz w:val="20"/>
                <w:szCs w:val="20"/>
                <w:lang w:val="en-GB"/>
              </w:rPr>
              <w:t>% = Accommodation (Bed and breakfast)</w:t>
            </w:r>
          </w:p>
          <w:p w14:paraId="39D1FDD8" w14:textId="77777777" w:rsidR="001C511C" w:rsidRPr="001C511C" w:rsidRDefault="001C511C" w:rsidP="001C511C">
            <w:pPr>
              <w:pStyle w:val="ListParagraph"/>
              <w:ind w:left="0"/>
              <w:rPr>
                <w:rFonts w:eastAsia="Arial Unicode MS"/>
                <w:sz w:val="20"/>
                <w:szCs w:val="20"/>
                <w:lang w:val="en-GB"/>
              </w:rPr>
            </w:pPr>
            <w:r w:rsidRPr="001C511C">
              <w:rPr>
                <w:rFonts w:eastAsia="Arial Unicode MS"/>
                <w:sz w:val="20"/>
                <w:szCs w:val="20"/>
                <w:lang w:val="en-GB"/>
              </w:rPr>
              <w:t>7,5 % = conference hall (150 persons)</w:t>
            </w:r>
          </w:p>
          <w:p w14:paraId="48041C36" w14:textId="7CAC2A2A" w:rsidR="001C511C" w:rsidRPr="001C511C" w:rsidRDefault="00B50D5D" w:rsidP="001C511C">
            <w:pPr>
              <w:pStyle w:val="ListParagraph"/>
              <w:ind w:left="0"/>
              <w:rPr>
                <w:rFonts w:eastAsia="Arial Unicode MS"/>
                <w:sz w:val="20"/>
                <w:szCs w:val="20"/>
                <w:lang w:val="en-GB"/>
              </w:rPr>
            </w:pPr>
            <w:r>
              <w:rPr>
                <w:rFonts w:eastAsia="Arial Unicode MS"/>
                <w:sz w:val="20"/>
                <w:szCs w:val="20"/>
                <w:lang w:val="en-GB"/>
              </w:rPr>
              <w:t>6</w:t>
            </w:r>
            <w:r w:rsidR="001C511C" w:rsidRPr="001C511C">
              <w:rPr>
                <w:rFonts w:eastAsia="Arial Unicode MS"/>
                <w:sz w:val="20"/>
                <w:szCs w:val="20"/>
                <w:lang w:val="en-GB"/>
              </w:rPr>
              <w:t>,5 % = conference hall (100 persons)</w:t>
            </w:r>
          </w:p>
          <w:p w14:paraId="60BB2E2A" w14:textId="1734EF46" w:rsidR="001C511C" w:rsidRPr="001C511C" w:rsidRDefault="0066389F" w:rsidP="001C511C">
            <w:pPr>
              <w:pStyle w:val="ListParagraph"/>
              <w:ind w:left="0"/>
              <w:rPr>
                <w:rFonts w:eastAsia="Arial Unicode MS"/>
                <w:sz w:val="20"/>
                <w:szCs w:val="20"/>
                <w:lang w:val="en-GB"/>
              </w:rPr>
            </w:pPr>
            <w:r>
              <w:rPr>
                <w:rFonts w:eastAsia="Arial Unicode MS"/>
                <w:sz w:val="20"/>
                <w:szCs w:val="20"/>
                <w:lang w:val="en-GB"/>
              </w:rPr>
              <w:t>4</w:t>
            </w:r>
            <w:r w:rsidR="00F91C28">
              <w:rPr>
                <w:rFonts w:eastAsia="Arial Unicode MS"/>
                <w:sz w:val="20"/>
                <w:szCs w:val="20"/>
                <w:lang w:val="en-GB"/>
              </w:rPr>
              <w:t>,5</w:t>
            </w:r>
            <w:r w:rsidR="00D917F6">
              <w:rPr>
                <w:rFonts w:eastAsia="Arial Unicode MS"/>
                <w:sz w:val="20"/>
                <w:szCs w:val="20"/>
                <w:lang w:val="en-GB"/>
              </w:rPr>
              <w:t xml:space="preserve"> </w:t>
            </w:r>
            <w:r w:rsidR="001C511C" w:rsidRPr="001C511C">
              <w:rPr>
                <w:rFonts w:eastAsia="Arial Unicode MS"/>
                <w:sz w:val="20"/>
                <w:szCs w:val="20"/>
                <w:lang w:val="en-GB"/>
              </w:rPr>
              <w:t>% = conference hall (50 persons)</w:t>
            </w:r>
          </w:p>
          <w:p w14:paraId="07E6E657" w14:textId="2995AD08" w:rsidR="001C511C" w:rsidRPr="001C511C" w:rsidRDefault="00EB6927" w:rsidP="001C511C">
            <w:pPr>
              <w:pStyle w:val="ListParagraph"/>
              <w:ind w:left="0"/>
              <w:rPr>
                <w:rFonts w:eastAsia="Arial Unicode MS"/>
                <w:sz w:val="20"/>
                <w:szCs w:val="20"/>
                <w:lang w:val="en-GB"/>
              </w:rPr>
            </w:pPr>
            <w:r>
              <w:rPr>
                <w:rFonts w:eastAsia="Arial Unicode MS"/>
                <w:sz w:val="20"/>
                <w:szCs w:val="20"/>
                <w:lang w:val="en-GB"/>
              </w:rPr>
              <w:t>6</w:t>
            </w:r>
            <w:r w:rsidR="00F233BC">
              <w:rPr>
                <w:rFonts w:eastAsia="Arial Unicode MS"/>
                <w:sz w:val="20"/>
                <w:szCs w:val="20"/>
                <w:lang w:val="en-GB"/>
              </w:rPr>
              <w:t xml:space="preserve"> </w:t>
            </w:r>
            <w:r w:rsidR="001C511C" w:rsidRPr="001C511C">
              <w:rPr>
                <w:rFonts w:eastAsia="Arial Unicode MS"/>
                <w:sz w:val="20"/>
                <w:szCs w:val="20"/>
                <w:lang w:val="en-GB"/>
              </w:rPr>
              <w:t>% = Lunch</w:t>
            </w:r>
          </w:p>
          <w:p w14:paraId="2A40BE2B" w14:textId="75276F7B" w:rsidR="00C15679" w:rsidRPr="001C511C" w:rsidRDefault="001C511C" w:rsidP="00C15679">
            <w:pPr>
              <w:jc w:val="both"/>
              <w:rPr>
                <w:rFonts w:eastAsia="Arial Unicode MS"/>
                <w:sz w:val="20"/>
                <w:szCs w:val="20"/>
                <w:lang w:val="en-GB"/>
              </w:rPr>
            </w:pPr>
            <w:r w:rsidRPr="001C511C">
              <w:rPr>
                <w:rFonts w:eastAsia="Arial Unicode MS"/>
                <w:sz w:val="20"/>
                <w:szCs w:val="20"/>
                <w:lang w:val="en-GB"/>
              </w:rPr>
              <w:t>2</w:t>
            </w:r>
            <w:r w:rsidR="008E01C3">
              <w:rPr>
                <w:rFonts w:eastAsia="Arial Unicode MS"/>
                <w:sz w:val="20"/>
                <w:szCs w:val="20"/>
                <w:lang w:val="en-GB"/>
              </w:rPr>
              <w:t>,5</w:t>
            </w:r>
            <w:r w:rsidRPr="001C511C">
              <w:rPr>
                <w:rFonts w:eastAsia="Arial Unicode MS"/>
                <w:sz w:val="20"/>
                <w:szCs w:val="20"/>
                <w:lang w:val="en-GB"/>
              </w:rPr>
              <w:t>% = Refreshment</w:t>
            </w:r>
          </w:p>
        </w:tc>
      </w:tr>
    </w:tbl>
    <w:p w14:paraId="402F8CC7" w14:textId="77777777" w:rsidR="00584B36" w:rsidRDefault="00584B36" w:rsidP="00EC63FD">
      <w:pPr>
        <w:pStyle w:val="p1"/>
        <w:rPr>
          <w:rFonts w:ascii="Calibri" w:hAnsi="Calibri" w:cs="Calibri"/>
          <w:sz w:val="24"/>
          <w:szCs w:val="24"/>
        </w:rPr>
      </w:pPr>
    </w:p>
    <w:p w14:paraId="2BFDBBAD" w14:textId="77777777" w:rsidR="004506F4" w:rsidRPr="004506F4" w:rsidRDefault="004506F4" w:rsidP="004506F4">
      <w:pPr>
        <w:contextualSpacing/>
        <w:rPr>
          <w:b/>
          <w:bCs/>
          <w:sz w:val="20"/>
          <w:szCs w:val="20"/>
          <w:lang w:val="en-GB"/>
        </w:rPr>
      </w:pPr>
      <w:r w:rsidRPr="004506F4">
        <w:rPr>
          <w:b/>
          <w:bCs/>
          <w:sz w:val="20"/>
          <w:szCs w:val="20"/>
          <w:lang w:val="en-GB"/>
        </w:rPr>
        <w:t>Security Assessment</w:t>
      </w:r>
    </w:p>
    <w:p w14:paraId="4015B550" w14:textId="452EB3EC" w:rsidR="004506F4" w:rsidRPr="004506F4" w:rsidRDefault="004506F4" w:rsidP="004506F4">
      <w:pPr>
        <w:contextualSpacing/>
        <w:rPr>
          <w:b/>
          <w:bCs/>
          <w:sz w:val="20"/>
          <w:szCs w:val="20"/>
          <w:lang w:val="en-GB"/>
        </w:rPr>
      </w:pPr>
      <w:r w:rsidRPr="004506F4">
        <w:rPr>
          <w:sz w:val="20"/>
          <w:szCs w:val="20"/>
          <w:lang w:val="en-GB"/>
        </w:rPr>
        <w:t xml:space="preserve">Tenderers who are successful as a result of this tendering process will be subject to </w:t>
      </w:r>
      <w:r w:rsidR="000C45F3">
        <w:rPr>
          <w:sz w:val="20"/>
          <w:szCs w:val="20"/>
          <w:lang w:val="en-GB"/>
        </w:rPr>
        <w:t>HCAP</w:t>
      </w:r>
      <w:r w:rsidRPr="004506F4">
        <w:rPr>
          <w:sz w:val="20"/>
          <w:szCs w:val="20"/>
          <w:lang w:val="en-GB"/>
        </w:rPr>
        <w:t xml:space="preserve">’s security assessment which will be conducted by the </w:t>
      </w:r>
      <w:r w:rsidR="000C45F3">
        <w:rPr>
          <w:sz w:val="20"/>
          <w:szCs w:val="20"/>
          <w:lang w:val="en-GB"/>
        </w:rPr>
        <w:t>HACP</w:t>
      </w:r>
      <w:r w:rsidRPr="004506F4">
        <w:rPr>
          <w:sz w:val="20"/>
          <w:szCs w:val="20"/>
          <w:lang w:val="en-GB"/>
        </w:rPr>
        <w:t xml:space="preserve"> Security Team. Contracts will be signed with only those who are found eligible after the security assessment. </w:t>
      </w:r>
    </w:p>
    <w:p w14:paraId="1FAE0F98" w14:textId="77777777" w:rsidR="004506F4" w:rsidRDefault="004506F4" w:rsidP="00EC2C5C">
      <w:pPr>
        <w:pStyle w:val="p1"/>
        <w:rPr>
          <w:rFonts w:ascii="Calibri" w:hAnsi="Calibri" w:cs="Calibri"/>
          <w:b/>
          <w:bCs/>
          <w:sz w:val="24"/>
          <w:szCs w:val="24"/>
        </w:rPr>
      </w:pPr>
    </w:p>
    <w:p w14:paraId="519DC0E4" w14:textId="77777777" w:rsidR="004506F4" w:rsidRDefault="004506F4" w:rsidP="00EC2C5C">
      <w:pPr>
        <w:pStyle w:val="p1"/>
        <w:rPr>
          <w:rFonts w:ascii="Calibri" w:hAnsi="Calibri" w:cs="Calibri"/>
          <w:b/>
          <w:bCs/>
          <w:sz w:val="24"/>
          <w:szCs w:val="24"/>
        </w:rPr>
      </w:pPr>
    </w:p>
    <w:p w14:paraId="458560AB" w14:textId="77777777" w:rsidR="000D2045" w:rsidRDefault="000D2045" w:rsidP="00EC2C5C">
      <w:pPr>
        <w:pStyle w:val="p1"/>
        <w:rPr>
          <w:rFonts w:ascii="Calibri" w:hAnsi="Calibri" w:cs="Calibri"/>
          <w:b/>
          <w:bCs/>
          <w:sz w:val="24"/>
          <w:szCs w:val="24"/>
        </w:rPr>
      </w:pPr>
    </w:p>
    <w:p w14:paraId="5DFEA9EA" w14:textId="77777777" w:rsidR="000D2045" w:rsidRDefault="000D2045" w:rsidP="00EC2C5C">
      <w:pPr>
        <w:pStyle w:val="p1"/>
        <w:rPr>
          <w:rFonts w:ascii="Calibri" w:hAnsi="Calibri" w:cs="Calibri"/>
          <w:b/>
          <w:bCs/>
          <w:sz w:val="24"/>
          <w:szCs w:val="24"/>
        </w:rPr>
      </w:pPr>
    </w:p>
    <w:p w14:paraId="00B2765E" w14:textId="77777777" w:rsidR="000D2045" w:rsidRDefault="000D2045" w:rsidP="00EC2C5C">
      <w:pPr>
        <w:pStyle w:val="p1"/>
        <w:rPr>
          <w:rFonts w:ascii="Calibri" w:hAnsi="Calibri" w:cs="Calibri"/>
          <w:b/>
          <w:bCs/>
          <w:sz w:val="24"/>
          <w:szCs w:val="24"/>
        </w:rPr>
      </w:pPr>
    </w:p>
    <w:p w14:paraId="4576B0D9" w14:textId="77777777" w:rsidR="000D2045" w:rsidRDefault="000D2045" w:rsidP="00EC2C5C">
      <w:pPr>
        <w:pStyle w:val="p1"/>
        <w:rPr>
          <w:rFonts w:ascii="Calibri" w:hAnsi="Calibri" w:cs="Calibri"/>
          <w:b/>
          <w:bCs/>
          <w:sz w:val="24"/>
          <w:szCs w:val="24"/>
        </w:rPr>
      </w:pPr>
    </w:p>
    <w:p w14:paraId="32B2B744" w14:textId="77777777" w:rsidR="000D2045" w:rsidRDefault="000D2045" w:rsidP="00EC2C5C">
      <w:pPr>
        <w:pStyle w:val="p1"/>
        <w:rPr>
          <w:rFonts w:ascii="Calibri" w:hAnsi="Calibri" w:cs="Calibri"/>
          <w:b/>
          <w:bCs/>
          <w:sz w:val="24"/>
          <w:szCs w:val="24"/>
        </w:rPr>
      </w:pPr>
    </w:p>
    <w:p w14:paraId="264678B9" w14:textId="77777777" w:rsidR="000D2045" w:rsidRDefault="000D2045" w:rsidP="00EC2C5C">
      <w:pPr>
        <w:pStyle w:val="p1"/>
        <w:rPr>
          <w:rFonts w:ascii="Calibri" w:hAnsi="Calibri" w:cs="Calibri"/>
          <w:b/>
          <w:bCs/>
          <w:sz w:val="24"/>
          <w:szCs w:val="24"/>
        </w:rPr>
      </w:pPr>
    </w:p>
    <w:p w14:paraId="1662ACE2" w14:textId="77777777" w:rsidR="000D2045" w:rsidRDefault="000D2045" w:rsidP="00EC2C5C">
      <w:pPr>
        <w:pStyle w:val="p1"/>
        <w:rPr>
          <w:rFonts w:ascii="Calibri" w:hAnsi="Calibri" w:cs="Calibri"/>
          <w:b/>
          <w:bCs/>
          <w:sz w:val="24"/>
          <w:szCs w:val="24"/>
        </w:rPr>
      </w:pPr>
    </w:p>
    <w:p w14:paraId="294187D0" w14:textId="77777777" w:rsidR="000D2045" w:rsidRDefault="000D2045" w:rsidP="00EC2C5C">
      <w:pPr>
        <w:pStyle w:val="p1"/>
        <w:rPr>
          <w:rFonts w:ascii="Calibri" w:hAnsi="Calibri" w:cs="Calibri"/>
          <w:b/>
          <w:bCs/>
          <w:sz w:val="24"/>
          <w:szCs w:val="24"/>
        </w:rPr>
      </w:pPr>
    </w:p>
    <w:p w14:paraId="7EA5EBBA" w14:textId="77777777" w:rsidR="000D2045" w:rsidRDefault="000D2045" w:rsidP="00EC2C5C">
      <w:pPr>
        <w:pStyle w:val="p1"/>
        <w:rPr>
          <w:rFonts w:ascii="Calibri" w:hAnsi="Calibri" w:cs="Calibri"/>
          <w:b/>
          <w:bCs/>
          <w:sz w:val="24"/>
          <w:szCs w:val="24"/>
        </w:rPr>
      </w:pPr>
    </w:p>
    <w:p w14:paraId="4E8E7BEB" w14:textId="77777777" w:rsidR="000D2045" w:rsidRDefault="000D2045" w:rsidP="00EC2C5C">
      <w:pPr>
        <w:pStyle w:val="p1"/>
        <w:rPr>
          <w:rFonts w:ascii="Calibri" w:hAnsi="Calibri" w:cs="Calibri"/>
          <w:b/>
          <w:bCs/>
          <w:sz w:val="24"/>
          <w:szCs w:val="24"/>
        </w:rPr>
      </w:pPr>
    </w:p>
    <w:p w14:paraId="40295B86" w14:textId="77777777" w:rsidR="000D2045" w:rsidRDefault="000D2045" w:rsidP="00EC2C5C">
      <w:pPr>
        <w:pStyle w:val="p1"/>
        <w:rPr>
          <w:rFonts w:ascii="Calibri" w:hAnsi="Calibri" w:cs="Calibri"/>
          <w:b/>
          <w:bCs/>
          <w:sz w:val="24"/>
          <w:szCs w:val="24"/>
        </w:rPr>
      </w:pPr>
    </w:p>
    <w:p w14:paraId="49836D91" w14:textId="77777777" w:rsidR="005C0470" w:rsidRDefault="005C0470" w:rsidP="00EC2C5C">
      <w:pPr>
        <w:pStyle w:val="p1"/>
        <w:rPr>
          <w:rFonts w:ascii="Calibri" w:hAnsi="Calibri" w:cs="Calibri"/>
          <w:b/>
          <w:bCs/>
          <w:sz w:val="24"/>
          <w:szCs w:val="24"/>
        </w:rPr>
      </w:pPr>
    </w:p>
    <w:p w14:paraId="0D623A11" w14:textId="77777777" w:rsidR="002D28B6" w:rsidRDefault="002D28B6" w:rsidP="00EC2C5C">
      <w:pPr>
        <w:pStyle w:val="p1"/>
        <w:rPr>
          <w:rFonts w:ascii="Calibri" w:hAnsi="Calibri" w:cs="Calibri"/>
          <w:b/>
          <w:bCs/>
          <w:sz w:val="24"/>
          <w:szCs w:val="24"/>
        </w:rPr>
      </w:pPr>
    </w:p>
    <w:p w14:paraId="718601FB" w14:textId="77777777" w:rsidR="00B252FF" w:rsidRDefault="00B252FF" w:rsidP="00EC2C5C">
      <w:pPr>
        <w:pStyle w:val="p1"/>
        <w:rPr>
          <w:rFonts w:ascii="Calibri" w:hAnsi="Calibri" w:cs="Calibri"/>
          <w:b/>
          <w:bCs/>
          <w:sz w:val="24"/>
          <w:szCs w:val="24"/>
        </w:rPr>
      </w:pPr>
    </w:p>
    <w:p w14:paraId="4802DC28" w14:textId="73990D3D" w:rsidR="00EC2C5C" w:rsidRDefault="00EC2C5C" w:rsidP="00EC2C5C">
      <w:pPr>
        <w:pStyle w:val="p1"/>
        <w:rPr>
          <w:rFonts w:ascii="Calibri" w:hAnsi="Calibri" w:cs="Calibri"/>
          <w:b/>
          <w:bCs/>
          <w:sz w:val="24"/>
          <w:szCs w:val="24"/>
        </w:rPr>
      </w:pPr>
      <w:r w:rsidRPr="00BC495C">
        <w:rPr>
          <w:rFonts w:ascii="Calibri" w:hAnsi="Calibri" w:cs="Calibri"/>
          <w:b/>
          <w:bCs/>
          <w:sz w:val="24"/>
          <w:szCs w:val="24"/>
        </w:rPr>
        <w:t>PART 2: Key</w:t>
      </w:r>
      <w:r w:rsidRPr="006C5057">
        <w:rPr>
          <w:rFonts w:ascii="Calibri" w:hAnsi="Calibri" w:cs="Calibri"/>
          <w:b/>
          <w:bCs/>
          <w:sz w:val="24"/>
          <w:szCs w:val="24"/>
        </w:rPr>
        <w:t xml:space="preserve"> Requirements and Technical Specifications</w:t>
      </w:r>
    </w:p>
    <w:p w14:paraId="47EC9E6F" w14:textId="77777777" w:rsidR="00EC2C5C" w:rsidRPr="006C5057" w:rsidRDefault="00EC2C5C" w:rsidP="00EC2C5C">
      <w:pPr>
        <w:pStyle w:val="p1"/>
        <w:rPr>
          <w:rFonts w:ascii="Calibri" w:hAnsi="Calibri" w:cs="Calibri"/>
          <w:sz w:val="24"/>
          <w:szCs w:val="24"/>
        </w:rPr>
      </w:pPr>
    </w:p>
    <w:p w14:paraId="30C4C293" w14:textId="59813AB2" w:rsidR="00EC2C5C" w:rsidRPr="003E2F69" w:rsidRDefault="00EC2C5C" w:rsidP="00EC2C5C">
      <w:pPr>
        <w:pStyle w:val="p1"/>
        <w:numPr>
          <w:ilvl w:val="0"/>
          <w:numId w:val="23"/>
        </w:numPr>
        <w:rPr>
          <w:rFonts w:ascii="Calibri" w:hAnsi="Calibri" w:cs="Calibri"/>
          <w:b/>
          <w:bCs/>
          <w:sz w:val="24"/>
          <w:szCs w:val="24"/>
        </w:rPr>
      </w:pPr>
      <w:r w:rsidRPr="003E2F69">
        <w:rPr>
          <w:rFonts w:ascii="Calibri" w:hAnsi="Calibri" w:cs="Calibri"/>
          <w:b/>
          <w:bCs/>
          <w:sz w:val="24"/>
          <w:szCs w:val="24"/>
        </w:rPr>
        <w:lastRenderedPageBreak/>
        <w:t>Instructions to tenderers</w:t>
      </w:r>
    </w:p>
    <w:p w14:paraId="5EE76AB7" w14:textId="77777777" w:rsidR="00EC2C5C" w:rsidRDefault="00EC2C5C" w:rsidP="00EC2C5C">
      <w:pPr>
        <w:pStyle w:val="p1"/>
        <w:rPr>
          <w:rFonts w:ascii="Calibri" w:hAnsi="Calibri" w:cs="Calibri"/>
          <w:sz w:val="24"/>
          <w:szCs w:val="24"/>
        </w:rPr>
      </w:pPr>
    </w:p>
    <w:p w14:paraId="55A2DDF0" w14:textId="5661D393" w:rsidR="00DD795B" w:rsidRDefault="00DD795B" w:rsidP="003E2F69">
      <w:pPr>
        <w:jc w:val="both"/>
        <w:rPr>
          <w:b/>
          <w:bCs/>
        </w:rPr>
      </w:pPr>
      <w:r w:rsidRPr="003E2F69">
        <w:rPr>
          <w:b/>
          <w:bCs/>
        </w:rPr>
        <w:t xml:space="preserve">In submitting a tender, the tenderer accepts in full and without restriction the special and general conditions governing the procurement contract as the sole basis of this tendering procedure, whatever his own conditions of sale may be, which he hereby waives. Tenderers are expected to examine carefully and comply with all instructions, forms, contract provisions and specifications contained in this tender dossier. </w:t>
      </w:r>
    </w:p>
    <w:p w14:paraId="1742D6F1" w14:textId="70FE1A4A" w:rsidR="00DD795B" w:rsidRDefault="00DD795B" w:rsidP="003E2F69">
      <w:pPr>
        <w:jc w:val="both"/>
        <w:rPr>
          <w:b/>
          <w:bCs/>
        </w:rPr>
      </w:pPr>
      <w:r w:rsidRPr="003E2F69">
        <w:rPr>
          <w:b/>
          <w:bCs/>
        </w:rPr>
        <w:t>Failure to submit a tender containing all the required information and documentation within the deadline specified will lead to the rejection of the tender. No account can be taken of any reservation in the tender as regards the tender dossier; any reservation will result in the immediate rejection of the tender without further evaluation.</w:t>
      </w:r>
    </w:p>
    <w:p w14:paraId="32DA5651" w14:textId="77777777" w:rsidR="003E2F69" w:rsidRDefault="003E2F69" w:rsidP="003E2F69">
      <w:pPr>
        <w:jc w:val="both"/>
        <w:rPr>
          <w:b/>
          <w:bCs/>
        </w:rPr>
      </w:pPr>
    </w:p>
    <w:tbl>
      <w:tblPr>
        <w:tblW w:w="9629" w:type="dxa"/>
        <w:tblLook w:val="04A0" w:firstRow="1" w:lastRow="0" w:firstColumn="1" w:lastColumn="0" w:noHBand="0" w:noVBand="1"/>
      </w:tblPr>
      <w:tblGrid>
        <w:gridCol w:w="606"/>
        <w:gridCol w:w="2060"/>
        <w:gridCol w:w="5404"/>
        <w:gridCol w:w="1559"/>
      </w:tblGrid>
      <w:tr w:rsidR="00DF1B75" w:rsidRPr="00A231CD" w14:paraId="3544D1B7" w14:textId="77777777" w:rsidTr="00D02BC7">
        <w:trPr>
          <w:trHeight w:val="285"/>
        </w:trPr>
        <w:tc>
          <w:tcPr>
            <w:tcW w:w="60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BBDA00" w14:textId="77777777" w:rsidR="00DF1B75" w:rsidRPr="00A231CD" w:rsidRDefault="00DF1B75" w:rsidP="00D02BC7">
            <w:pPr>
              <w:rPr>
                <w:rFonts w:eastAsia="Times New Roman"/>
                <w:b/>
                <w:bCs/>
                <w:color w:val="000000"/>
                <w:sz w:val="20"/>
                <w:szCs w:val="20"/>
              </w:rPr>
            </w:pPr>
            <w:r w:rsidRPr="00A231CD">
              <w:rPr>
                <w:rFonts w:eastAsia="Times New Roman"/>
                <w:b/>
                <w:bCs/>
                <w:color w:val="000000"/>
                <w:sz w:val="20"/>
                <w:szCs w:val="20"/>
              </w:rPr>
              <w:t>S.no</w:t>
            </w:r>
          </w:p>
        </w:tc>
        <w:tc>
          <w:tcPr>
            <w:tcW w:w="2060" w:type="dxa"/>
            <w:tcBorders>
              <w:top w:val="single" w:sz="8" w:space="0" w:color="auto"/>
              <w:left w:val="nil"/>
              <w:bottom w:val="single" w:sz="8" w:space="0" w:color="auto"/>
              <w:right w:val="single" w:sz="8" w:space="0" w:color="auto"/>
            </w:tcBorders>
            <w:shd w:val="clear" w:color="auto" w:fill="auto"/>
            <w:noWrap/>
            <w:vAlign w:val="bottom"/>
            <w:hideMark/>
          </w:tcPr>
          <w:p w14:paraId="74A72490" w14:textId="77777777" w:rsidR="00DF1B75" w:rsidRPr="00A231CD" w:rsidRDefault="00DF1B75" w:rsidP="00D02BC7">
            <w:pPr>
              <w:rPr>
                <w:rFonts w:eastAsia="Times New Roman"/>
                <w:b/>
                <w:bCs/>
                <w:color w:val="000000"/>
                <w:sz w:val="20"/>
                <w:szCs w:val="20"/>
              </w:rPr>
            </w:pPr>
            <w:r w:rsidRPr="00A231CD">
              <w:rPr>
                <w:rFonts w:eastAsia="Times New Roman"/>
                <w:b/>
                <w:bCs/>
                <w:color w:val="000000"/>
                <w:sz w:val="20"/>
                <w:szCs w:val="20"/>
              </w:rPr>
              <w:t>Item</w:t>
            </w:r>
          </w:p>
        </w:tc>
        <w:tc>
          <w:tcPr>
            <w:tcW w:w="5404" w:type="dxa"/>
            <w:tcBorders>
              <w:top w:val="single" w:sz="8" w:space="0" w:color="auto"/>
              <w:left w:val="nil"/>
              <w:bottom w:val="single" w:sz="8" w:space="0" w:color="auto"/>
              <w:right w:val="single" w:sz="8" w:space="0" w:color="auto"/>
            </w:tcBorders>
            <w:shd w:val="clear" w:color="auto" w:fill="auto"/>
            <w:noWrap/>
            <w:vAlign w:val="bottom"/>
            <w:hideMark/>
          </w:tcPr>
          <w:p w14:paraId="4B329E19" w14:textId="77777777" w:rsidR="00DF1B75" w:rsidRPr="00A231CD" w:rsidRDefault="00DF1B75" w:rsidP="00D02BC7">
            <w:pPr>
              <w:rPr>
                <w:rFonts w:eastAsia="Times New Roman"/>
                <w:b/>
                <w:bCs/>
                <w:color w:val="000000"/>
                <w:sz w:val="20"/>
                <w:szCs w:val="20"/>
              </w:rPr>
            </w:pPr>
            <w:r w:rsidRPr="00A231CD">
              <w:rPr>
                <w:rFonts w:eastAsia="Times New Roman"/>
                <w:b/>
                <w:bCs/>
                <w:color w:val="000000"/>
                <w:sz w:val="20"/>
                <w:szCs w:val="20"/>
              </w:rPr>
              <w:t>Description</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6FE81399" w14:textId="77777777" w:rsidR="00DF1B75" w:rsidRPr="00A231CD" w:rsidRDefault="00DF1B75" w:rsidP="00D02BC7">
            <w:pPr>
              <w:rPr>
                <w:rFonts w:eastAsia="Times New Roman"/>
                <w:b/>
                <w:bCs/>
                <w:color w:val="000000"/>
                <w:sz w:val="20"/>
                <w:szCs w:val="20"/>
              </w:rPr>
            </w:pPr>
            <w:r w:rsidRPr="00A231CD">
              <w:rPr>
                <w:rFonts w:eastAsia="Times New Roman"/>
                <w:b/>
                <w:bCs/>
                <w:color w:val="000000"/>
                <w:sz w:val="20"/>
                <w:szCs w:val="20"/>
              </w:rPr>
              <w:t>UOM</w:t>
            </w:r>
          </w:p>
        </w:tc>
      </w:tr>
      <w:tr w:rsidR="00A231CD" w:rsidRPr="00A231CD" w14:paraId="58DA6688" w14:textId="77777777" w:rsidTr="00793A52">
        <w:trPr>
          <w:trHeight w:val="60"/>
        </w:trPr>
        <w:tc>
          <w:tcPr>
            <w:tcW w:w="606" w:type="dxa"/>
            <w:vMerge w:val="restart"/>
            <w:tcBorders>
              <w:top w:val="nil"/>
              <w:left w:val="single" w:sz="8" w:space="0" w:color="auto"/>
              <w:right w:val="single" w:sz="4" w:space="0" w:color="auto"/>
            </w:tcBorders>
            <w:shd w:val="clear" w:color="auto" w:fill="auto"/>
            <w:noWrap/>
            <w:vAlign w:val="bottom"/>
          </w:tcPr>
          <w:p w14:paraId="2C2E1A25" w14:textId="77777777" w:rsidR="00A231CD" w:rsidRPr="00A231CD" w:rsidRDefault="00A231CD" w:rsidP="004667F0">
            <w:pPr>
              <w:jc w:val="right"/>
              <w:rPr>
                <w:rFonts w:eastAsia="Times New Roman"/>
                <w:color w:val="000000"/>
                <w:sz w:val="20"/>
                <w:szCs w:val="20"/>
              </w:rPr>
            </w:pPr>
            <w:r w:rsidRPr="00A231CD">
              <w:rPr>
                <w:rFonts w:eastAsia="Times New Roman"/>
                <w:color w:val="000000"/>
                <w:sz w:val="20"/>
                <w:szCs w:val="20"/>
              </w:rPr>
              <w:t>1</w:t>
            </w:r>
          </w:p>
        </w:tc>
        <w:tc>
          <w:tcPr>
            <w:tcW w:w="2060" w:type="dxa"/>
            <w:vMerge w:val="restart"/>
            <w:tcBorders>
              <w:top w:val="nil"/>
              <w:left w:val="single" w:sz="4" w:space="0" w:color="auto"/>
              <w:right w:val="single" w:sz="4" w:space="0" w:color="auto"/>
            </w:tcBorders>
            <w:shd w:val="clear" w:color="auto" w:fill="auto"/>
            <w:noWrap/>
          </w:tcPr>
          <w:p w14:paraId="7FADCDE9" w14:textId="77777777" w:rsidR="00A231CD" w:rsidRPr="00A231CD" w:rsidRDefault="00A231CD" w:rsidP="004667F0">
            <w:pPr>
              <w:rPr>
                <w:rFonts w:eastAsia="Times New Roman"/>
                <w:color w:val="000000"/>
                <w:sz w:val="20"/>
                <w:szCs w:val="20"/>
              </w:rPr>
            </w:pPr>
            <w:r w:rsidRPr="00A231CD">
              <w:rPr>
                <w:rFonts w:eastAsia="Times New Roman"/>
                <w:color w:val="000000"/>
                <w:sz w:val="20"/>
                <w:szCs w:val="20"/>
                <w:lang w:eastAsia="fr-CH"/>
              </w:rPr>
              <w:t xml:space="preserve">Accommodation </w:t>
            </w:r>
          </w:p>
        </w:tc>
        <w:tc>
          <w:tcPr>
            <w:tcW w:w="5404" w:type="dxa"/>
            <w:tcBorders>
              <w:top w:val="nil"/>
              <w:left w:val="nil"/>
              <w:bottom w:val="single" w:sz="4" w:space="0" w:color="auto"/>
              <w:right w:val="single" w:sz="4" w:space="0" w:color="auto"/>
            </w:tcBorders>
            <w:shd w:val="clear" w:color="auto" w:fill="auto"/>
          </w:tcPr>
          <w:p w14:paraId="49C166FE" w14:textId="7B4147A4" w:rsidR="00A231CD" w:rsidRPr="00A231CD" w:rsidRDefault="00A231CD" w:rsidP="004667F0">
            <w:pPr>
              <w:jc w:val="both"/>
              <w:rPr>
                <w:rFonts w:eastAsia="Times New Roman"/>
                <w:color w:val="000000"/>
                <w:sz w:val="20"/>
                <w:szCs w:val="20"/>
              </w:rPr>
            </w:pPr>
            <w:r w:rsidRPr="00A231CD">
              <w:rPr>
                <w:sz w:val="20"/>
                <w:szCs w:val="20"/>
              </w:rPr>
              <w:t>Self-Contained</w:t>
            </w:r>
            <w:r w:rsidRPr="00A231CD">
              <w:rPr>
                <w:spacing w:val="-12"/>
                <w:sz w:val="20"/>
                <w:szCs w:val="20"/>
              </w:rPr>
              <w:t xml:space="preserve"> </w:t>
            </w:r>
            <w:r w:rsidRPr="00A231CD">
              <w:rPr>
                <w:sz w:val="20"/>
                <w:szCs w:val="20"/>
              </w:rPr>
              <w:t>single</w:t>
            </w:r>
            <w:r w:rsidRPr="00A231CD">
              <w:rPr>
                <w:spacing w:val="-11"/>
                <w:sz w:val="20"/>
                <w:szCs w:val="20"/>
              </w:rPr>
              <w:t xml:space="preserve"> </w:t>
            </w:r>
            <w:r w:rsidRPr="00A231CD">
              <w:rPr>
                <w:sz w:val="20"/>
                <w:szCs w:val="20"/>
              </w:rPr>
              <w:t>room</w:t>
            </w:r>
            <w:r w:rsidRPr="00A231CD">
              <w:rPr>
                <w:spacing w:val="-11"/>
                <w:sz w:val="20"/>
                <w:szCs w:val="20"/>
              </w:rPr>
              <w:t xml:space="preserve"> </w:t>
            </w:r>
            <w:r w:rsidRPr="00A231CD">
              <w:rPr>
                <w:sz w:val="20"/>
                <w:szCs w:val="20"/>
              </w:rPr>
              <w:t>with AC per night</w:t>
            </w:r>
          </w:p>
        </w:tc>
        <w:tc>
          <w:tcPr>
            <w:tcW w:w="1559" w:type="dxa"/>
            <w:tcBorders>
              <w:top w:val="nil"/>
              <w:left w:val="nil"/>
              <w:bottom w:val="single" w:sz="4" w:space="0" w:color="auto"/>
              <w:right w:val="single" w:sz="4" w:space="0" w:color="auto"/>
            </w:tcBorders>
            <w:shd w:val="clear" w:color="auto" w:fill="auto"/>
            <w:noWrap/>
            <w:vAlign w:val="bottom"/>
          </w:tcPr>
          <w:p w14:paraId="1B990826" w14:textId="02D9DA9D" w:rsidR="00A231CD" w:rsidRPr="00A231CD" w:rsidRDefault="00A231CD" w:rsidP="00A231CD">
            <w:pPr>
              <w:jc w:val="center"/>
              <w:rPr>
                <w:rFonts w:eastAsia="Times New Roman"/>
                <w:color w:val="000000"/>
                <w:sz w:val="20"/>
                <w:szCs w:val="20"/>
              </w:rPr>
            </w:pPr>
            <w:r w:rsidRPr="00A231CD">
              <w:rPr>
                <w:rFonts w:eastAsia="Times New Roman"/>
                <w:color w:val="000000"/>
                <w:sz w:val="20"/>
                <w:szCs w:val="20"/>
              </w:rPr>
              <w:t xml:space="preserve">Per </w:t>
            </w:r>
            <w:r w:rsidR="005D22DF">
              <w:rPr>
                <w:rFonts w:eastAsia="Times New Roman"/>
                <w:color w:val="000000"/>
                <w:sz w:val="20"/>
                <w:szCs w:val="20"/>
              </w:rPr>
              <w:t>Night</w:t>
            </w:r>
          </w:p>
        </w:tc>
      </w:tr>
      <w:tr w:rsidR="00A231CD" w:rsidRPr="00A231CD" w14:paraId="2452A2F8" w14:textId="77777777" w:rsidTr="00793A52">
        <w:trPr>
          <w:trHeight w:val="60"/>
        </w:trPr>
        <w:tc>
          <w:tcPr>
            <w:tcW w:w="606" w:type="dxa"/>
            <w:vMerge/>
            <w:tcBorders>
              <w:left w:val="single" w:sz="8" w:space="0" w:color="auto"/>
              <w:right w:val="single" w:sz="4" w:space="0" w:color="auto"/>
            </w:tcBorders>
            <w:shd w:val="clear" w:color="auto" w:fill="auto"/>
            <w:noWrap/>
            <w:vAlign w:val="bottom"/>
          </w:tcPr>
          <w:p w14:paraId="5939D8A3" w14:textId="77777777" w:rsidR="00A231CD" w:rsidRPr="00A231CD" w:rsidRDefault="00A231CD" w:rsidP="004667F0">
            <w:pPr>
              <w:jc w:val="right"/>
              <w:rPr>
                <w:rFonts w:eastAsia="Times New Roman"/>
                <w:color w:val="000000"/>
                <w:sz w:val="20"/>
                <w:szCs w:val="20"/>
              </w:rPr>
            </w:pPr>
          </w:p>
        </w:tc>
        <w:tc>
          <w:tcPr>
            <w:tcW w:w="2060" w:type="dxa"/>
            <w:vMerge/>
            <w:tcBorders>
              <w:left w:val="single" w:sz="4" w:space="0" w:color="auto"/>
              <w:right w:val="single" w:sz="4" w:space="0" w:color="auto"/>
            </w:tcBorders>
            <w:shd w:val="clear" w:color="auto" w:fill="auto"/>
            <w:noWrap/>
          </w:tcPr>
          <w:p w14:paraId="1B38D53C" w14:textId="77777777" w:rsidR="00A231CD" w:rsidRPr="00A231CD" w:rsidRDefault="00A231CD" w:rsidP="004667F0">
            <w:pPr>
              <w:rPr>
                <w:rFonts w:eastAsia="Times New Roman"/>
                <w:color w:val="000000"/>
                <w:sz w:val="20"/>
                <w:szCs w:val="20"/>
                <w:lang w:eastAsia="fr-CH"/>
              </w:rPr>
            </w:pPr>
          </w:p>
        </w:tc>
        <w:tc>
          <w:tcPr>
            <w:tcW w:w="5404" w:type="dxa"/>
            <w:tcBorders>
              <w:top w:val="nil"/>
              <w:left w:val="nil"/>
              <w:bottom w:val="single" w:sz="4" w:space="0" w:color="auto"/>
              <w:right w:val="single" w:sz="4" w:space="0" w:color="auto"/>
            </w:tcBorders>
            <w:shd w:val="clear" w:color="auto" w:fill="auto"/>
          </w:tcPr>
          <w:p w14:paraId="6E59277A" w14:textId="12664E26" w:rsidR="00A231CD" w:rsidRPr="00A231CD" w:rsidRDefault="00A231CD" w:rsidP="004667F0">
            <w:pPr>
              <w:jc w:val="both"/>
              <w:rPr>
                <w:rFonts w:eastAsia="Times New Roman"/>
                <w:color w:val="000000"/>
                <w:sz w:val="20"/>
                <w:szCs w:val="20"/>
                <w:lang w:eastAsia="fr-CH"/>
              </w:rPr>
            </w:pPr>
            <w:r w:rsidRPr="00A231CD">
              <w:rPr>
                <w:sz w:val="20"/>
                <w:szCs w:val="20"/>
              </w:rPr>
              <w:t>Self-Contained</w:t>
            </w:r>
            <w:r w:rsidRPr="00A231CD">
              <w:rPr>
                <w:spacing w:val="-12"/>
                <w:sz w:val="20"/>
                <w:szCs w:val="20"/>
              </w:rPr>
              <w:t xml:space="preserve"> </w:t>
            </w:r>
            <w:r w:rsidRPr="00A231CD">
              <w:rPr>
                <w:sz w:val="20"/>
                <w:szCs w:val="20"/>
              </w:rPr>
              <w:t>single</w:t>
            </w:r>
            <w:r w:rsidRPr="00A231CD">
              <w:rPr>
                <w:spacing w:val="-11"/>
                <w:sz w:val="20"/>
                <w:szCs w:val="20"/>
              </w:rPr>
              <w:t xml:space="preserve"> </w:t>
            </w:r>
            <w:r w:rsidRPr="00A231CD">
              <w:rPr>
                <w:sz w:val="20"/>
                <w:szCs w:val="20"/>
              </w:rPr>
              <w:t>room</w:t>
            </w:r>
            <w:r w:rsidRPr="00A231CD">
              <w:rPr>
                <w:spacing w:val="-11"/>
                <w:sz w:val="20"/>
                <w:szCs w:val="20"/>
              </w:rPr>
              <w:t xml:space="preserve"> </w:t>
            </w:r>
            <w:r w:rsidRPr="00A231CD">
              <w:rPr>
                <w:sz w:val="20"/>
                <w:szCs w:val="20"/>
              </w:rPr>
              <w:t>with AC- Breakfast Provided (Please attach breakfast menu)</w:t>
            </w:r>
          </w:p>
        </w:tc>
        <w:tc>
          <w:tcPr>
            <w:tcW w:w="1559" w:type="dxa"/>
            <w:tcBorders>
              <w:top w:val="nil"/>
              <w:left w:val="nil"/>
              <w:bottom w:val="single" w:sz="4" w:space="0" w:color="auto"/>
              <w:right w:val="single" w:sz="4" w:space="0" w:color="auto"/>
            </w:tcBorders>
            <w:shd w:val="clear" w:color="auto" w:fill="auto"/>
            <w:noWrap/>
            <w:vAlign w:val="bottom"/>
          </w:tcPr>
          <w:p w14:paraId="6D4C5480" w14:textId="405C5224" w:rsidR="00A231CD" w:rsidRPr="00A231CD" w:rsidRDefault="005D22DF" w:rsidP="00A231CD">
            <w:pPr>
              <w:jc w:val="center"/>
              <w:rPr>
                <w:rFonts w:eastAsia="Times New Roman"/>
                <w:color w:val="000000"/>
                <w:sz w:val="20"/>
                <w:szCs w:val="20"/>
              </w:rPr>
            </w:pPr>
            <w:r w:rsidRPr="00A231CD">
              <w:rPr>
                <w:rFonts w:eastAsia="Times New Roman"/>
                <w:color w:val="000000"/>
                <w:sz w:val="20"/>
                <w:szCs w:val="20"/>
              </w:rPr>
              <w:t xml:space="preserve">Per </w:t>
            </w:r>
            <w:r>
              <w:rPr>
                <w:rFonts w:eastAsia="Times New Roman"/>
                <w:color w:val="000000"/>
                <w:sz w:val="20"/>
                <w:szCs w:val="20"/>
              </w:rPr>
              <w:t>Night</w:t>
            </w:r>
          </w:p>
        </w:tc>
      </w:tr>
      <w:tr w:rsidR="00A231CD" w:rsidRPr="00A231CD" w14:paraId="66653B56" w14:textId="77777777" w:rsidTr="00793A52">
        <w:trPr>
          <w:trHeight w:val="60"/>
        </w:trPr>
        <w:tc>
          <w:tcPr>
            <w:tcW w:w="606" w:type="dxa"/>
            <w:vMerge/>
            <w:tcBorders>
              <w:left w:val="single" w:sz="8" w:space="0" w:color="auto"/>
              <w:bottom w:val="single" w:sz="4" w:space="0" w:color="auto"/>
              <w:right w:val="single" w:sz="4" w:space="0" w:color="auto"/>
            </w:tcBorders>
            <w:shd w:val="clear" w:color="auto" w:fill="auto"/>
            <w:noWrap/>
            <w:vAlign w:val="bottom"/>
          </w:tcPr>
          <w:p w14:paraId="3CAF082A" w14:textId="77777777" w:rsidR="00A231CD" w:rsidRPr="00A231CD" w:rsidRDefault="00A231CD" w:rsidP="004667F0">
            <w:pPr>
              <w:jc w:val="right"/>
              <w:rPr>
                <w:rFonts w:eastAsia="Times New Roman"/>
                <w:color w:val="000000"/>
                <w:sz w:val="20"/>
                <w:szCs w:val="20"/>
              </w:rPr>
            </w:pPr>
          </w:p>
        </w:tc>
        <w:tc>
          <w:tcPr>
            <w:tcW w:w="2060" w:type="dxa"/>
            <w:vMerge/>
            <w:tcBorders>
              <w:left w:val="single" w:sz="4" w:space="0" w:color="auto"/>
              <w:bottom w:val="single" w:sz="4" w:space="0" w:color="auto"/>
              <w:right w:val="single" w:sz="4" w:space="0" w:color="auto"/>
            </w:tcBorders>
            <w:shd w:val="clear" w:color="auto" w:fill="auto"/>
            <w:noWrap/>
          </w:tcPr>
          <w:p w14:paraId="21D90395" w14:textId="77777777" w:rsidR="00A231CD" w:rsidRPr="00A231CD" w:rsidRDefault="00A231CD" w:rsidP="004667F0">
            <w:pPr>
              <w:rPr>
                <w:rFonts w:eastAsia="Times New Roman"/>
                <w:color w:val="000000"/>
                <w:sz w:val="20"/>
                <w:szCs w:val="20"/>
                <w:lang w:eastAsia="fr-CH"/>
              </w:rPr>
            </w:pPr>
          </w:p>
        </w:tc>
        <w:tc>
          <w:tcPr>
            <w:tcW w:w="5404" w:type="dxa"/>
            <w:tcBorders>
              <w:top w:val="nil"/>
              <w:left w:val="nil"/>
              <w:bottom w:val="single" w:sz="4" w:space="0" w:color="auto"/>
              <w:right w:val="single" w:sz="4" w:space="0" w:color="auto"/>
            </w:tcBorders>
            <w:shd w:val="clear" w:color="auto" w:fill="auto"/>
          </w:tcPr>
          <w:p w14:paraId="1D6B3A2E" w14:textId="79D0CD1C" w:rsidR="00A231CD" w:rsidRPr="00A231CD" w:rsidRDefault="00A231CD" w:rsidP="004667F0">
            <w:pPr>
              <w:jc w:val="both"/>
              <w:rPr>
                <w:rFonts w:eastAsia="Times New Roman"/>
                <w:color w:val="000000"/>
                <w:sz w:val="20"/>
                <w:szCs w:val="20"/>
                <w:lang w:eastAsia="fr-CH"/>
              </w:rPr>
            </w:pPr>
            <w:r w:rsidRPr="00A231CD">
              <w:rPr>
                <w:sz w:val="20"/>
                <w:szCs w:val="20"/>
              </w:rPr>
              <w:t>Self-Contained</w:t>
            </w:r>
            <w:r w:rsidRPr="00A231CD">
              <w:rPr>
                <w:spacing w:val="-12"/>
                <w:sz w:val="20"/>
                <w:szCs w:val="20"/>
              </w:rPr>
              <w:t xml:space="preserve"> </w:t>
            </w:r>
            <w:r w:rsidRPr="00A231CD">
              <w:rPr>
                <w:sz w:val="20"/>
                <w:szCs w:val="20"/>
              </w:rPr>
              <w:t>single</w:t>
            </w:r>
            <w:r w:rsidRPr="00A231CD">
              <w:rPr>
                <w:spacing w:val="-11"/>
                <w:sz w:val="20"/>
                <w:szCs w:val="20"/>
              </w:rPr>
              <w:t xml:space="preserve"> </w:t>
            </w:r>
            <w:r w:rsidRPr="00A231CD">
              <w:rPr>
                <w:sz w:val="20"/>
                <w:szCs w:val="20"/>
              </w:rPr>
              <w:t>room</w:t>
            </w:r>
            <w:r w:rsidRPr="00A231CD">
              <w:rPr>
                <w:spacing w:val="-11"/>
                <w:sz w:val="20"/>
                <w:szCs w:val="20"/>
              </w:rPr>
              <w:t xml:space="preserve"> </w:t>
            </w:r>
            <w:r w:rsidRPr="00A231CD">
              <w:rPr>
                <w:sz w:val="20"/>
                <w:szCs w:val="20"/>
              </w:rPr>
              <w:t>with AC-</w:t>
            </w:r>
            <w:r w:rsidRPr="00A231CD">
              <w:rPr>
                <w:spacing w:val="-11"/>
                <w:sz w:val="20"/>
                <w:szCs w:val="20"/>
              </w:rPr>
              <w:t xml:space="preserve"> </w:t>
            </w:r>
            <w:r w:rsidRPr="00A231CD">
              <w:rPr>
                <w:sz w:val="20"/>
                <w:szCs w:val="20"/>
              </w:rPr>
              <w:t>Breakfast,</w:t>
            </w:r>
            <w:r w:rsidRPr="00A231CD">
              <w:rPr>
                <w:spacing w:val="-10"/>
                <w:sz w:val="20"/>
                <w:szCs w:val="20"/>
              </w:rPr>
              <w:t xml:space="preserve"> </w:t>
            </w:r>
            <w:r w:rsidRPr="00A231CD">
              <w:rPr>
                <w:sz w:val="20"/>
                <w:szCs w:val="20"/>
              </w:rPr>
              <w:t>Lunch</w:t>
            </w:r>
            <w:r w:rsidRPr="00A231CD">
              <w:rPr>
                <w:spacing w:val="-10"/>
                <w:sz w:val="20"/>
                <w:szCs w:val="20"/>
              </w:rPr>
              <w:t xml:space="preserve"> </w:t>
            </w:r>
            <w:r w:rsidRPr="00A231CD">
              <w:rPr>
                <w:sz w:val="20"/>
                <w:szCs w:val="20"/>
              </w:rPr>
              <w:t>and</w:t>
            </w:r>
            <w:r w:rsidRPr="00A231CD">
              <w:rPr>
                <w:spacing w:val="-10"/>
                <w:sz w:val="20"/>
                <w:szCs w:val="20"/>
              </w:rPr>
              <w:t xml:space="preserve"> </w:t>
            </w:r>
            <w:r w:rsidRPr="00A231CD">
              <w:rPr>
                <w:sz w:val="20"/>
                <w:szCs w:val="20"/>
              </w:rPr>
              <w:t xml:space="preserve">dinner Provided (Please attach food </w:t>
            </w:r>
            <w:r w:rsidRPr="00A231CD">
              <w:rPr>
                <w:spacing w:val="-2"/>
                <w:sz w:val="20"/>
                <w:szCs w:val="20"/>
              </w:rPr>
              <w:t>menu)</w:t>
            </w:r>
          </w:p>
        </w:tc>
        <w:tc>
          <w:tcPr>
            <w:tcW w:w="1559" w:type="dxa"/>
            <w:tcBorders>
              <w:top w:val="nil"/>
              <w:left w:val="nil"/>
              <w:bottom w:val="single" w:sz="4" w:space="0" w:color="auto"/>
              <w:right w:val="single" w:sz="4" w:space="0" w:color="auto"/>
            </w:tcBorders>
            <w:shd w:val="clear" w:color="auto" w:fill="auto"/>
            <w:noWrap/>
            <w:vAlign w:val="bottom"/>
          </w:tcPr>
          <w:p w14:paraId="35A3C264" w14:textId="30C818F4" w:rsidR="00A231CD" w:rsidRPr="00A231CD" w:rsidRDefault="005D22DF" w:rsidP="00A231CD">
            <w:pPr>
              <w:jc w:val="center"/>
              <w:rPr>
                <w:rFonts w:eastAsia="Times New Roman"/>
                <w:color w:val="000000"/>
                <w:sz w:val="20"/>
                <w:szCs w:val="20"/>
              </w:rPr>
            </w:pPr>
            <w:r w:rsidRPr="00A231CD">
              <w:rPr>
                <w:rFonts w:eastAsia="Times New Roman"/>
                <w:color w:val="000000"/>
                <w:sz w:val="20"/>
                <w:szCs w:val="20"/>
              </w:rPr>
              <w:t xml:space="preserve">Per </w:t>
            </w:r>
            <w:r>
              <w:rPr>
                <w:rFonts w:eastAsia="Times New Roman"/>
                <w:color w:val="000000"/>
                <w:sz w:val="20"/>
                <w:szCs w:val="20"/>
              </w:rPr>
              <w:t>Night</w:t>
            </w:r>
          </w:p>
        </w:tc>
      </w:tr>
      <w:tr w:rsidR="00DF1B75" w:rsidRPr="00A231CD" w14:paraId="0DC75401" w14:textId="77777777" w:rsidTr="00D02BC7">
        <w:trPr>
          <w:trHeight w:val="420"/>
        </w:trPr>
        <w:tc>
          <w:tcPr>
            <w:tcW w:w="606" w:type="dxa"/>
            <w:vMerge w:val="restart"/>
            <w:tcBorders>
              <w:top w:val="nil"/>
              <w:left w:val="single" w:sz="8" w:space="0" w:color="auto"/>
              <w:bottom w:val="single" w:sz="4" w:space="0" w:color="auto"/>
              <w:right w:val="single" w:sz="4" w:space="0" w:color="auto"/>
            </w:tcBorders>
            <w:shd w:val="clear" w:color="auto" w:fill="auto"/>
            <w:noWrap/>
            <w:vAlign w:val="bottom"/>
            <w:hideMark/>
          </w:tcPr>
          <w:p w14:paraId="4D9C493F" w14:textId="77777777" w:rsidR="00DF1B75" w:rsidRPr="00A231CD" w:rsidRDefault="00DF1B75" w:rsidP="00D02BC7">
            <w:pPr>
              <w:jc w:val="right"/>
              <w:rPr>
                <w:rFonts w:eastAsia="Times New Roman"/>
                <w:color w:val="000000"/>
                <w:sz w:val="20"/>
                <w:szCs w:val="20"/>
              </w:rPr>
            </w:pPr>
            <w:r w:rsidRPr="00A231CD">
              <w:rPr>
                <w:rFonts w:eastAsia="Times New Roman"/>
                <w:color w:val="000000"/>
                <w:sz w:val="20"/>
                <w:szCs w:val="20"/>
              </w:rPr>
              <w:t>2</w:t>
            </w:r>
          </w:p>
        </w:tc>
        <w:tc>
          <w:tcPr>
            <w:tcW w:w="2060"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FB2C78E" w14:textId="77777777" w:rsidR="00DF1B75" w:rsidRPr="00A231CD" w:rsidRDefault="00DF1B75" w:rsidP="00D02BC7">
            <w:pPr>
              <w:rPr>
                <w:rFonts w:eastAsia="Times New Roman"/>
                <w:color w:val="000000"/>
                <w:sz w:val="20"/>
                <w:szCs w:val="20"/>
              </w:rPr>
            </w:pPr>
            <w:r w:rsidRPr="00A231CD">
              <w:rPr>
                <w:rFonts w:eastAsia="Times New Roman"/>
                <w:color w:val="000000"/>
                <w:sz w:val="20"/>
                <w:szCs w:val="20"/>
              </w:rPr>
              <w:t>Venue Rent</w:t>
            </w:r>
          </w:p>
        </w:tc>
        <w:tc>
          <w:tcPr>
            <w:tcW w:w="5404" w:type="dxa"/>
            <w:tcBorders>
              <w:top w:val="nil"/>
              <w:left w:val="nil"/>
              <w:bottom w:val="single" w:sz="4" w:space="0" w:color="auto"/>
              <w:right w:val="single" w:sz="4" w:space="0" w:color="auto"/>
            </w:tcBorders>
            <w:shd w:val="clear" w:color="auto" w:fill="auto"/>
            <w:vAlign w:val="bottom"/>
            <w:hideMark/>
          </w:tcPr>
          <w:p w14:paraId="089E9258" w14:textId="77777777" w:rsidR="00DF1B75" w:rsidRPr="00A231CD" w:rsidRDefault="00DF1B75" w:rsidP="00D02BC7">
            <w:pPr>
              <w:jc w:val="both"/>
              <w:rPr>
                <w:rFonts w:eastAsia="Times New Roman"/>
                <w:color w:val="000000"/>
                <w:sz w:val="20"/>
                <w:szCs w:val="20"/>
              </w:rPr>
            </w:pPr>
            <w:r w:rsidRPr="00A231CD">
              <w:rPr>
                <w:rFonts w:eastAsia="Times New Roman"/>
                <w:color w:val="000000"/>
                <w:sz w:val="20"/>
                <w:szCs w:val="20"/>
              </w:rPr>
              <w:t>Accommodate 50 Persons including Chairs, Tables, and Multimedia (Projector, Public Address System)</w:t>
            </w:r>
          </w:p>
        </w:tc>
        <w:tc>
          <w:tcPr>
            <w:tcW w:w="1559" w:type="dxa"/>
            <w:tcBorders>
              <w:top w:val="nil"/>
              <w:left w:val="nil"/>
              <w:bottom w:val="single" w:sz="4" w:space="0" w:color="auto"/>
              <w:right w:val="single" w:sz="4" w:space="0" w:color="auto"/>
            </w:tcBorders>
            <w:shd w:val="clear" w:color="auto" w:fill="auto"/>
            <w:noWrap/>
            <w:vAlign w:val="bottom"/>
            <w:hideMark/>
          </w:tcPr>
          <w:p w14:paraId="4660E1E8" w14:textId="77777777" w:rsidR="00DF1B75" w:rsidRPr="00A231CD" w:rsidRDefault="00DF1B75" w:rsidP="00A231CD">
            <w:pPr>
              <w:jc w:val="center"/>
              <w:rPr>
                <w:rFonts w:eastAsia="Times New Roman"/>
                <w:color w:val="000000"/>
                <w:sz w:val="20"/>
                <w:szCs w:val="20"/>
              </w:rPr>
            </w:pPr>
            <w:r w:rsidRPr="00A231CD">
              <w:rPr>
                <w:rFonts w:eastAsia="Times New Roman"/>
                <w:color w:val="000000"/>
                <w:sz w:val="20"/>
                <w:szCs w:val="20"/>
              </w:rPr>
              <w:t>Per Day</w:t>
            </w:r>
          </w:p>
        </w:tc>
      </w:tr>
      <w:tr w:rsidR="00DF1B75" w:rsidRPr="00A231CD" w14:paraId="75F54C17" w14:textId="77777777" w:rsidTr="00525C79">
        <w:trPr>
          <w:trHeight w:val="426"/>
        </w:trPr>
        <w:tc>
          <w:tcPr>
            <w:tcW w:w="606" w:type="dxa"/>
            <w:vMerge/>
            <w:tcBorders>
              <w:top w:val="nil"/>
              <w:left w:val="single" w:sz="8" w:space="0" w:color="auto"/>
              <w:bottom w:val="single" w:sz="4" w:space="0" w:color="auto"/>
              <w:right w:val="single" w:sz="4" w:space="0" w:color="auto"/>
            </w:tcBorders>
            <w:vAlign w:val="center"/>
            <w:hideMark/>
          </w:tcPr>
          <w:p w14:paraId="32EE7238" w14:textId="77777777" w:rsidR="00DF1B75" w:rsidRPr="00A231CD" w:rsidRDefault="00DF1B75" w:rsidP="00D02BC7">
            <w:pPr>
              <w:rPr>
                <w:rFonts w:eastAsia="Times New Roman"/>
                <w:color w:val="000000"/>
                <w:sz w:val="20"/>
                <w:szCs w:val="20"/>
              </w:rPr>
            </w:pPr>
          </w:p>
        </w:tc>
        <w:tc>
          <w:tcPr>
            <w:tcW w:w="2060" w:type="dxa"/>
            <w:vMerge/>
            <w:tcBorders>
              <w:top w:val="nil"/>
              <w:left w:val="single" w:sz="4" w:space="0" w:color="auto"/>
              <w:bottom w:val="single" w:sz="4" w:space="0" w:color="auto"/>
              <w:right w:val="single" w:sz="4" w:space="0" w:color="auto"/>
            </w:tcBorders>
            <w:vAlign w:val="center"/>
            <w:hideMark/>
          </w:tcPr>
          <w:p w14:paraId="00A0AF9B" w14:textId="77777777" w:rsidR="00DF1B75" w:rsidRPr="00A231CD" w:rsidRDefault="00DF1B75" w:rsidP="00D02BC7">
            <w:pPr>
              <w:rPr>
                <w:rFonts w:eastAsia="Times New Roman"/>
                <w:color w:val="000000"/>
                <w:sz w:val="20"/>
                <w:szCs w:val="20"/>
              </w:rPr>
            </w:pPr>
          </w:p>
        </w:tc>
        <w:tc>
          <w:tcPr>
            <w:tcW w:w="5404" w:type="dxa"/>
            <w:tcBorders>
              <w:top w:val="single" w:sz="4" w:space="0" w:color="auto"/>
              <w:left w:val="nil"/>
              <w:bottom w:val="single" w:sz="4" w:space="0" w:color="auto"/>
              <w:right w:val="single" w:sz="4" w:space="0" w:color="auto"/>
            </w:tcBorders>
            <w:shd w:val="clear" w:color="auto" w:fill="auto"/>
            <w:vAlign w:val="bottom"/>
            <w:hideMark/>
          </w:tcPr>
          <w:p w14:paraId="2F7D77F2" w14:textId="77777777" w:rsidR="00DF1B75" w:rsidRPr="00A231CD" w:rsidRDefault="00DF1B75" w:rsidP="00D02BC7">
            <w:pPr>
              <w:jc w:val="both"/>
              <w:rPr>
                <w:rFonts w:eastAsia="Times New Roman"/>
                <w:color w:val="000000"/>
                <w:sz w:val="20"/>
                <w:szCs w:val="20"/>
              </w:rPr>
            </w:pPr>
            <w:r w:rsidRPr="00A231CD">
              <w:rPr>
                <w:rFonts w:eastAsia="Times New Roman"/>
                <w:color w:val="000000"/>
                <w:sz w:val="20"/>
                <w:szCs w:val="20"/>
              </w:rPr>
              <w:t>Accommodate 100 Persons including Chairs, Tables, and Multimedia (Projector, Public Address System)</w:t>
            </w:r>
          </w:p>
        </w:tc>
        <w:tc>
          <w:tcPr>
            <w:tcW w:w="1559" w:type="dxa"/>
            <w:tcBorders>
              <w:top w:val="nil"/>
              <w:left w:val="nil"/>
              <w:bottom w:val="single" w:sz="4" w:space="0" w:color="auto"/>
              <w:right w:val="single" w:sz="4" w:space="0" w:color="auto"/>
            </w:tcBorders>
            <w:shd w:val="clear" w:color="auto" w:fill="auto"/>
            <w:noWrap/>
            <w:vAlign w:val="bottom"/>
            <w:hideMark/>
          </w:tcPr>
          <w:p w14:paraId="7B6F3FF3" w14:textId="77777777" w:rsidR="00DF1B75" w:rsidRPr="00A231CD" w:rsidRDefault="00DF1B75" w:rsidP="00A231CD">
            <w:pPr>
              <w:jc w:val="center"/>
              <w:rPr>
                <w:rFonts w:eastAsia="Times New Roman"/>
                <w:color w:val="000000"/>
                <w:sz w:val="20"/>
                <w:szCs w:val="20"/>
              </w:rPr>
            </w:pPr>
            <w:r w:rsidRPr="00A231CD">
              <w:rPr>
                <w:rFonts w:eastAsia="Times New Roman"/>
                <w:color w:val="000000"/>
                <w:sz w:val="20"/>
                <w:szCs w:val="20"/>
              </w:rPr>
              <w:t>Per Day</w:t>
            </w:r>
          </w:p>
        </w:tc>
      </w:tr>
      <w:tr w:rsidR="00DF1B75" w:rsidRPr="00A231CD" w14:paraId="6CCEC15C" w14:textId="77777777" w:rsidTr="00D02BC7">
        <w:trPr>
          <w:trHeight w:val="156"/>
        </w:trPr>
        <w:tc>
          <w:tcPr>
            <w:tcW w:w="606" w:type="dxa"/>
            <w:vMerge/>
            <w:tcBorders>
              <w:top w:val="nil"/>
              <w:left w:val="single" w:sz="8" w:space="0" w:color="auto"/>
              <w:bottom w:val="single" w:sz="4" w:space="0" w:color="auto"/>
              <w:right w:val="single" w:sz="4" w:space="0" w:color="auto"/>
            </w:tcBorders>
            <w:vAlign w:val="center"/>
            <w:hideMark/>
          </w:tcPr>
          <w:p w14:paraId="5E750BDC" w14:textId="77777777" w:rsidR="00DF1B75" w:rsidRPr="00A231CD" w:rsidRDefault="00DF1B75" w:rsidP="00D02BC7">
            <w:pPr>
              <w:rPr>
                <w:rFonts w:eastAsia="Times New Roman"/>
                <w:color w:val="000000"/>
                <w:sz w:val="20"/>
                <w:szCs w:val="20"/>
              </w:rPr>
            </w:pPr>
          </w:p>
        </w:tc>
        <w:tc>
          <w:tcPr>
            <w:tcW w:w="2060" w:type="dxa"/>
            <w:vMerge/>
            <w:tcBorders>
              <w:top w:val="nil"/>
              <w:left w:val="single" w:sz="4" w:space="0" w:color="auto"/>
              <w:bottom w:val="single" w:sz="4" w:space="0" w:color="auto"/>
              <w:right w:val="single" w:sz="4" w:space="0" w:color="auto"/>
            </w:tcBorders>
            <w:vAlign w:val="center"/>
            <w:hideMark/>
          </w:tcPr>
          <w:p w14:paraId="4B54DA5A" w14:textId="77777777" w:rsidR="00DF1B75" w:rsidRPr="00A231CD" w:rsidRDefault="00DF1B75" w:rsidP="00D02BC7">
            <w:pPr>
              <w:rPr>
                <w:rFonts w:eastAsia="Times New Roman"/>
                <w:color w:val="000000"/>
                <w:sz w:val="20"/>
                <w:szCs w:val="20"/>
              </w:rPr>
            </w:pPr>
          </w:p>
        </w:tc>
        <w:tc>
          <w:tcPr>
            <w:tcW w:w="5404" w:type="dxa"/>
            <w:tcBorders>
              <w:top w:val="nil"/>
              <w:left w:val="nil"/>
              <w:bottom w:val="single" w:sz="4" w:space="0" w:color="auto"/>
              <w:right w:val="single" w:sz="4" w:space="0" w:color="auto"/>
            </w:tcBorders>
            <w:shd w:val="clear" w:color="auto" w:fill="auto"/>
            <w:vAlign w:val="bottom"/>
            <w:hideMark/>
          </w:tcPr>
          <w:p w14:paraId="114989F6" w14:textId="77777777" w:rsidR="00DF1B75" w:rsidRPr="00A231CD" w:rsidRDefault="00DF1B75" w:rsidP="00D02BC7">
            <w:pPr>
              <w:jc w:val="both"/>
              <w:rPr>
                <w:rFonts w:eastAsia="Times New Roman"/>
                <w:color w:val="000000"/>
                <w:sz w:val="20"/>
                <w:szCs w:val="20"/>
              </w:rPr>
            </w:pPr>
            <w:r w:rsidRPr="00A231CD">
              <w:rPr>
                <w:rFonts w:eastAsia="Times New Roman"/>
                <w:color w:val="000000"/>
                <w:sz w:val="20"/>
                <w:szCs w:val="20"/>
              </w:rPr>
              <w:t>Accommodate 150 Persons including Chairs, Tables, and Multimedia (Projector, Public Address System)</w:t>
            </w:r>
          </w:p>
        </w:tc>
        <w:tc>
          <w:tcPr>
            <w:tcW w:w="1559" w:type="dxa"/>
            <w:tcBorders>
              <w:top w:val="nil"/>
              <w:left w:val="nil"/>
              <w:bottom w:val="single" w:sz="4" w:space="0" w:color="auto"/>
              <w:right w:val="single" w:sz="4" w:space="0" w:color="auto"/>
            </w:tcBorders>
            <w:shd w:val="clear" w:color="auto" w:fill="auto"/>
            <w:noWrap/>
            <w:vAlign w:val="bottom"/>
            <w:hideMark/>
          </w:tcPr>
          <w:p w14:paraId="4D3E5EFC" w14:textId="77777777" w:rsidR="00DF1B75" w:rsidRPr="00A231CD" w:rsidRDefault="00DF1B75" w:rsidP="00A231CD">
            <w:pPr>
              <w:jc w:val="center"/>
              <w:rPr>
                <w:rFonts w:eastAsia="Times New Roman"/>
                <w:color w:val="000000"/>
                <w:sz w:val="20"/>
                <w:szCs w:val="20"/>
              </w:rPr>
            </w:pPr>
            <w:r w:rsidRPr="00A231CD">
              <w:rPr>
                <w:rFonts w:eastAsia="Times New Roman"/>
                <w:color w:val="000000"/>
                <w:sz w:val="20"/>
                <w:szCs w:val="20"/>
              </w:rPr>
              <w:t>Per Day</w:t>
            </w:r>
          </w:p>
        </w:tc>
      </w:tr>
      <w:tr w:rsidR="00DF1B75" w:rsidRPr="00A231CD" w14:paraId="41168D21" w14:textId="77777777" w:rsidTr="0095592C">
        <w:trPr>
          <w:trHeight w:val="187"/>
        </w:trPr>
        <w:tc>
          <w:tcPr>
            <w:tcW w:w="606" w:type="dxa"/>
            <w:tcBorders>
              <w:top w:val="nil"/>
              <w:left w:val="single" w:sz="8" w:space="0" w:color="auto"/>
              <w:bottom w:val="single" w:sz="4" w:space="0" w:color="auto"/>
              <w:right w:val="single" w:sz="4" w:space="0" w:color="auto"/>
            </w:tcBorders>
            <w:shd w:val="clear" w:color="auto" w:fill="auto"/>
            <w:noWrap/>
            <w:vAlign w:val="bottom"/>
            <w:hideMark/>
          </w:tcPr>
          <w:p w14:paraId="52DCE221" w14:textId="77777777" w:rsidR="00DF1B75" w:rsidRPr="00A231CD" w:rsidRDefault="00DF1B75" w:rsidP="00D02BC7">
            <w:pPr>
              <w:jc w:val="right"/>
              <w:rPr>
                <w:rFonts w:eastAsia="Times New Roman"/>
                <w:color w:val="000000"/>
                <w:sz w:val="20"/>
                <w:szCs w:val="20"/>
              </w:rPr>
            </w:pPr>
            <w:r w:rsidRPr="00A231CD">
              <w:rPr>
                <w:rFonts w:eastAsia="Times New Roman"/>
                <w:color w:val="000000"/>
                <w:sz w:val="20"/>
                <w:szCs w:val="20"/>
              </w:rPr>
              <w:t>3</w:t>
            </w:r>
          </w:p>
        </w:tc>
        <w:tc>
          <w:tcPr>
            <w:tcW w:w="2060" w:type="dxa"/>
            <w:tcBorders>
              <w:top w:val="nil"/>
              <w:left w:val="nil"/>
              <w:bottom w:val="single" w:sz="4" w:space="0" w:color="auto"/>
              <w:right w:val="single" w:sz="4" w:space="0" w:color="auto"/>
            </w:tcBorders>
            <w:shd w:val="clear" w:color="auto" w:fill="auto"/>
            <w:noWrap/>
            <w:vAlign w:val="bottom"/>
            <w:hideMark/>
          </w:tcPr>
          <w:p w14:paraId="7EDBE1A1" w14:textId="26246C05" w:rsidR="00DF1B75" w:rsidRPr="00A231CD" w:rsidRDefault="00DF1B75" w:rsidP="00D02BC7">
            <w:pPr>
              <w:rPr>
                <w:rFonts w:eastAsia="Times New Roman"/>
                <w:color w:val="000000"/>
                <w:sz w:val="20"/>
                <w:szCs w:val="20"/>
              </w:rPr>
            </w:pPr>
            <w:r w:rsidRPr="00A231CD">
              <w:rPr>
                <w:rFonts w:eastAsia="Times New Roman"/>
                <w:color w:val="000000"/>
                <w:sz w:val="20"/>
                <w:szCs w:val="20"/>
              </w:rPr>
              <w:t xml:space="preserve">Lunch and </w:t>
            </w:r>
          </w:p>
        </w:tc>
        <w:tc>
          <w:tcPr>
            <w:tcW w:w="5404" w:type="dxa"/>
            <w:tcBorders>
              <w:top w:val="nil"/>
              <w:left w:val="nil"/>
              <w:bottom w:val="single" w:sz="4" w:space="0" w:color="auto"/>
              <w:right w:val="single" w:sz="4" w:space="0" w:color="auto"/>
            </w:tcBorders>
            <w:shd w:val="clear" w:color="auto" w:fill="auto"/>
            <w:vAlign w:val="bottom"/>
            <w:hideMark/>
          </w:tcPr>
          <w:p w14:paraId="546BCEEE" w14:textId="08C16504" w:rsidR="00DF1B75" w:rsidRPr="00A231CD" w:rsidRDefault="00DF1B75" w:rsidP="00C93CBB">
            <w:pPr>
              <w:rPr>
                <w:rFonts w:eastAsia="Times New Roman"/>
                <w:color w:val="000000"/>
                <w:sz w:val="20"/>
                <w:szCs w:val="20"/>
              </w:rPr>
            </w:pPr>
            <w:r w:rsidRPr="00A231CD">
              <w:rPr>
                <w:rFonts w:eastAsia="Times New Roman"/>
                <w:color w:val="000000"/>
                <w:sz w:val="20"/>
                <w:szCs w:val="20"/>
              </w:rPr>
              <w:t xml:space="preserve">Lunch - should include at least 3 Varieties of full course meals per function </w:t>
            </w:r>
            <w:r w:rsidRPr="00A231CD">
              <w:rPr>
                <w:rFonts w:eastAsia="Times New Roman"/>
                <w:color w:val="000000"/>
                <w:sz w:val="20"/>
                <w:szCs w:val="20"/>
              </w:rPr>
              <w:br/>
            </w:r>
          </w:p>
        </w:tc>
        <w:tc>
          <w:tcPr>
            <w:tcW w:w="1559" w:type="dxa"/>
            <w:tcBorders>
              <w:top w:val="nil"/>
              <w:left w:val="nil"/>
              <w:bottom w:val="single" w:sz="4" w:space="0" w:color="auto"/>
              <w:right w:val="single" w:sz="4" w:space="0" w:color="auto"/>
            </w:tcBorders>
            <w:shd w:val="clear" w:color="auto" w:fill="auto"/>
            <w:noWrap/>
            <w:vAlign w:val="bottom"/>
            <w:hideMark/>
          </w:tcPr>
          <w:p w14:paraId="46EE5A99" w14:textId="77777777" w:rsidR="00DF1B75" w:rsidRPr="00A231CD" w:rsidRDefault="00DF1B75" w:rsidP="00A231CD">
            <w:pPr>
              <w:jc w:val="center"/>
              <w:rPr>
                <w:rFonts w:eastAsia="Times New Roman"/>
                <w:color w:val="000000"/>
                <w:sz w:val="20"/>
                <w:szCs w:val="20"/>
              </w:rPr>
            </w:pPr>
            <w:r w:rsidRPr="00A231CD">
              <w:rPr>
                <w:rFonts w:eastAsia="Times New Roman"/>
                <w:color w:val="000000"/>
                <w:sz w:val="20"/>
                <w:szCs w:val="20"/>
              </w:rPr>
              <w:t>Per Person</w:t>
            </w:r>
          </w:p>
        </w:tc>
      </w:tr>
      <w:tr w:rsidR="00C93CBB" w:rsidRPr="00A231CD" w14:paraId="58557B5C" w14:textId="77777777" w:rsidTr="00C93CBB">
        <w:trPr>
          <w:trHeight w:val="392"/>
        </w:trPr>
        <w:tc>
          <w:tcPr>
            <w:tcW w:w="606" w:type="dxa"/>
            <w:tcBorders>
              <w:top w:val="nil"/>
              <w:left w:val="single" w:sz="8" w:space="0" w:color="auto"/>
              <w:bottom w:val="single" w:sz="4" w:space="0" w:color="auto"/>
              <w:right w:val="single" w:sz="4" w:space="0" w:color="auto"/>
            </w:tcBorders>
            <w:shd w:val="clear" w:color="auto" w:fill="auto"/>
            <w:noWrap/>
            <w:vAlign w:val="bottom"/>
          </w:tcPr>
          <w:p w14:paraId="622B64AC" w14:textId="77777777" w:rsidR="00C93CBB" w:rsidRPr="00A231CD" w:rsidRDefault="00C93CBB" w:rsidP="00D02BC7">
            <w:pPr>
              <w:jc w:val="right"/>
              <w:rPr>
                <w:rFonts w:eastAsia="Times New Roman"/>
                <w:color w:val="000000"/>
                <w:sz w:val="20"/>
                <w:szCs w:val="20"/>
              </w:rPr>
            </w:pPr>
          </w:p>
        </w:tc>
        <w:tc>
          <w:tcPr>
            <w:tcW w:w="2060" w:type="dxa"/>
            <w:tcBorders>
              <w:top w:val="nil"/>
              <w:left w:val="nil"/>
              <w:bottom w:val="single" w:sz="4" w:space="0" w:color="auto"/>
              <w:right w:val="single" w:sz="4" w:space="0" w:color="auto"/>
            </w:tcBorders>
            <w:shd w:val="clear" w:color="auto" w:fill="auto"/>
            <w:noWrap/>
            <w:vAlign w:val="bottom"/>
          </w:tcPr>
          <w:p w14:paraId="35C200EA" w14:textId="5E50BE80" w:rsidR="00C93CBB" w:rsidRPr="00A231CD" w:rsidRDefault="00C93CBB" w:rsidP="00D02BC7">
            <w:pPr>
              <w:rPr>
                <w:rFonts w:eastAsia="Times New Roman"/>
                <w:color w:val="000000"/>
                <w:sz w:val="20"/>
                <w:szCs w:val="20"/>
              </w:rPr>
            </w:pPr>
            <w:r w:rsidRPr="00A231CD">
              <w:rPr>
                <w:rFonts w:eastAsia="Times New Roman"/>
                <w:color w:val="000000"/>
                <w:sz w:val="20"/>
                <w:szCs w:val="20"/>
              </w:rPr>
              <w:t>Refreshment</w:t>
            </w:r>
          </w:p>
        </w:tc>
        <w:tc>
          <w:tcPr>
            <w:tcW w:w="5404" w:type="dxa"/>
            <w:tcBorders>
              <w:top w:val="nil"/>
              <w:left w:val="nil"/>
              <w:bottom w:val="single" w:sz="4" w:space="0" w:color="auto"/>
              <w:right w:val="single" w:sz="4" w:space="0" w:color="auto"/>
            </w:tcBorders>
            <w:shd w:val="clear" w:color="auto" w:fill="auto"/>
            <w:vAlign w:val="bottom"/>
          </w:tcPr>
          <w:p w14:paraId="6EA9D018" w14:textId="7E4CF250" w:rsidR="00C93CBB" w:rsidRPr="00A231CD" w:rsidRDefault="00C93CBB" w:rsidP="00D02BC7">
            <w:pPr>
              <w:jc w:val="both"/>
              <w:rPr>
                <w:rFonts w:eastAsia="Times New Roman"/>
                <w:color w:val="000000"/>
                <w:sz w:val="20"/>
                <w:szCs w:val="20"/>
              </w:rPr>
            </w:pPr>
            <w:r w:rsidRPr="00A231CD">
              <w:rPr>
                <w:rFonts w:eastAsia="Times New Roman"/>
                <w:color w:val="000000"/>
                <w:sz w:val="20"/>
                <w:szCs w:val="20"/>
              </w:rPr>
              <w:t>Refreshments - Include Tea, Coffee, Snacks, Bottled Water, Soft Drinks, sweets etc. and to be served twice within the day. Before Lunch and after lunch before end of day</w:t>
            </w:r>
          </w:p>
        </w:tc>
        <w:tc>
          <w:tcPr>
            <w:tcW w:w="1559" w:type="dxa"/>
            <w:tcBorders>
              <w:top w:val="nil"/>
              <w:left w:val="nil"/>
              <w:bottom w:val="single" w:sz="4" w:space="0" w:color="auto"/>
              <w:right w:val="single" w:sz="4" w:space="0" w:color="auto"/>
            </w:tcBorders>
            <w:shd w:val="clear" w:color="auto" w:fill="auto"/>
            <w:noWrap/>
            <w:vAlign w:val="bottom"/>
          </w:tcPr>
          <w:p w14:paraId="03A126AD" w14:textId="402BC553" w:rsidR="00C93CBB" w:rsidRPr="00A231CD" w:rsidRDefault="005D22DF" w:rsidP="00A231CD">
            <w:pPr>
              <w:jc w:val="center"/>
              <w:rPr>
                <w:rFonts w:eastAsia="Times New Roman"/>
                <w:color w:val="000000"/>
                <w:sz w:val="20"/>
                <w:szCs w:val="20"/>
              </w:rPr>
            </w:pPr>
            <w:r w:rsidRPr="00A231CD">
              <w:rPr>
                <w:rFonts w:eastAsia="Times New Roman"/>
                <w:color w:val="000000"/>
                <w:sz w:val="20"/>
                <w:szCs w:val="20"/>
              </w:rPr>
              <w:t>Per Person</w:t>
            </w:r>
          </w:p>
        </w:tc>
      </w:tr>
      <w:tr w:rsidR="00DF1B75" w:rsidRPr="00A231CD" w14:paraId="74CC6A61" w14:textId="77777777" w:rsidTr="00D02BC7">
        <w:trPr>
          <w:trHeight w:val="270"/>
        </w:trPr>
        <w:tc>
          <w:tcPr>
            <w:tcW w:w="606" w:type="dxa"/>
            <w:tcBorders>
              <w:top w:val="nil"/>
              <w:left w:val="single" w:sz="8" w:space="0" w:color="auto"/>
              <w:bottom w:val="single" w:sz="4" w:space="0" w:color="auto"/>
              <w:right w:val="single" w:sz="4" w:space="0" w:color="auto"/>
            </w:tcBorders>
            <w:shd w:val="clear" w:color="auto" w:fill="auto"/>
            <w:noWrap/>
            <w:vAlign w:val="bottom"/>
            <w:hideMark/>
          </w:tcPr>
          <w:p w14:paraId="1930F3E5" w14:textId="77777777" w:rsidR="00DF1B75" w:rsidRPr="00A231CD" w:rsidRDefault="00DF1B75" w:rsidP="00D02BC7">
            <w:pPr>
              <w:jc w:val="right"/>
              <w:rPr>
                <w:rFonts w:eastAsia="Times New Roman"/>
                <w:color w:val="000000"/>
                <w:sz w:val="20"/>
                <w:szCs w:val="20"/>
              </w:rPr>
            </w:pPr>
            <w:r w:rsidRPr="00A231CD">
              <w:rPr>
                <w:rFonts w:eastAsia="Times New Roman"/>
                <w:color w:val="000000"/>
                <w:sz w:val="20"/>
                <w:szCs w:val="20"/>
              </w:rPr>
              <w:t>4</w:t>
            </w:r>
          </w:p>
        </w:tc>
        <w:tc>
          <w:tcPr>
            <w:tcW w:w="2060" w:type="dxa"/>
            <w:tcBorders>
              <w:top w:val="nil"/>
              <w:left w:val="nil"/>
              <w:bottom w:val="single" w:sz="4" w:space="0" w:color="auto"/>
              <w:right w:val="single" w:sz="4" w:space="0" w:color="auto"/>
            </w:tcBorders>
            <w:shd w:val="clear" w:color="auto" w:fill="auto"/>
            <w:noWrap/>
            <w:vAlign w:val="bottom"/>
            <w:hideMark/>
          </w:tcPr>
          <w:p w14:paraId="060967EB" w14:textId="77777777" w:rsidR="00DF1B75" w:rsidRPr="00A231CD" w:rsidRDefault="00DF1B75" w:rsidP="00D02BC7">
            <w:pPr>
              <w:rPr>
                <w:rFonts w:eastAsia="Times New Roman"/>
                <w:color w:val="000000"/>
                <w:sz w:val="20"/>
                <w:szCs w:val="20"/>
              </w:rPr>
            </w:pPr>
            <w:r w:rsidRPr="00A231CD">
              <w:rPr>
                <w:rFonts w:eastAsia="Times New Roman"/>
                <w:color w:val="000000"/>
                <w:sz w:val="20"/>
                <w:szCs w:val="20"/>
              </w:rPr>
              <w:t xml:space="preserve">Flip chart with Stand </w:t>
            </w:r>
          </w:p>
        </w:tc>
        <w:tc>
          <w:tcPr>
            <w:tcW w:w="5404" w:type="dxa"/>
            <w:tcBorders>
              <w:top w:val="nil"/>
              <w:left w:val="nil"/>
              <w:bottom w:val="single" w:sz="4" w:space="0" w:color="auto"/>
              <w:right w:val="single" w:sz="4" w:space="0" w:color="auto"/>
            </w:tcBorders>
            <w:shd w:val="clear" w:color="auto" w:fill="auto"/>
            <w:noWrap/>
            <w:vAlign w:val="bottom"/>
            <w:hideMark/>
          </w:tcPr>
          <w:p w14:paraId="31E4600A" w14:textId="77777777" w:rsidR="00DF1B75" w:rsidRPr="00A231CD" w:rsidRDefault="00DF1B75" w:rsidP="00D02BC7">
            <w:pPr>
              <w:jc w:val="both"/>
              <w:rPr>
                <w:rFonts w:eastAsia="Times New Roman"/>
                <w:color w:val="000000"/>
                <w:sz w:val="20"/>
                <w:szCs w:val="20"/>
              </w:rPr>
            </w:pPr>
            <w:r w:rsidRPr="00A231CD">
              <w:rPr>
                <w:rFonts w:eastAsia="Times New Roman"/>
                <w:color w:val="000000"/>
                <w:sz w:val="20"/>
                <w:szCs w:val="20"/>
              </w:rPr>
              <w:t xml:space="preserve"> 685 * 990 mm</w:t>
            </w:r>
          </w:p>
        </w:tc>
        <w:tc>
          <w:tcPr>
            <w:tcW w:w="1559" w:type="dxa"/>
            <w:tcBorders>
              <w:top w:val="nil"/>
              <w:left w:val="nil"/>
              <w:bottom w:val="single" w:sz="4" w:space="0" w:color="auto"/>
              <w:right w:val="single" w:sz="4" w:space="0" w:color="auto"/>
            </w:tcBorders>
            <w:shd w:val="clear" w:color="auto" w:fill="auto"/>
            <w:noWrap/>
            <w:vAlign w:val="bottom"/>
            <w:hideMark/>
          </w:tcPr>
          <w:p w14:paraId="214525EB" w14:textId="77777777" w:rsidR="00DF1B75" w:rsidRPr="00A231CD" w:rsidRDefault="00DF1B75" w:rsidP="00D02BC7">
            <w:pPr>
              <w:rPr>
                <w:rFonts w:eastAsia="Times New Roman"/>
                <w:color w:val="000000"/>
                <w:sz w:val="20"/>
                <w:szCs w:val="20"/>
              </w:rPr>
            </w:pPr>
            <w:r w:rsidRPr="00A231CD">
              <w:rPr>
                <w:rFonts w:eastAsia="Times New Roman"/>
                <w:color w:val="000000"/>
                <w:sz w:val="20"/>
                <w:szCs w:val="20"/>
              </w:rPr>
              <w:t>Piece</w:t>
            </w:r>
          </w:p>
        </w:tc>
      </w:tr>
      <w:tr w:rsidR="00DF1B75" w:rsidRPr="00A231CD" w14:paraId="75FD0CBF" w14:textId="77777777" w:rsidTr="00D02BC7">
        <w:trPr>
          <w:trHeight w:val="270"/>
        </w:trPr>
        <w:tc>
          <w:tcPr>
            <w:tcW w:w="606" w:type="dxa"/>
            <w:tcBorders>
              <w:top w:val="nil"/>
              <w:left w:val="single" w:sz="8" w:space="0" w:color="auto"/>
              <w:bottom w:val="single" w:sz="4" w:space="0" w:color="auto"/>
              <w:right w:val="single" w:sz="4" w:space="0" w:color="auto"/>
            </w:tcBorders>
            <w:shd w:val="clear" w:color="auto" w:fill="auto"/>
            <w:noWrap/>
            <w:vAlign w:val="bottom"/>
            <w:hideMark/>
          </w:tcPr>
          <w:p w14:paraId="611A0C6A" w14:textId="77777777" w:rsidR="00DF1B75" w:rsidRPr="00A231CD" w:rsidRDefault="00DF1B75" w:rsidP="00D02BC7">
            <w:pPr>
              <w:jc w:val="right"/>
              <w:rPr>
                <w:rFonts w:eastAsia="Times New Roman"/>
                <w:color w:val="000000"/>
                <w:sz w:val="20"/>
                <w:szCs w:val="20"/>
              </w:rPr>
            </w:pPr>
            <w:r w:rsidRPr="00A231CD">
              <w:rPr>
                <w:rFonts w:eastAsia="Times New Roman"/>
                <w:color w:val="000000"/>
                <w:sz w:val="20"/>
                <w:szCs w:val="20"/>
              </w:rPr>
              <w:t>5</w:t>
            </w:r>
          </w:p>
        </w:tc>
        <w:tc>
          <w:tcPr>
            <w:tcW w:w="2060" w:type="dxa"/>
            <w:tcBorders>
              <w:top w:val="nil"/>
              <w:left w:val="nil"/>
              <w:bottom w:val="single" w:sz="4" w:space="0" w:color="auto"/>
              <w:right w:val="single" w:sz="4" w:space="0" w:color="auto"/>
            </w:tcBorders>
            <w:shd w:val="clear" w:color="auto" w:fill="auto"/>
            <w:noWrap/>
            <w:vAlign w:val="bottom"/>
            <w:hideMark/>
          </w:tcPr>
          <w:p w14:paraId="3F5B1E0B" w14:textId="77777777" w:rsidR="00DF1B75" w:rsidRPr="00A231CD" w:rsidRDefault="00DF1B75" w:rsidP="00D02BC7">
            <w:pPr>
              <w:rPr>
                <w:rFonts w:eastAsia="Times New Roman"/>
                <w:color w:val="000000"/>
                <w:sz w:val="20"/>
                <w:szCs w:val="20"/>
              </w:rPr>
            </w:pPr>
            <w:r w:rsidRPr="00A231CD">
              <w:rPr>
                <w:rFonts w:eastAsia="Times New Roman"/>
                <w:color w:val="000000"/>
                <w:sz w:val="20"/>
                <w:szCs w:val="20"/>
              </w:rPr>
              <w:t xml:space="preserve">Marker pen  </w:t>
            </w:r>
          </w:p>
        </w:tc>
        <w:tc>
          <w:tcPr>
            <w:tcW w:w="5404" w:type="dxa"/>
            <w:tcBorders>
              <w:top w:val="nil"/>
              <w:left w:val="nil"/>
              <w:bottom w:val="single" w:sz="4" w:space="0" w:color="auto"/>
              <w:right w:val="single" w:sz="4" w:space="0" w:color="auto"/>
            </w:tcBorders>
            <w:shd w:val="clear" w:color="auto" w:fill="auto"/>
            <w:noWrap/>
            <w:vAlign w:val="bottom"/>
            <w:hideMark/>
          </w:tcPr>
          <w:p w14:paraId="259C562D" w14:textId="77777777" w:rsidR="00DF1B75" w:rsidRPr="00A231CD" w:rsidRDefault="00DF1B75" w:rsidP="00D02BC7">
            <w:pPr>
              <w:jc w:val="both"/>
              <w:rPr>
                <w:rFonts w:eastAsia="Times New Roman"/>
                <w:color w:val="000000"/>
                <w:sz w:val="20"/>
                <w:szCs w:val="20"/>
              </w:rPr>
            </w:pPr>
            <w:r w:rsidRPr="00A231CD">
              <w:rPr>
                <w:rFonts w:eastAsia="Times New Roman"/>
                <w:color w:val="000000"/>
                <w:sz w:val="20"/>
                <w:szCs w:val="20"/>
              </w:rPr>
              <w:t>(Mixed Colors) Box of 12 Pieces</w:t>
            </w:r>
          </w:p>
        </w:tc>
        <w:tc>
          <w:tcPr>
            <w:tcW w:w="1559" w:type="dxa"/>
            <w:tcBorders>
              <w:top w:val="nil"/>
              <w:left w:val="nil"/>
              <w:bottom w:val="single" w:sz="4" w:space="0" w:color="auto"/>
              <w:right w:val="single" w:sz="4" w:space="0" w:color="auto"/>
            </w:tcBorders>
            <w:shd w:val="clear" w:color="auto" w:fill="auto"/>
            <w:noWrap/>
            <w:vAlign w:val="bottom"/>
            <w:hideMark/>
          </w:tcPr>
          <w:p w14:paraId="79A2CF71" w14:textId="77777777" w:rsidR="00DF1B75" w:rsidRPr="00A231CD" w:rsidRDefault="00DF1B75" w:rsidP="00D02BC7">
            <w:pPr>
              <w:rPr>
                <w:rFonts w:eastAsia="Times New Roman"/>
                <w:color w:val="000000"/>
                <w:sz w:val="20"/>
                <w:szCs w:val="20"/>
              </w:rPr>
            </w:pPr>
            <w:r w:rsidRPr="00A231CD">
              <w:rPr>
                <w:rFonts w:eastAsia="Times New Roman"/>
                <w:color w:val="000000"/>
                <w:sz w:val="20"/>
                <w:szCs w:val="20"/>
              </w:rPr>
              <w:t>Box</w:t>
            </w:r>
          </w:p>
        </w:tc>
      </w:tr>
      <w:tr w:rsidR="00DF1B75" w:rsidRPr="00A231CD" w14:paraId="1FB1B550" w14:textId="77777777" w:rsidTr="00D02BC7">
        <w:trPr>
          <w:trHeight w:val="270"/>
        </w:trPr>
        <w:tc>
          <w:tcPr>
            <w:tcW w:w="606" w:type="dxa"/>
            <w:tcBorders>
              <w:top w:val="nil"/>
              <w:left w:val="single" w:sz="8" w:space="0" w:color="auto"/>
              <w:bottom w:val="single" w:sz="4" w:space="0" w:color="auto"/>
              <w:right w:val="single" w:sz="4" w:space="0" w:color="auto"/>
            </w:tcBorders>
            <w:shd w:val="clear" w:color="auto" w:fill="auto"/>
            <w:noWrap/>
            <w:vAlign w:val="bottom"/>
            <w:hideMark/>
          </w:tcPr>
          <w:p w14:paraId="07DEEE68" w14:textId="77777777" w:rsidR="00DF1B75" w:rsidRPr="00A231CD" w:rsidRDefault="00DF1B75" w:rsidP="00D02BC7">
            <w:pPr>
              <w:jc w:val="right"/>
              <w:rPr>
                <w:rFonts w:eastAsia="Times New Roman"/>
                <w:color w:val="000000"/>
                <w:sz w:val="20"/>
                <w:szCs w:val="20"/>
              </w:rPr>
            </w:pPr>
            <w:r w:rsidRPr="00A231CD">
              <w:rPr>
                <w:rFonts w:eastAsia="Times New Roman"/>
                <w:color w:val="000000"/>
                <w:sz w:val="20"/>
                <w:szCs w:val="20"/>
              </w:rPr>
              <w:t>5</w:t>
            </w:r>
          </w:p>
        </w:tc>
        <w:tc>
          <w:tcPr>
            <w:tcW w:w="2060" w:type="dxa"/>
            <w:tcBorders>
              <w:top w:val="nil"/>
              <w:left w:val="nil"/>
              <w:bottom w:val="single" w:sz="4" w:space="0" w:color="auto"/>
              <w:right w:val="single" w:sz="4" w:space="0" w:color="auto"/>
            </w:tcBorders>
            <w:shd w:val="clear" w:color="auto" w:fill="auto"/>
            <w:noWrap/>
            <w:vAlign w:val="bottom"/>
            <w:hideMark/>
          </w:tcPr>
          <w:p w14:paraId="0E6CB85E" w14:textId="77777777" w:rsidR="00DF1B75" w:rsidRPr="00A231CD" w:rsidRDefault="00DF1B75" w:rsidP="00D02BC7">
            <w:pPr>
              <w:rPr>
                <w:rFonts w:eastAsia="Times New Roman"/>
                <w:color w:val="000000"/>
                <w:sz w:val="20"/>
                <w:szCs w:val="20"/>
              </w:rPr>
            </w:pPr>
            <w:r w:rsidRPr="00A231CD">
              <w:rPr>
                <w:rFonts w:eastAsia="Times New Roman"/>
                <w:color w:val="000000"/>
                <w:sz w:val="20"/>
                <w:szCs w:val="20"/>
              </w:rPr>
              <w:t xml:space="preserve">Ball Point Pens  </w:t>
            </w:r>
          </w:p>
        </w:tc>
        <w:tc>
          <w:tcPr>
            <w:tcW w:w="5404" w:type="dxa"/>
            <w:tcBorders>
              <w:top w:val="nil"/>
              <w:left w:val="nil"/>
              <w:bottom w:val="single" w:sz="4" w:space="0" w:color="auto"/>
              <w:right w:val="single" w:sz="4" w:space="0" w:color="auto"/>
            </w:tcBorders>
            <w:shd w:val="clear" w:color="auto" w:fill="auto"/>
            <w:noWrap/>
            <w:vAlign w:val="bottom"/>
            <w:hideMark/>
          </w:tcPr>
          <w:p w14:paraId="7BE9A48B" w14:textId="77777777" w:rsidR="00DF1B75" w:rsidRPr="00A231CD" w:rsidRDefault="00DF1B75" w:rsidP="00D02BC7">
            <w:pPr>
              <w:jc w:val="both"/>
              <w:rPr>
                <w:rFonts w:eastAsia="Times New Roman"/>
                <w:color w:val="000000"/>
                <w:sz w:val="20"/>
                <w:szCs w:val="20"/>
              </w:rPr>
            </w:pPr>
            <w:r w:rsidRPr="00A231CD">
              <w:rPr>
                <w:rFonts w:eastAsia="Times New Roman"/>
                <w:color w:val="000000"/>
                <w:sz w:val="20"/>
                <w:szCs w:val="20"/>
              </w:rPr>
              <w:t>Black (Box of 50 Pcs)</w:t>
            </w:r>
          </w:p>
        </w:tc>
        <w:tc>
          <w:tcPr>
            <w:tcW w:w="1559" w:type="dxa"/>
            <w:tcBorders>
              <w:top w:val="nil"/>
              <w:left w:val="nil"/>
              <w:bottom w:val="single" w:sz="4" w:space="0" w:color="auto"/>
              <w:right w:val="single" w:sz="4" w:space="0" w:color="auto"/>
            </w:tcBorders>
            <w:shd w:val="clear" w:color="auto" w:fill="auto"/>
            <w:noWrap/>
            <w:vAlign w:val="bottom"/>
            <w:hideMark/>
          </w:tcPr>
          <w:p w14:paraId="4D5A63C1" w14:textId="77777777" w:rsidR="00DF1B75" w:rsidRPr="00A231CD" w:rsidRDefault="00DF1B75" w:rsidP="00D02BC7">
            <w:pPr>
              <w:rPr>
                <w:rFonts w:eastAsia="Times New Roman"/>
                <w:color w:val="000000"/>
                <w:sz w:val="20"/>
                <w:szCs w:val="20"/>
              </w:rPr>
            </w:pPr>
            <w:r w:rsidRPr="00A231CD">
              <w:rPr>
                <w:rFonts w:eastAsia="Times New Roman"/>
                <w:color w:val="000000"/>
                <w:sz w:val="20"/>
                <w:szCs w:val="20"/>
              </w:rPr>
              <w:t>Box</w:t>
            </w:r>
          </w:p>
        </w:tc>
      </w:tr>
      <w:tr w:rsidR="00DF1B75" w:rsidRPr="00A231CD" w14:paraId="330AD455" w14:textId="77777777" w:rsidTr="00D02BC7">
        <w:trPr>
          <w:trHeight w:val="270"/>
        </w:trPr>
        <w:tc>
          <w:tcPr>
            <w:tcW w:w="606" w:type="dxa"/>
            <w:tcBorders>
              <w:top w:val="nil"/>
              <w:left w:val="single" w:sz="8" w:space="0" w:color="auto"/>
              <w:bottom w:val="single" w:sz="4" w:space="0" w:color="auto"/>
              <w:right w:val="single" w:sz="4" w:space="0" w:color="auto"/>
            </w:tcBorders>
            <w:shd w:val="clear" w:color="auto" w:fill="auto"/>
            <w:noWrap/>
            <w:vAlign w:val="bottom"/>
            <w:hideMark/>
          </w:tcPr>
          <w:p w14:paraId="7F857B80" w14:textId="77777777" w:rsidR="00DF1B75" w:rsidRPr="00A231CD" w:rsidRDefault="00DF1B75" w:rsidP="00D02BC7">
            <w:pPr>
              <w:jc w:val="right"/>
              <w:rPr>
                <w:rFonts w:eastAsia="Times New Roman"/>
                <w:color w:val="000000"/>
                <w:sz w:val="20"/>
                <w:szCs w:val="20"/>
              </w:rPr>
            </w:pPr>
            <w:r w:rsidRPr="00A231CD">
              <w:rPr>
                <w:rFonts w:eastAsia="Times New Roman"/>
                <w:color w:val="000000"/>
                <w:sz w:val="20"/>
                <w:szCs w:val="20"/>
              </w:rPr>
              <w:t>6</w:t>
            </w:r>
          </w:p>
        </w:tc>
        <w:tc>
          <w:tcPr>
            <w:tcW w:w="2060" w:type="dxa"/>
            <w:tcBorders>
              <w:top w:val="nil"/>
              <w:left w:val="nil"/>
              <w:bottom w:val="single" w:sz="4" w:space="0" w:color="auto"/>
              <w:right w:val="single" w:sz="4" w:space="0" w:color="auto"/>
            </w:tcBorders>
            <w:shd w:val="clear" w:color="auto" w:fill="auto"/>
            <w:noWrap/>
            <w:vAlign w:val="bottom"/>
            <w:hideMark/>
          </w:tcPr>
          <w:p w14:paraId="3EDFDB9B" w14:textId="77777777" w:rsidR="00DF1B75" w:rsidRPr="00A231CD" w:rsidRDefault="00DF1B75" w:rsidP="00D02BC7">
            <w:pPr>
              <w:rPr>
                <w:rFonts w:eastAsia="Times New Roman"/>
                <w:color w:val="000000"/>
                <w:sz w:val="20"/>
                <w:szCs w:val="20"/>
              </w:rPr>
            </w:pPr>
            <w:r w:rsidRPr="00A231CD">
              <w:rPr>
                <w:rFonts w:eastAsia="Times New Roman"/>
                <w:color w:val="000000"/>
                <w:sz w:val="20"/>
                <w:szCs w:val="20"/>
              </w:rPr>
              <w:t xml:space="preserve">Ball Point Pens  </w:t>
            </w:r>
          </w:p>
        </w:tc>
        <w:tc>
          <w:tcPr>
            <w:tcW w:w="5404" w:type="dxa"/>
            <w:tcBorders>
              <w:top w:val="nil"/>
              <w:left w:val="nil"/>
              <w:bottom w:val="single" w:sz="4" w:space="0" w:color="auto"/>
              <w:right w:val="single" w:sz="4" w:space="0" w:color="auto"/>
            </w:tcBorders>
            <w:shd w:val="clear" w:color="auto" w:fill="auto"/>
            <w:noWrap/>
            <w:vAlign w:val="bottom"/>
            <w:hideMark/>
          </w:tcPr>
          <w:p w14:paraId="2CF897C3" w14:textId="77777777" w:rsidR="00DF1B75" w:rsidRPr="00A231CD" w:rsidRDefault="00DF1B75" w:rsidP="00D02BC7">
            <w:pPr>
              <w:jc w:val="both"/>
              <w:rPr>
                <w:rFonts w:eastAsia="Times New Roman"/>
                <w:color w:val="000000"/>
                <w:sz w:val="20"/>
                <w:szCs w:val="20"/>
              </w:rPr>
            </w:pPr>
            <w:r w:rsidRPr="00A231CD">
              <w:rPr>
                <w:rFonts w:eastAsia="Times New Roman"/>
                <w:color w:val="000000"/>
                <w:sz w:val="20"/>
                <w:szCs w:val="20"/>
              </w:rPr>
              <w:t>Blue (Box of 50 Pcs)</w:t>
            </w:r>
          </w:p>
        </w:tc>
        <w:tc>
          <w:tcPr>
            <w:tcW w:w="1559" w:type="dxa"/>
            <w:tcBorders>
              <w:top w:val="nil"/>
              <w:left w:val="nil"/>
              <w:bottom w:val="single" w:sz="4" w:space="0" w:color="auto"/>
              <w:right w:val="single" w:sz="4" w:space="0" w:color="auto"/>
            </w:tcBorders>
            <w:shd w:val="clear" w:color="auto" w:fill="auto"/>
            <w:noWrap/>
            <w:vAlign w:val="bottom"/>
            <w:hideMark/>
          </w:tcPr>
          <w:p w14:paraId="57E2CE22" w14:textId="77777777" w:rsidR="00DF1B75" w:rsidRPr="00A231CD" w:rsidRDefault="00DF1B75" w:rsidP="00D02BC7">
            <w:pPr>
              <w:rPr>
                <w:rFonts w:eastAsia="Times New Roman"/>
                <w:color w:val="000000"/>
                <w:sz w:val="20"/>
                <w:szCs w:val="20"/>
              </w:rPr>
            </w:pPr>
            <w:r w:rsidRPr="00A231CD">
              <w:rPr>
                <w:rFonts w:eastAsia="Times New Roman"/>
                <w:color w:val="000000"/>
                <w:sz w:val="20"/>
                <w:szCs w:val="20"/>
              </w:rPr>
              <w:t>Box</w:t>
            </w:r>
          </w:p>
        </w:tc>
      </w:tr>
      <w:tr w:rsidR="00DF1B75" w:rsidRPr="00A231CD" w14:paraId="5C655CF4" w14:textId="77777777" w:rsidTr="00D02BC7">
        <w:trPr>
          <w:trHeight w:val="270"/>
        </w:trPr>
        <w:tc>
          <w:tcPr>
            <w:tcW w:w="606" w:type="dxa"/>
            <w:tcBorders>
              <w:top w:val="nil"/>
              <w:left w:val="single" w:sz="8" w:space="0" w:color="auto"/>
              <w:bottom w:val="single" w:sz="4" w:space="0" w:color="auto"/>
              <w:right w:val="single" w:sz="4" w:space="0" w:color="auto"/>
            </w:tcBorders>
            <w:shd w:val="clear" w:color="auto" w:fill="auto"/>
            <w:noWrap/>
            <w:vAlign w:val="bottom"/>
            <w:hideMark/>
          </w:tcPr>
          <w:p w14:paraId="41807C86" w14:textId="77777777" w:rsidR="00DF1B75" w:rsidRPr="00A231CD" w:rsidRDefault="00DF1B75" w:rsidP="00D02BC7">
            <w:pPr>
              <w:jc w:val="right"/>
              <w:rPr>
                <w:rFonts w:eastAsia="Times New Roman"/>
                <w:color w:val="000000"/>
                <w:sz w:val="20"/>
                <w:szCs w:val="20"/>
              </w:rPr>
            </w:pPr>
            <w:r w:rsidRPr="00A231CD">
              <w:rPr>
                <w:rFonts w:eastAsia="Times New Roman"/>
                <w:color w:val="000000"/>
                <w:sz w:val="20"/>
                <w:szCs w:val="20"/>
              </w:rPr>
              <w:t>7</w:t>
            </w:r>
          </w:p>
        </w:tc>
        <w:tc>
          <w:tcPr>
            <w:tcW w:w="2060" w:type="dxa"/>
            <w:tcBorders>
              <w:top w:val="nil"/>
              <w:left w:val="nil"/>
              <w:bottom w:val="single" w:sz="4" w:space="0" w:color="auto"/>
              <w:right w:val="single" w:sz="4" w:space="0" w:color="auto"/>
            </w:tcBorders>
            <w:shd w:val="clear" w:color="auto" w:fill="auto"/>
            <w:noWrap/>
            <w:vAlign w:val="bottom"/>
            <w:hideMark/>
          </w:tcPr>
          <w:p w14:paraId="7935EAA1" w14:textId="77777777" w:rsidR="00DF1B75" w:rsidRPr="00A231CD" w:rsidRDefault="00DF1B75" w:rsidP="00D02BC7">
            <w:pPr>
              <w:rPr>
                <w:rFonts w:eastAsia="Times New Roman"/>
                <w:color w:val="000000"/>
                <w:sz w:val="20"/>
                <w:szCs w:val="20"/>
              </w:rPr>
            </w:pPr>
            <w:r w:rsidRPr="00A231CD">
              <w:rPr>
                <w:rFonts w:eastAsia="Times New Roman"/>
                <w:color w:val="000000"/>
                <w:sz w:val="20"/>
                <w:szCs w:val="20"/>
              </w:rPr>
              <w:t xml:space="preserve">Masking tape </w:t>
            </w:r>
          </w:p>
        </w:tc>
        <w:tc>
          <w:tcPr>
            <w:tcW w:w="5404" w:type="dxa"/>
            <w:tcBorders>
              <w:top w:val="nil"/>
              <w:left w:val="nil"/>
              <w:bottom w:val="single" w:sz="4" w:space="0" w:color="auto"/>
              <w:right w:val="single" w:sz="4" w:space="0" w:color="auto"/>
            </w:tcBorders>
            <w:shd w:val="clear" w:color="auto" w:fill="auto"/>
            <w:noWrap/>
            <w:vAlign w:val="bottom"/>
            <w:hideMark/>
          </w:tcPr>
          <w:p w14:paraId="24772D68" w14:textId="77777777" w:rsidR="00DF1B75" w:rsidRPr="00A231CD" w:rsidRDefault="00DF1B75" w:rsidP="00D02BC7">
            <w:pPr>
              <w:jc w:val="both"/>
              <w:rPr>
                <w:rFonts w:eastAsia="Times New Roman"/>
                <w:color w:val="000000"/>
                <w:sz w:val="20"/>
                <w:szCs w:val="20"/>
              </w:rPr>
            </w:pPr>
            <w:r w:rsidRPr="00A231CD">
              <w:rPr>
                <w:rFonts w:eastAsia="Times New Roman"/>
                <w:color w:val="000000"/>
                <w:sz w:val="20"/>
                <w:szCs w:val="20"/>
              </w:rPr>
              <w:t>Crepe Paper, 18, 24, 36 &amp; 48mm</w:t>
            </w:r>
          </w:p>
        </w:tc>
        <w:tc>
          <w:tcPr>
            <w:tcW w:w="1559" w:type="dxa"/>
            <w:tcBorders>
              <w:top w:val="nil"/>
              <w:left w:val="nil"/>
              <w:bottom w:val="single" w:sz="4" w:space="0" w:color="auto"/>
              <w:right w:val="single" w:sz="4" w:space="0" w:color="auto"/>
            </w:tcBorders>
            <w:shd w:val="clear" w:color="auto" w:fill="auto"/>
            <w:noWrap/>
            <w:vAlign w:val="bottom"/>
            <w:hideMark/>
          </w:tcPr>
          <w:p w14:paraId="0B15BFA2" w14:textId="77777777" w:rsidR="00DF1B75" w:rsidRPr="00A231CD" w:rsidRDefault="00DF1B75" w:rsidP="00D02BC7">
            <w:pPr>
              <w:rPr>
                <w:rFonts w:eastAsia="Times New Roman"/>
                <w:color w:val="000000"/>
                <w:sz w:val="20"/>
                <w:szCs w:val="20"/>
              </w:rPr>
            </w:pPr>
            <w:r w:rsidRPr="00A231CD">
              <w:rPr>
                <w:rFonts w:eastAsia="Times New Roman"/>
                <w:color w:val="000000"/>
                <w:sz w:val="20"/>
                <w:szCs w:val="20"/>
              </w:rPr>
              <w:t>Piece</w:t>
            </w:r>
          </w:p>
        </w:tc>
      </w:tr>
      <w:tr w:rsidR="00DF1B75" w:rsidRPr="00A231CD" w14:paraId="30D5BD3D" w14:textId="77777777" w:rsidTr="00D02BC7">
        <w:trPr>
          <w:trHeight w:val="270"/>
        </w:trPr>
        <w:tc>
          <w:tcPr>
            <w:tcW w:w="606" w:type="dxa"/>
            <w:tcBorders>
              <w:top w:val="nil"/>
              <w:left w:val="single" w:sz="8" w:space="0" w:color="auto"/>
              <w:bottom w:val="single" w:sz="4" w:space="0" w:color="auto"/>
              <w:right w:val="single" w:sz="4" w:space="0" w:color="auto"/>
            </w:tcBorders>
            <w:shd w:val="clear" w:color="auto" w:fill="auto"/>
            <w:noWrap/>
            <w:vAlign w:val="bottom"/>
            <w:hideMark/>
          </w:tcPr>
          <w:p w14:paraId="37ABD1D6" w14:textId="77777777" w:rsidR="00DF1B75" w:rsidRPr="00A231CD" w:rsidRDefault="00DF1B75" w:rsidP="00D02BC7">
            <w:pPr>
              <w:jc w:val="right"/>
              <w:rPr>
                <w:rFonts w:eastAsia="Times New Roman"/>
                <w:color w:val="000000"/>
                <w:sz w:val="20"/>
                <w:szCs w:val="20"/>
              </w:rPr>
            </w:pPr>
            <w:r w:rsidRPr="00A231CD">
              <w:rPr>
                <w:rFonts w:eastAsia="Times New Roman"/>
                <w:color w:val="000000"/>
                <w:sz w:val="20"/>
                <w:szCs w:val="20"/>
              </w:rPr>
              <w:t>8</w:t>
            </w:r>
          </w:p>
        </w:tc>
        <w:tc>
          <w:tcPr>
            <w:tcW w:w="2060" w:type="dxa"/>
            <w:tcBorders>
              <w:top w:val="nil"/>
              <w:left w:val="nil"/>
              <w:bottom w:val="single" w:sz="4" w:space="0" w:color="auto"/>
              <w:right w:val="single" w:sz="4" w:space="0" w:color="auto"/>
            </w:tcBorders>
            <w:shd w:val="clear" w:color="auto" w:fill="auto"/>
            <w:noWrap/>
            <w:vAlign w:val="bottom"/>
            <w:hideMark/>
          </w:tcPr>
          <w:p w14:paraId="559DC65F" w14:textId="77777777" w:rsidR="00DF1B75" w:rsidRPr="00A231CD" w:rsidRDefault="00DF1B75" w:rsidP="00D02BC7">
            <w:pPr>
              <w:rPr>
                <w:rFonts w:eastAsia="Times New Roman"/>
                <w:color w:val="000000"/>
                <w:sz w:val="20"/>
                <w:szCs w:val="20"/>
              </w:rPr>
            </w:pPr>
            <w:r w:rsidRPr="00A231CD">
              <w:rPr>
                <w:rFonts w:eastAsia="Times New Roman"/>
                <w:color w:val="000000"/>
                <w:sz w:val="20"/>
                <w:szCs w:val="20"/>
              </w:rPr>
              <w:t xml:space="preserve">Notebooks </w:t>
            </w:r>
          </w:p>
        </w:tc>
        <w:tc>
          <w:tcPr>
            <w:tcW w:w="5404" w:type="dxa"/>
            <w:tcBorders>
              <w:top w:val="nil"/>
              <w:left w:val="nil"/>
              <w:bottom w:val="single" w:sz="4" w:space="0" w:color="auto"/>
              <w:right w:val="single" w:sz="4" w:space="0" w:color="auto"/>
            </w:tcBorders>
            <w:shd w:val="clear" w:color="auto" w:fill="auto"/>
            <w:noWrap/>
            <w:vAlign w:val="bottom"/>
            <w:hideMark/>
          </w:tcPr>
          <w:p w14:paraId="20D01D3B" w14:textId="77777777" w:rsidR="00DF1B75" w:rsidRPr="00A231CD" w:rsidRDefault="00DF1B75" w:rsidP="00D02BC7">
            <w:pPr>
              <w:jc w:val="both"/>
              <w:rPr>
                <w:rFonts w:eastAsia="Times New Roman"/>
                <w:color w:val="000000"/>
                <w:sz w:val="20"/>
                <w:szCs w:val="20"/>
              </w:rPr>
            </w:pPr>
            <w:r w:rsidRPr="00A231CD">
              <w:rPr>
                <w:rFonts w:eastAsia="Times New Roman"/>
                <w:color w:val="000000"/>
                <w:sz w:val="20"/>
                <w:szCs w:val="20"/>
              </w:rPr>
              <w:t xml:space="preserve">Short handbook with sizer of 5*8 </w:t>
            </w:r>
          </w:p>
        </w:tc>
        <w:tc>
          <w:tcPr>
            <w:tcW w:w="1559" w:type="dxa"/>
            <w:tcBorders>
              <w:top w:val="nil"/>
              <w:left w:val="nil"/>
              <w:bottom w:val="single" w:sz="4" w:space="0" w:color="auto"/>
              <w:right w:val="single" w:sz="4" w:space="0" w:color="auto"/>
            </w:tcBorders>
            <w:shd w:val="clear" w:color="auto" w:fill="auto"/>
            <w:noWrap/>
            <w:vAlign w:val="bottom"/>
            <w:hideMark/>
          </w:tcPr>
          <w:p w14:paraId="6AFE176E" w14:textId="77777777" w:rsidR="00DF1B75" w:rsidRPr="00A231CD" w:rsidRDefault="00DF1B75" w:rsidP="00D02BC7">
            <w:pPr>
              <w:rPr>
                <w:rFonts w:eastAsia="Times New Roman"/>
                <w:color w:val="000000"/>
                <w:sz w:val="20"/>
                <w:szCs w:val="20"/>
              </w:rPr>
            </w:pPr>
            <w:r w:rsidRPr="00A231CD">
              <w:rPr>
                <w:rFonts w:eastAsia="Times New Roman"/>
                <w:color w:val="000000"/>
                <w:sz w:val="20"/>
                <w:szCs w:val="20"/>
              </w:rPr>
              <w:t>Piece</w:t>
            </w:r>
          </w:p>
        </w:tc>
      </w:tr>
      <w:tr w:rsidR="00DF1B75" w:rsidRPr="00A231CD" w14:paraId="324D68A1" w14:textId="77777777" w:rsidTr="00D02BC7">
        <w:trPr>
          <w:trHeight w:val="270"/>
        </w:trPr>
        <w:tc>
          <w:tcPr>
            <w:tcW w:w="606" w:type="dxa"/>
            <w:tcBorders>
              <w:top w:val="nil"/>
              <w:left w:val="single" w:sz="8" w:space="0" w:color="auto"/>
              <w:bottom w:val="single" w:sz="4" w:space="0" w:color="auto"/>
              <w:right w:val="single" w:sz="4" w:space="0" w:color="auto"/>
            </w:tcBorders>
            <w:shd w:val="clear" w:color="auto" w:fill="auto"/>
            <w:noWrap/>
            <w:vAlign w:val="bottom"/>
            <w:hideMark/>
          </w:tcPr>
          <w:p w14:paraId="12C9A4C1" w14:textId="77777777" w:rsidR="00DF1B75" w:rsidRPr="00A231CD" w:rsidRDefault="00DF1B75" w:rsidP="00D02BC7">
            <w:pPr>
              <w:jc w:val="right"/>
              <w:rPr>
                <w:rFonts w:eastAsia="Times New Roman"/>
                <w:color w:val="000000"/>
                <w:sz w:val="20"/>
                <w:szCs w:val="20"/>
              </w:rPr>
            </w:pPr>
            <w:r w:rsidRPr="00A231CD">
              <w:rPr>
                <w:rFonts w:eastAsia="Times New Roman"/>
                <w:color w:val="000000"/>
                <w:sz w:val="20"/>
                <w:szCs w:val="20"/>
              </w:rPr>
              <w:t>9</w:t>
            </w:r>
          </w:p>
        </w:tc>
        <w:tc>
          <w:tcPr>
            <w:tcW w:w="2060" w:type="dxa"/>
            <w:tcBorders>
              <w:top w:val="nil"/>
              <w:left w:val="nil"/>
              <w:bottom w:val="single" w:sz="4" w:space="0" w:color="auto"/>
              <w:right w:val="single" w:sz="4" w:space="0" w:color="auto"/>
            </w:tcBorders>
            <w:shd w:val="clear" w:color="auto" w:fill="auto"/>
            <w:noWrap/>
            <w:vAlign w:val="bottom"/>
            <w:hideMark/>
          </w:tcPr>
          <w:p w14:paraId="5CC2408D" w14:textId="77777777" w:rsidR="00DF1B75" w:rsidRPr="00A231CD" w:rsidRDefault="00DF1B75" w:rsidP="00D02BC7">
            <w:pPr>
              <w:rPr>
                <w:rFonts w:eastAsia="Times New Roman"/>
                <w:color w:val="000000"/>
                <w:sz w:val="20"/>
                <w:szCs w:val="20"/>
              </w:rPr>
            </w:pPr>
            <w:r w:rsidRPr="00A231CD">
              <w:rPr>
                <w:rFonts w:eastAsia="Times New Roman"/>
                <w:color w:val="000000"/>
                <w:sz w:val="20"/>
                <w:szCs w:val="20"/>
              </w:rPr>
              <w:t>Folder</w:t>
            </w:r>
          </w:p>
        </w:tc>
        <w:tc>
          <w:tcPr>
            <w:tcW w:w="5404" w:type="dxa"/>
            <w:tcBorders>
              <w:top w:val="nil"/>
              <w:left w:val="nil"/>
              <w:bottom w:val="single" w:sz="4" w:space="0" w:color="auto"/>
              <w:right w:val="single" w:sz="4" w:space="0" w:color="auto"/>
            </w:tcBorders>
            <w:shd w:val="clear" w:color="auto" w:fill="auto"/>
            <w:noWrap/>
            <w:vAlign w:val="bottom"/>
            <w:hideMark/>
          </w:tcPr>
          <w:p w14:paraId="23334328" w14:textId="77777777" w:rsidR="00DF1B75" w:rsidRPr="00A231CD" w:rsidRDefault="00DF1B75" w:rsidP="00D02BC7">
            <w:pPr>
              <w:jc w:val="both"/>
              <w:rPr>
                <w:rFonts w:eastAsia="Times New Roman"/>
                <w:color w:val="000000"/>
                <w:sz w:val="20"/>
                <w:szCs w:val="20"/>
              </w:rPr>
            </w:pPr>
            <w:r w:rsidRPr="00A231CD">
              <w:rPr>
                <w:rFonts w:eastAsia="Times New Roman"/>
                <w:color w:val="000000"/>
                <w:sz w:val="20"/>
                <w:szCs w:val="20"/>
              </w:rPr>
              <w:t>Transparent, A4 Clear Document Folder</w:t>
            </w:r>
          </w:p>
        </w:tc>
        <w:tc>
          <w:tcPr>
            <w:tcW w:w="1559" w:type="dxa"/>
            <w:tcBorders>
              <w:top w:val="nil"/>
              <w:left w:val="nil"/>
              <w:bottom w:val="single" w:sz="4" w:space="0" w:color="auto"/>
              <w:right w:val="single" w:sz="4" w:space="0" w:color="auto"/>
            </w:tcBorders>
            <w:shd w:val="clear" w:color="auto" w:fill="auto"/>
            <w:noWrap/>
            <w:vAlign w:val="bottom"/>
            <w:hideMark/>
          </w:tcPr>
          <w:p w14:paraId="00A41885" w14:textId="77777777" w:rsidR="00DF1B75" w:rsidRPr="00A231CD" w:rsidRDefault="00DF1B75" w:rsidP="00D02BC7">
            <w:pPr>
              <w:rPr>
                <w:rFonts w:eastAsia="Times New Roman"/>
                <w:color w:val="000000"/>
                <w:sz w:val="20"/>
                <w:szCs w:val="20"/>
              </w:rPr>
            </w:pPr>
            <w:r w:rsidRPr="00A231CD">
              <w:rPr>
                <w:rFonts w:eastAsia="Times New Roman"/>
                <w:color w:val="000000"/>
                <w:sz w:val="20"/>
                <w:szCs w:val="20"/>
              </w:rPr>
              <w:t>Piece</w:t>
            </w:r>
          </w:p>
        </w:tc>
      </w:tr>
      <w:tr w:rsidR="00DF1B75" w:rsidRPr="00A231CD" w14:paraId="4060357C" w14:textId="77777777" w:rsidTr="00D02BC7">
        <w:trPr>
          <w:trHeight w:val="285"/>
        </w:trPr>
        <w:tc>
          <w:tcPr>
            <w:tcW w:w="606" w:type="dxa"/>
            <w:tcBorders>
              <w:top w:val="nil"/>
              <w:left w:val="single" w:sz="8" w:space="0" w:color="auto"/>
              <w:bottom w:val="single" w:sz="8" w:space="0" w:color="auto"/>
              <w:right w:val="single" w:sz="4" w:space="0" w:color="auto"/>
            </w:tcBorders>
            <w:shd w:val="clear" w:color="auto" w:fill="auto"/>
            <w:noWrap/>
            <w:vAlign w:val="bottom"/>
            <w:hideMark/>
          </w:tcPr>
          <w:p w14:paraId="5EB3B8D0" w14:textId="77777777" w:rsidR="00DF1B75" w:rsidRPr="00A231CD" w:rsidRDefault="00DF1B75" w:rsidP="00D02BC7">
            <w:pPr>
              <w:jc w:val="right"/>
              <w:rPr>
                <w:rFonts w:eastAsia="Times New Roman"/>
                <w:color w:val="000000"/>
                <w:sz w:val="20"/>
                <w:szCs w:val="20"/>
              </w:rPr>
            </w:pPr>
            <w:r w:rsidRPr="00A231CD">
              <w:rPr>
                <w:rFonts w:eastAsia="Times New Roman"/>
                <w:color w:val="000000"/>
                <w:sz w:val="20"/>
                <w:szCs w:val="20"/>
              </w:rPr>
              <w:t>10</w:t>
            </w:r>
          </w:p>
        </w:tc>
        <w:tc>
          <w:tcPr>
            <w:tcW w:w="2060" w:type="dxa"/>
            <w:tcBorders>
              <w:top w:val="nil"/>
              <w:left w:val="nil"/>
              <w:bottom w:val="single" w:sz="8" w:space="0" w:color="auto"/>
              <w:right w:val="single" w:sz="4" w:space="0" w:color="auto"/>
            </w:tcBorders>
            <w:shd w:val="clear" w:color="auto" w:fill="auto"/>
            <w:noWrap/>
            <w:vAlign w:val="bottom"/>
            <w:hideMark/>
          </w:tcPr>
          <w:p w14:paraId="2FC5DE1D" w14:textId="77777777" w:rsidR="00DF1B75" w:rsidRPr="00A231CD" w:rsidRDefault="00DF1B75" w:rsidP="00D02BC7">
            <w:pPr>
              <w:rPr>
                <w:rFonts w:eastAsia="Times New Roman"/>
                <w:color w:val="000000"/>
                <w:sz w:val="20"/>
                <w:szCs w:val="20"/>
              </w:rPr>
            </w:pPr>
            <w:r w:rsidRPr="00A231CD">
              <w:rPr>
                <w:rFonts w:eastAsia="Times New Roman"/>
                <w:color w:val="000000"/>
                <w:sz w:val="20"/>
                <w:szCs w:val="20"/>
              </w:rPr>
              <w:t>Stick Notes</w:t>
            </w:r>
          </w:p>
        </w:tc>
        <w:tc>
          <w:tcPr>
            <w:tcW w:w="5404" w:type="dxa"/>
            <w:tcBorders>
              <w:top w:val="nil"/>
              <w:left w:val="nil"/>
              <w:bottom w:val="single" w:sz="8" w:space="0" w:color="auto"/>
              <w:right w:val="single" w:sz="4" w:space="0" w:color="auto"/>
            </w:tcBorders>
            <w:shd w:val="clear" w:color="auto" w:fill="auto"/>
            <w:noWrap/>
            <w:vAlign w:val="bottom"/>
            <w:hideMark/>
          </w:tcPr>
          <w:p w14:paraId="54E6D8E6" w14:textId="77777777" w:rsidR="00DF1B75" w:rsidRPr="00A231CD" w:rsidRDefault="00DF1B75" w:rsidP="00D02BC7">
            <w:pPr>
              <w:jc w:val="both"/>
              <w:rPr>
                <w:rFonts w:eastAsia="Times New Roman"/>
                <w:color w:val="000000"/>
                <w:sz w:val="20"/>
                <w:szCs w:val="20"/>
              </w:rPr>
            </w:pPr>
            <w:r w:rsidRPr="00A231CD">
              <w:rPr>
                <w:rFonts w:eastAsia="Times New Roman"/>
                <w:color w:val="000000"/>
                <w:sz w:val="20"/>
                <w:szCs w:val="20"/>
              </w:rPr>
              <w:t>Different Colors per pack</w:t>
            </w:r>
          </w:p>
        </w:tc>
        <w:tc>
          <w:tcPr>
            <w:tcW w:w="1559" w:type="dxa"/>
            <w:tcBorders>
              <w:top w:val="nil"/>
              <w:left w:val="nil"/>
              <w:bottom w:val="single" w:sz="8" w:space="0" w:color="auto"/>
              <w:right w:val="single" w:sz="4" w:space="0" w:color="auto"/>
            </w:tcBorders>
            <w:shd w:val="clear" w:color="auto" w:fill="auto"/>
            <w:noWrap/>
            <w:vAlign w:val="bottom"/>
            <w:hideMark/>
          </w:tcPr>
          <w:p w14:paraId="371BCBA4" w14:textId="77777777" w:rsidR="00DF1B75" w:rsidRPr="00A231CD" w:rsidRDefault="00DF1B75" w:rsidP="00D02BC7">
            <w:pPr>
              <w:rPr>
                <w:rFonts w:eastAsia="Times New Roman"/>
                <w:color w:val="000000"/>
                <w:sz w:val="20"/>
                <w:szCs w:val="20"/>
              </w:rPr>
            </w:pPr>
            <w:r w:rsidRPr="00A231CD">
              <w:rPr>
                <w:rFonts w:eastAsia="Times New Roman"/>
                <w:color w:val="000000"/>
                <w:sz w:val="20"/>
                <w:szCs w:val="20"/>
              </w:rPr>
              <w:t>Pack</w:t>
            </w:r>
          </w:p>
        </w:tc>
      </w:tr>
    </w:tbl>
    <w:p w14:paraId="6DD5FD37" w14:textId="77777777" w:rsidR="003E2F69" w:rsidRPr="003E2F69" w:rsidRDefault="003E2F69" w:rsidP="003E2F69">
      <w:pPr>
        <w:jc w:val="both"/>
        <w:rPr>
          <w:b/>
          <w:bCs/>
        </w:rPr>
      </w:pPr>
    </w:p>
    <w:p w14:paraId="6D688D2F" w14:textId="3D114953" w:rsidR="0095592C" w:rsidRPr="00C1520D" w:rsidRDefault="0095592C" w:rsidP="00C1520D">
      <w:pPr>
        <w:pStyle w:val="PlainText"/>
        <w:jc w:val="both"/>
        <w:rPr>
          <w:rFonts w:ascii="Calibri" w:hAnsi="Calibri" w:cs="Calibri"/>
          <w:lang w:val="en-GB"/>
        </w:rPr>
      </w:pPr>
      <w:r w:rsidRPr="00C1520D">
        <w:rPr>
          <w:rFonts w:ascii="Calibri" w:hAnsi="Calibri" w:cs="Calibri"/>
          <w:lang w:val="en-GB"/>
        </w:rPr>
        <w:t>A Contract will be signed with the Successful for an initial period of 1 Year, and subject to satisfactory Performance can be extended for a period of 12 Months.</w:t>
      </w:r>
      <w:r w:rsidR="00C1520D" w:rsidRPr="00C1520D">
        <w:rPr>
          <w:rFonts w:ascii="Calibri" w:hAnsi="Calibri" w:cs="Calibri"/>
          <w:lang w:val="en-GB"/>
        </w:rPr>
        <w:t xml:space="preserve"> </w:t>
      </w:r>
      <w:r w:rsidRPr="00C1520D">
        <w:rPr>
          <w:rFonts w:ascii="Calibri" w:hAnsi="Calibri" w:cs="Calibri"/>
          <w:lang w:val="en-GB"/>
        </w:rPr>
        <w:t xml:space="preserve">The tenderer can submit a tender for one, several or all lots. </w:t>
      </w:r>
    </w:p>
    <w:p w14:paraId="68828765" w14:textId="77777777" w:rsidR="00EC2C5C" w:rsidRDefault="00EC2C5C" w:rsidP="00EC2C5C">
      <w:pPr>
        <w:pStyle w:val="p1"/>
        <w:rPr>
          <w:rFonts w:ascii="Calibri" w:hAnsi="Calibri" w:cs="Calibri"/>
          <w:sz w:val="24"/>
          <w:szCs w:val="24"/>
        </w:rPr>
      </w:pPr>
    </w:p>
    <w:tbl>
      <w:tblPr>
        <w:tblStyle w:val="TableGrid"/>
        <w:tblW w:w="10201" w:type="dxa"/>
        <w:tblLook w:val="04A0" w:firstRow="1" w:lastRow="0" w:firstColumn="1" w:lastColumn="0" w:noHBand="0" w:noVBand="1"/>
      </w:tblPr>
      <w:tblGrid>
        <w:gridCol w:w="810"/>
        <w:gridCol w:w="9391"/>
      </w:tblGrid>
      <w:tr w:rsidR="00C1520D" w:rsidRPr="008F5F01" w14:paraId="2385BAE9" w14:textId="77777777" w:rsidTr="00C1520D">
        <w:tc>
          <w:tcPr>
            <w:tcW w:w="810" w:type="dxa"/>
            <w:shd w:val="clear" w:color="auto" w:fill="D9D9D9" w:themeFill="background1" w:themeFillShade="D9"/>
          </w:tcPr>
          <w:p w14:paraId="0DB684D7" w14:textId="77777777" w:rsidR="00C1520D" w:rsidRPr="008F5F01" w:rsidRDefault="00C1520D" w:rsidP="00D02BC7">
            <w:pPr>
              <w:contextualSpacing/>
              <w:rPr>
                <w:rFonts w:ascii="Arial" w:hAnsi="Arial" w:cs="Arial"/>
                <w:b/>
                <w:sz w:val="20"/>
                <w:szCs w:val="20"/>
                <w:lang w:val="en-GB"/>
              </w:rPr>
            </w:pPr>
            <w:r w:rsidRPr="008F5F01">
              <w:rPr>
                <w:rFonts w:ascii="Arial" w:hAnsi="Arial" w:cs="Arial"/>
                <w:b/>
                <w:sz w:val="20"/>
                <w:szCs w:val="20"/>
                <w:lang w:val="en-GB"/>
              </w:rPr>
              <w:t>#</w:t>
            </w:r>
          </w:p>
        </w:tc>
        <w:tc>
          <w:tcPr>
            <w:tcW w:w="9391" w:type="dxa"/>
            <w:shd w:val="clear" w:color="auto" w:fill="D9D9D9" w:themeFill="background1" w:themeFillShade="D9"/>
          </w:tcPr>
          <w:p w14:paraId="2E12D518" w14:textId="77777777" w:rsidR="00C1520D" w:rsidRPr="008F5F01" w:rsidRDefault="00C1520D" w:rsidP="00D02BC7">
            <w:pPr>
              <w:contextualSpacing/>
              <w:rPr>
                <w:rFonts w:ascii="Arial" w:hAnsi="Arial" w:cs="Arial"/>
                <w:b/>
                <w:sz w:val="20"/>
                <w:szCs w:val="20"/>
                <w:lang w:val="en-GB"/>
              </w:rPr>
            </w:pPr>
            <w:r w:rsidRPr="008F5F01">
              <w:rPr>
                <w:rFonts w:ascii="Arial" w:hAnsi="Arial" w:cs="Arial"/>
                <w:b/>
                <w:sz w:val="20"/>
                <w:szCs w:val="20"/>
                <w:lang w:val="en-GB"/>
              </w:rPr>
              <w:t>Description</w:t>
            </w:r>
          </w:p>
        </w:tc>
      </w:tr>
      <w:tr w:rsidR="00C1520D" w:rsidRPr="008F5F01" w14:paraId="6ADC02AE" w14:textId="77777777" w:rsidTr="00C1520D">
        <w:tc>
          <w:tcPr>
            <w:tcW w:w="810" w:type="dxa"/>
          </w:tcPr>
          <w:p w14:paraId="5C60312B" w14:textId="77777777" w:rsidR="00C1520D" w:rsidRPr="008F5F01" w:rsidRDefault="00C1520D" w:rsidP="00D02BC7">
            <w:pPr>
              <w:contextualSpacing/>
              <w:jc w:val="both"/>
              <w:rPr>
                <w:sz w:val="20"/>
                <w:szCs w:val="20"/>
                <w:lang w:val="en-GB"/>
              </w:rPr>
            </w:pPr>
            <w:r w:rsidRPr="008F5F01">
              <w:rPr>
                <w:sz w:val="20"/>
                <w:szCs w:val="20"/>
                <w:lang w:val="en-GB"/>
              </w:rPr>
              <w:t>Lot 1</w:t>
            </w:r>
          </w:p>
        </w:tc>
        <w:tc>
          <w:tcPr>
            <w:tcW w:w="9391" w:type="dxa"/>
          </w:tcPr>
          <w:p w14:paraId="714B251F" w14:textId="77777777" w:rsidR="00C1520D" w:rsidRPr="008F5F01" w:rsidRDefault="00C1520D" w:rsidP="00D02BC7">
            <w:pPr>
              <w:jc w:val="both"/>
              <w:rPr>
                <w:sz w:val="20"/>
                <w:szCs w:val="20"/>
              </w:rPr>
            </w:pPr>
            <w:r w:rsidRPr="008F5F01">
              <w:rPr>
                <w:sz w:val="20"/>
                <w:szCs w:val="20"/>
              </w:rPr>
              <w:t xml:space="preserve">Provision of Accommodation, Hotel and Conference Services to HCAP in </w:t>
            </w:r>
            <w:proofErr w:type="spellStart"/>
            <w:r w:rsidRPr="008F5F01">
              <w:rPr>
                <w:sz w:val="20"/>
                <w:szCs w:val="20"/>
              </w:rPr>
              <w:t>Benadir</w:t>
            </w:r>
            <w:proofErr w:type="spellEnd"/>
            <w:r w:rsidRPr="008F5F01">
              <w:rPr>
                <w:sz w:val="20"/>
                <w:szCs w:val="20"/>
              </w:rPr>
              <w:t>, Regional Administration Under Framework Agreement</w:t>
            </w:r>
          </w:p>
        </w:tc>
      </w:tr>
      <w:tr w:rsidR="00C1520D" w:rsidRPr="008F5F01" w14:paraId="7DB23827" w14:textId="77777777" w:rsidTr="00C1520D">
        <w:tc>
          <w:tcPr>
            <w:tcW w:w="810" w:type="dxa"/>
          </w:tcPr>
          <w:p w14:paraId="155FC71F" w14:textId="77777777" w:rsidR="00C1520D" w:rsidRPr="008F5F01" w:rsidRDefault="00C1520D" w:rsidP="00D02BC7">
            <w:pPr>
              <w:contextualSpacing/>
              <w:jc w:val="both"/>
              <w:rPr>
                <w:sz w:val="20"/>
                <w:szCs w:val="20"/>
                <w:lang w:val="en-GB"/>
              </w:rPr>
            </w:pPr>
            <w:r w:rsidRPr="008F5F01">
              <w:rPr>
                <w:sz w:val="20"/>
                <w:szCs w:val="20"/>
                <w:lang w:val="en-GB"/>
              </w:rPr>
              <w:t>Lot 2</w:t>
            </w:r>
          </w:p>
        </w:tc>
        <w:tc>
          <w:tcPr>
            <w:tcW w:w="9391" w:type="dxa"/>
          </w:tcPr>
          <w:p w14:paraId="1666B81F" w14:textId="0A139CAE" w:rsidR="00C1520D" w:rsidRPr="008F5F01" w:rsidRDefault="00C1520D" w:rsidP="00D02BC7">
            <w:pPr>
              <w:jc w:val="both"/>
              <w:rPr>
                <w:sz w:val="20"/>
                <w:szCs w:val="20"/>
              </w:rPr>
            </w:pPr>
            <w:r w:rsidRPr="008F5F01">
              <w:rPr>
                <w:sz w:val="20"/>
                <w:szCs w:val="20"/>
              </w:rPr>
              <w:t>Provision of Accommodation, Hotel and Conference Services to HCAP in Kismayo, Under Framework Agreement</w:t>
            </w:r>
          </w:p>
        </w:tc>
      </w:tr>
      <w:tr w:rsidR="00C1520D" w:rsidRPr="008F5F01" w14:paraId="4F08BB3C" w14:textId="77777777" w:rsidTr="00C1520D">
        <w:tc>
          <w:tcPr>
            <w:tcW w:w="810" w:type="dxa"/>
          </w:tcPr>
          <w:p w14:paraId="39212788" w14:textId="77777777" w:rsidR="00C1520D" w:rsidRPr="008F5F01" w:rsidRDefault="00C1520D" w:rsidP="00D02BC7">
            <w:pPr>
              <w:contextualSpacing/>
              <w:rPr>
                <w:sz w:val="20"/>
                <w:szCs w:val="20"/>
                <w:lang w:val="en-GB"/>
              </w:rPr>
            </w:pPr>
            <w:r w:rsidRPr="008F5F01">
              <w:rPr>
                <w:sz w:val="20"/>
                <w:szCs w:val="20"/>
                <w:lang w:val="en-GB"/>
              </w:rPr>
              <w:t>Lot 3</w:t>
            </w:r>
          </w:p>
        </w:tc>
        <w:tc>
          <w:tcPr>
            <w:tcW w:w="9391" w:type="dxa"/>
          </w:tcPr>
          <w:p w14:paraId="47F64D85" w14:textId="77777777" w:rsidR="00C1520D" w:rsidRPr="008F5F01" w:rsidRDefault="00C1520D" w:rsidP="00D02BC7">
            <w:pPr>
              <w:jc w:val="both"/>
              <w:rPr>
                <w:sz w:val="20"/>
                <w:szCs w:val="20"/>
              </w:rPr>
            </w:pPr>
            <w:r w:rsidRPr="008F5F01">
              <w:rPr>
                <w:sz w:val="20"/>
                <w:szCs w:val="20"/>
              </w:rPr>
              <w:t>Provision of Hotel and Conference Services to HCAP in Belet-</w:t>
            </w:r>
            <w:proofErr w:type="spellStart"/>
            <w:r w:rsidRPr="008F5F01">
              <w:rPr>
                <w:sz w:val="20"/>
                <w:szCs w:val="20"/>
              </w:rPr>
              <w:t>hawa</w:t>
            </w:r>
            <w:proofErr w:type="spellEnd"/>
            <w:r w:rsidRPr="008F5F01">
              <w:rPr>
                <w:sz w:val="20"/>
                <w:szCs w:val="20"/>
              </w:rPr>
              <w:t>-</w:t>
            </w:r>
            <w:proofErr w:type="spellStart"/>
            <w:r w:rsidRPr="008F5F01">
              <w:rPr>
                <w:sz w:val="20"/>
                <w:szCs w:val="20"/>
              </w:rPr>
              <w:t>Bardhere</w:t>
            </w:r>
            <w:proofErr w:type="spellEnd"/>
            <w:r w:rsidRPr="008F5F01">
              <w:rPr>
                <w:sz w:val="20"/>
                <w:szCs w:val="20"/>
              </w:rPr>
              <w:t>, Under Framework Agreement</w:t>
            </w:r>
          </w:p>
        </w:tc>
      </w:tr>
      <w:tr w:rsidR="00C1520D" w:rsidRPr="008F5F01" w14:paraId="47AB815D" w14:textId="77777777" w:rsidTr="00C1520D">
        <w:tc>
          <w:tcPr>
            <w:tcW w:w="810" w:type="dxa"/>
          </w:tcPr>
          <w:p w14:paraId="1D03D76C" w14:textId="77777777" w:rsidR="00C1520D" w:rsidRPr="008F5F01" w:rsidRDefault="00C1520D" w:rsidP="00D02BC7">
            <w:pPr>
              <w:contextualSpacing/>
              <w:rPr>
                <w:sz w:val="20"/>
                <w:szCs w:val="20"/>
                <w:lang w:val="en-GB"/>
              </w:rPr>
            </w:pPr>
            <w:r w:rsidRPr="008F5F01">
              <w:rPr>
                <w:sz w:val="20"/>
                <w:szCs w:val="20"/>
                <w:lang w:val="en-GB"/>
              </w:rPr>
              <w:t>Lot 4</w:t>
            </w:r>
          </w:p>
        </w:tc>
        <w:tc>
          <w:tcPr>
            <w:tcW w:w="9391" w:type="dxa"/>
          </w:tcPr>
          <w:p w14:paraId="376C0FEB" w14:textId="77777777" w:rsidR="00C1520D" w:rsidRPr="008F5F01" w:rsidRDefault="00C1520D" w:rsidP="00D02BC7">
            <w:pPr>
              <w:jc w:val="both"/>
              <w:rPr>
                <w:sz w:val="20"/>
                <w:szCs w:val="20"/>
              </w:rPr>
            </w:pPr>
            <w:r w:rsidRPr="008F5F01">
              <w:rPr>
                <w:sz w:val="20"/>
                <w:szCs w:val="20"/>
              </w:rPr>
              <w:t xml:space="preserve">Provision of Hotel and Conference Services to HCAP in </w:t>
            </w:r>
            <w:proofErr w:type="spellStart"/>
            <w:r w:rsidRPr="008F5F01">
              <w:rPr>
                <w:sz w:val="20"/>
                <w:szCs w:val="20"/>
              </w:rPr>
              <w:t>Afmadow-Jubaland</w:t>
            </w:r>
            <w:proofErr w:type="spellEnd"/>
            <w:r w:rsidRPr="008F5F01">
              <w:rPr>
                <w:sz w:val="20"/>
                <w:szCs w:val="20"/>
              </w:rPr>
              <w:t xml:space="preserve"> state, Under Framework Agreement.</w:t>
            </w:r>
          </w:p>
        </w:tc>
      </w:tr>
      <w:tr w:rsidR="00C1520D" w:rsidRPr="008F5F01" w14:paraId="3EFF18F3" w14:textId="77777777" w:rsidTr="00C1520D">
        <w:tc>
          <w:tcPr>
            <w:tcW w:w="810" w:type="dxa"/>
          </w:tcPr>
          <w:p w14:paraId="198EA235" w14:textId="77777777" w:rsidR="00C1520D" w:rsidRPr="008F5F01" w:rsidRDefault="00C1520D" w:rsidP="00D02BC7">
            <w:pPr>
              <w:contextualSpacing/>
              <w:rPr>
                <w:sz w:val="20"/>
                <w:szCs w:val="20"/>
                <w:lang w:val="en-GB"/>
              </w:rPr>
            </w:pPr>
            <w:r w:rsidRPr="008F5F01">
              <w:rPr>
                <w:sz w:val="20"/>
                <w:szCs w:val="20"/>
                <w:lang w:val="en-GB"/>
              </w:rPr>
              <w:t>Lot 5</w:t>
            </w:r>
          </w:p>
        </w:tc>
        <w:tc>
          <w:tcPr>
            <w:tcW w:w="9391" w:type="dxa"/>
          </w:tcPr>
          <w:p w14:paraId="0FF1816E" w14:textId="77777777" w:rsidR="00C1520D" w:rsidRPr="008F5F01" w:rsidRDefault="00C1520D" w:rsidP="00D02BC7">
            <w:pPr>
              <w:jc w:val="both"/>
              <w:rPr>
                <w:sz w:val="20"/>
                <w:szCs w:val="20"/>
              </w:rPr>
            </w:pPr>
            <w:r w:rsidRPr="008F5F01">
              <w:rPr>
                <w:sz w:val="20"/>
                <w:szCs w:val="20"/>
              </w:rPr>
              <w:t xml:space="preserve">Provision of Hotel and Conference Services to HCAP in </w:t>
            </w:r>
            <w:proofErr w:type="spellStart"/>
            <w:r w:rsidRPr="008F5F01">
              <w:rPr>
                <w:sz w:val="20"/>
                <w:szCs w:val="20"/>
              </w:rPr>
              <w:t>Hobyo</w:t>
            </w:r>
            <w:proofErr w:type="spellEnd"/>
            <w:r w:rsidRPr="008F5F01">
              <w:rPr>
                <w:sz w:val="20"/>
                <w:szCs w:val="20"/>
              </w:rPr>
              <w:t xml:space="preserve"> - Galmudug, Under Framework Agreement.</w:t>
            </w:r>
          </w:p>
        </w:tc>
      </w:tr>
      <w:tr w:rsidR="00C1520D" w:rsidRPr="008F5F01" w14:paraId="79F84BA5" w14:textId="77777777" w:rsidTr="00C1520D">
        <w:tc>
          <w:tcPr>
            <w:tcW w:w="810" w:type="dxa"/>
          </w:tcPr>
          <w:p w14:paraId="5B6D00C3" w14:textId="77777777" w:rsidR="00C1520D" w:rsidRPr="008F5F01" w:rsidRDefault="00C1520D" w:rsidP="00D02BC7">
            <w:pPr>
              <w:contextualSpacing/>
              <w:rPr>
                <w:sz w:val="20"/>
                <w:szCs w:val="20"/>
                <w:lang w:val="en-GB"/>
              </w:rPr>
            </w:pPr>
            <w:r w:rsidRPr="008F5F01">
              <w:rPr>
                <w:sz w:val="20"/>
                <w:szCs w:val="20"/>
                <w:lang w:val="en-GB"/>
              </w:rPr>
              <w:t>Lot 6</w:t>
            </w:r>
          </w:p>
        </w:tc>
        <w:tc>
          <w:tcPr>
            <w:tcW w:w="9391" w:type="dxa"/>
          </w:tcPr>
          <w:p w14:paraId="7FC3148C" w14:textId="77777777" w:rsidR="00C1520D" w:rsidRPr="008F5F01" w:rsidRDefault="00C1520D" w:rsidP="00D02BC7">
            <w:pPr>
              <w:jc w:val="both"/>
              <w:rPr>
                <w:sz w:val="20"/>
                <w:szCs w:val="20"/>
              </w:rPr>
            </w:pPr>
            <w:r w:rsidRPr="008F5F01">
              <w:rPr>
                <w:sz w:val="20"/>
                <w:szCs w:val="20"/>
              </w:rPr>
              <w:t xml:space="preserve">Provision of Hotel and Conference Services to HCAP in </w:t>
            </w:r>
            <w:proofErr w:type="spellStart"/>
            <w:r w:rsidRPr="008F5F01">
              <w:rPr>
                <w:sz w:val="20"/>
                <w:szCs w:val="20"/>
              </w:rPr>
              <w:t>Dhusamareb</w:t>
            </w:r>
            <w:proofErr w:type="spellEnd"/>
            <w:r w:rsidRPr="008F5F01">
              <w:rPr>
                <w:sz w:val="20"/>
                <w:szCs w:val="20"/>
              </w:rPr>
              <w:t xml:space="preserve"> - Galmudug, Under Framework Agreement.</w:t>
            </w:r>
          </w:p>
        </w:tc>
      </w:tr>
      <w:tr w:rsidR="00C1520D" w:rsidRPr="008F5F01" w14:paraId="7BD8E2BC" w14:textId="77777777" w:rsidTr="00C1520D">
        <w:tc>
          <w:tcPr>
            <w:tcW w:w="810" w:type="dxa"/>
          </w:tcPr>
          <w:p w14:paraId="457B04D5" w14:textId="77777777" w:rsidR="00C1520D" w:rsidRPr="008F5F01" w:rsidRDefault="00C1520D" w:rsidP="00D02BC7">
            <w:pPr>
              <w:contextualSpacing/>
              <w:rPr>
                <w:sz w:val="20"/>
                <w:szCs w:val="20"/>
                <w:lang w:val="en-GB"/>
              </w:rPr>
            </w:pPr>
            <w:r w:rsidRPr="008F5F01">
              <w:rPr>
                <w:sz w:val="20"/>
                <w:szCs w:val="20"/>
                <w:lang w:val="en-GB"/>
              </w:rPr>
              <w:t xml:space="preserve">Lot 7 </w:t>
            </w:r>
          </w:p>
        </w:tc>
        <w:tc>
          <w:tcPr>
            <w:tcW w:w="9391" w:type="dxa"/>
          </w:tcPr>
          <w:p w14:paraId="1B753E04" w14:textId="77777777" w:rsidR="00C1520D" w:rsidRPr="008F5F01" w:rsidRDefault="00C1520D" w:rsidP="00D02BC7">
            <w:pPr>
              <w:jc w:val="both"/>
              <w:rPr>
                <w:sz w:val="20"/>
                <w:szCs w:val="20"/>
              </w:rPr>
            </w:pPr>
            <w:r w:rsidRPr="008F5F01">
              <w:rPr>
                <w:sz w:val="20"/>
                <w:szCs w:val="20"/>
              </w:rPr>
              <w:t>Provision of Hotel and Conference Services to HCAP in Galkayo, Under Framework Agreement.</w:t>
            </w:r>
          </w:p>
        </w:tc>
      </w:tr>
      <w:tr w:rsidR="00C1520D" w:rsidRPr="008F5F01" w14:paraId="604644E7" w14:textId="77777777" w:rsidTr="00C1520D">
        <w:tc>
          <w:tcPr>
            <w:tcW w:w="810" w:type="dxa"/>
          </w:tcPr>
          <w:p w14:paraId="4A7F4AD8" w14:textId="77777777" w:rsidR="00C1520D" w:rsidRPr="008F5F01" w:rsidRDefault="00C1520D" w:rsidP="00D02BC7">
            <w:pPr>
              <w:contextualSpacing/>
              <w:rPr>
                <w:sz w:val="20"/>
                <w:szCs w:val="20"/>
                <w:lang w:val="en-GB"/>
              </w:rPr>
            </w:pPr>
            <w:r w:rsidRPr="008F5F01">
              <w:rPr>
                <w:sz w:val="20"/>
                <w:szCs w:val="20"/>
                <w:lang w:val="en-GB"/>
              </w:rPr>
              <w:t>Lot 8</w:t>
            </w:r>
          </w:p>
        </w:tc>
        <w:tc>
          <w:tcPr>
            <w:tcW w:w="9391" w:type="dxa"/>
          </w:tcPr>
          <w:p w14:paraId="106726C0" w14:textId="77777777" w:rsidR="00C1520D" w:rsidRPr="008F5F01" w:rsidRDefault="00C1520D" w:rsidP="00D02BC7">
            <w:pPr>
              <w:jc w:val="both"/>
              <w:rPr>
                <w:sz w:val="20"/>
                <w:szCs w:val="20"/>
              </w:rPr>
            </w:pPr>
            <w:r w:rsidRPr="008F5F01">
              <w:rPr>
                <w:sz w:val="20"/>
                <w:szCs w:val="20"/>
              </w:rPr>
              <w:t xml:space="preserve">Provision of Hotel and Conference Services to HCAP in </w:t>
            </w:r>
            <w:proofErr w:type="spellStart"/>
            <w:r w:rsidRPr="008F5F01">
              <w:rPr>
                <w:sz w:val="20"/>
                <w:szCs w:val="20"/>
              </w:rPr>
              <w:t>Adado</w:t>
            </w:r>
            <w:proofErr w:type="spellEnd"/>
            <w:r w:rsidRPr="008F5F01">
              <w:rPr>
                <w:sz w:val="20"/>
                <w:szCs w:val="20"/>
              </w:rPr>
              <w:t>, Under Framework Agreement.</w:t>
            </w:r>
          </w:p>
        </w:tc>
      </w:tr>
      <w:tr w:rsidR="00F16BBF" w:rsidRPr="008F5F01" w14:paraId="6D424682" w14:textId="77777777" w:rsidTr="00C1520D">
        <w:tc>
          <w:tcPr>
            <w:tcW w:w="810" w:type="dxa"/>
          </w:tcPr>
          <w:p w14:paraId="1870B1B9" w14:textId="4B34C79C" w:rsidR="00F16BBF" w:rsidRPr="008F5F01" w:rsidRDefault="00F16BBF" w:rsidP="00F16BBF">
            <w:pPr>
              <w:contextualSpacing/>
              <w:rPr>
                <w:sz w:val="20"/>
                <w:szCs w:val="20"/>
                <w:lang w:val="en-GB"/>
              </w:rPr>
            </w:pPr>
            <w:r>
              <w:rPr>
                <w:sz w:val="20"/>
                <w:szCs w:val="20"/>
                <w:lang w:val="en-GB"/>
              </w:rPr>
              <w:t>Lot 9</w:t>
            </w:r>
          </w:p>
        </w:tc>
        <w:tc>
          <w:tcPr>
            <w:tcW w:w="9391" w:type="dxa"/>
          </w:tcPr>
          <w:p w14:paraId="365EC898" w14:textId="42DA9240" w:rsidR="00F16BBF" w:rsidRPr="008F5F01" w:rsidRDefault="00F16BBF" w:rsidP="00F16BBF">
            <w:pPr>
              <w:jc w:val="both"/>
              <w:rPr>
                <w:sz w:val="20"/>
                <w:szCs w:val="20"/>
              </w:rPr>
            </w:pPr>
            <w:r w:rsidRPr="008F5F01">
              <w:rPr>
                <w:sz w:val="20"/>
                <w:szCs w:val="20"/>
              </w:rPr>
              <w:t xml:space="preserve">Provision of Hotel and Conference Services to </w:t>
            </w:r>
            <w:r>
              <w:rPr>
                <w:sz w:val="20"/>
                <w:szCs w:val="20"/>
              </w:rPr>
              <w:t>HACP</w:t>
            </w:r>
            <w:r w:rsidRPr="008F5F01">
              <w:rPr>
                <w:sz w:val="20"/>
                <w:szCs w:val="20"/>
              </w:rPr>
              <w:t xml:space="preserve"> in </w:t>
            </w:r>
            <w:r>
              <w:rPr>
                <w:sz w:val="20"/>
                <w:szCs w:val="20"/>
              </w:rPr>
              <w:t>Baidoa</w:t>
            </w:r>
            <w:r w:rsidRPr="008F5F01">
              <w:rPr>
                <w:sz w:val="20"/>
                <w:szCs w:val="20"/>
              </w:rPr>
              <w:t>, Under Framework Agreement.</w:t>
            </w:r>
          </w:p>
        </w:tc>
      </w:tr>
      <w:tr w:rsidR="00F16BBF" w:rsidRPr="008F5F01" w14:paraId="5B0E4446" w14:textId="77777777" w:rsidTr="00C1520D">
        <w:tc>
          <w:tcPr>
            <w:tcW w:w="810" w:type="dxa"/>
          </w:tcPr>
          <w:p w14:paraId="5EFB3E61" w14:textId="56296E46" w:rsidR="00F16BBF" w:rsidRPr="008F5F01" w:rsidRDefault="00F16BBF" w:rsidP="00F16BBF">
            <w:pPr>
              <w:contextualSpacing/>
              <w:rPr>
                <w:sz w:val="20"/>
                <w:szCs w:val="20"/>
                <w:lang w:val="en-GB"/>
              </w:rPr>
            </w:pPr>
            <w:r>
              <w:rPr>
                <w:sz w:val="20"/>
                <w:szCs w:val="20"/>
                <w:lang w:val="en-GB"/>
              </w:rPr>
              <w:t>Lot 10</w:t>
            </w:r>
          </w:p>
        </w:tc>
        <w:tc>
          <w:tcPr>
            <w:tcW w:w="9391" w:type="dxa"/>
          </w:tcPr>
          <w:p w14:paraId="679505D9" w14:textId="0E786925" w:rsidR="00F16BBF" w:rsidRPr="008F5F01" w:rsidRDefault="00F16BBF" w:rsidP="00F16BBF">
            <w:pPr>
              <w:jc w:val="both"/>
              <w:rPr>
                <w:sz w:val="20"/>
                <w:szCs w:val="20"/>
              </w:rPr>
            </w:pPr>
            <w:r w:rsidRPr="008F5F01">
              <w:rPr>
                <w:sz w:val="20"/>
                <w:szCs w:val="20"/>
              </w:rPr>
              <w:t xml:space="preserve">Provision of Hotel and Conference Services to </w:t>
            </w:r>
            <w:r>
              <w:rPr>
                <w:sz w:val="20"/>
                <w:szCs w:val="20"/>
              </w:rPr>
              <w:t>HACP</w:t>
            </w:r>
            <w:r w:rsidRPr="008F5F01">
              <w:rPr>
                <w:sz w:val="20"/>
                <w:szCs w:val="20"/>
              </w:rPr>
              <w:t xml:space="preserve"> in </w:t>
            </w:r>
            <w:r>
              <w:rPr>
                <w:sz w:val="20"/>
                <w:szCs w:val="20"/>
              </w:rPr>
              <w:t>Wajid</w:t>
            </w:r>
            <w:r w:rsidRPr="008F5F01">
              <w:rPr>
                <w:sz w:val="20"/>
                <w:szCs w:val="20"/>
              </w:rPr>
              <w:t>, Under Framework Agreement.</w:t>
            </w:r>
          </w:p>
        </w:tc>
      </w:tr>
      <w:tr w:rsidR="00F16BBF" w:rsidRPr="008F5F01" w14:paraId="61C2EE55" w14:textId="77777777" w:rsidTr="00C1520D">
        <w:tc>
          <w:tcPr>
            <w:tcW w:w="810" w:type="dxa"/>
          </w:tcPr>
          <w:p w14:paraId="04569DE2" w14:textId="3C6671A1" w:rsidR="00F16BBF" w:rsidRPr="008F5F01" w:rsidRDefault="00F16BBF" w:rsidP="00F16BBF">
            <w:pPr>
              <w:contextualSpacing/>
              <w:rPr>
                <w:sz w:val="20"/>
                <w:szCs w:val="20"/>
                <w:lang w:val="en-GB"/>
              </w:rPr>
            </w:pPr>
            <w:r>
              <w:rPr>
                <w:sz w:val="20"/>
                <w:szCs w:val="20"/>
                <w:lang w:val="en-GB"/>
              </w:rPr>
              <w:t>Lot 11</w:t>
            </w:r>
          </w:p>
        </w:tc>
        <w:tc>
          <w:tcPr>
            <w:tcW w:w="9391" w:type="dxa"/>
          </w:tcPr>
          <w:p w14:paraId="09F39C61" w14:textId="41220860" w:rsidR="00F16BBF" w:rsidRPr="008F5F01" w:rsidRDefault="00F16BBF" w:rsidP="00F16BBF">
            <w:pPr>
              <w:jc w:val="both"/>
              <w:rPr>
                <w:sz w:val="20"/>
                <w:szCs w:val="20"/>
              </w:rPr>
            </w:pPr>
            <w:r w:rsidRPr="008F5F01">
              <w:rPr>
                <w:sz w:val="20"/>
                <w:szCs w:val="20"/>
              </w:rPr>
              <w:t xml:space="preserve">Provision of Hotel and Conference Services to </w:t>
            </w:r>
            <w:r>
              <w:rPr>
                <w:sz w:val="20"/>
                <w:szCs w:val="20"/>
              </w:rPr>
              <w:t>HACP</w:t>
            </w:r>
            <w:r w:rsidRPr="008F5F01">
              <w:rPr>
                <w:sz w:val="20"/>
                <w:szCs w:val="20"/>
              </w:rPr>
              <w:t xml:space="preserve"> in </w:t>
            </w:r>
            <w:proofErr w:type="spellStart"/>
            <w:r>
              <w:rPr>
                <w:sz w:val="20"/>
                <w:szCs w:val="20"/>
              </w:rPr>
              <w:t>Hudur</w:t>
            </w:r>
            <w:proofErr w:type="spellEnd"/>
            <w:r w:rsidRPr="008F5F01">
              <w:rPr>
                <w:sz w:val="20"/>
                <w:szCs w:val="20"/>
              </w:rPr>
              <w:t>, Under Framework Agreement.</w:t>
            </w:r>
          </w:p>
        </w:tc>
      </w:tr>
    </w:tbl>
    <w:p w14:paraId="61D09661" w14:textId="77777777" w:rsidR="0095592C" w:rsidRDefault="0095592C" w:rsidP="00EC2C5C">
      <w:pPr>
        <w:pStyle w:val="p1"/>
        <w:rPr>
          <w:rFonts w:ascii="Calibri" w:hAnsi="Calibri" w:cs="Calibri"/>
          <w:sz w:val="24"/>
          <w:szCs w:val="24"/>
        </w:rPr>
      </w:pPr>
    </w:p>
    <w:p w14:paraId="0769454B" w14:textId="77777777" w:rsidR="00EC2C5C" w:rsidRPr="00681EA4" w:rsidRDefault="00EC2C5C" w:rsidP="00681EA4">
      <w:pPr>
        <w:pStyle w:val="p1"/>
        <w:numPr>
          <w:ilvl w:val="0"/>
          <w:numId w:val="23"/>
        </w:numPr>
        <w:rPr>
          <w:rFonts w:ascii="Calibri" w:hAnsi="Calibri" w:cs="Calibri"/>
          <w:b/>
          <w:bCs/>
          <w:sz w:val="24"/>
          <w:szCs w:val="24"/>
        </w:rPr>
      </w:pPr>
      <w:r w:rsidRPr="00681EA4">
        <w:rPr>
          <w:rFonts w:ascii="Calibri" w:hAnsi="Calibri" w:cs="Calibri"/>
          <w:b/>
          <w:bCs/>
          <w:sz w:val="24"/>
          <w:szCs w:val="24"/>
        </w:rPr>
        <w:lastRenderedPageBreak/>
        <w:t>Comprehensive Outline of HACP’s Specific Requirements (Including Quantities, Delivery Schedules/Locations, and Product Specifications)</w:t>
      </w:r>
    </w:p>
    <w:p w14:paraId="3C7FB885" w14:textId="77777777" w:rsidR="001243EE" w:rsidRPr="006C5057" w:rsidRDefault="001243EE" w:rsidP="00EA0BA9">
      <w:pPr>
        <w:rPr>
          <w:rFonts w:eastAsia="Times New Roman"/>
          <w:color w:val="0E0E0E"/>
          <w:sz w:val="24"/>
          <w:szCs w:val="24"/>
          <w:lang w:eastAsia="en-GB"/>
        </w:rPr>
      </w:pPr>
    </w:p>
    <w:tbl>
      <w:tblPr>
        <w:tblStyle w:val="TableGrid"/>
        <w:tblW w:w="0" w:type="auto"/>
        <w:tblLook w:val="04A0" w:firstRow="1" w:lastRow="0" w:firstColumn="1" w:lastColumn="0" w:noHBand="0" w:noVBand="1"/>
      </w:tblPr>
      <w:tblGrid>
        <w:gridCol w:w="1585"/>
        <w:gridCol w:w="8220"/>
      </w:tblGrid>
      <w:tr w:rsidR="00A7341A" w:rsidRPr="009F216D" w14:paraId="1119D43A" w14:textId="77777777" w:rsidTr="00A7341A">
        <w:tc>
          <w:tcPr>
            <w:tcW w:w="1556" w:type="dxa"/>
          </w:tcPr>
          <w:p w14:paraId="076FB9D3" w14:textId="77777777" w:rsidR="00A7341A" w:rsidRPr="009F216D" w:rsidRDefault="00A7341A" w:rsidP="00AF0C19">
            <w:pPr>
              <w:pStyle w:val="TableParagraph"/>
              <w:rPr>
                <w:rFonts w:ascii="Calibri" w:hAnsi="Calibri" w:cs="Calibri"/>
                <w:sz w:val="20"/>
                <w:szCs w:val="20"/>
              </w:rPr>
            </w:pPr>
          </w:p>
        </w:tc>
        <w:tc>
          <w:tcPr>
            <w:tcW w:w="8220" w:type="dxa"/>
          </w:tcPr>
          <w:p w14:paraId="70DFEE88" w14:textId="77777777" w:rsidR="00A7341A" w:rsidRDefault="00A7341A" w:rsidP="00AF0C19">
            <w:pPr>
              <w:pStyle w:val="TableParagraph"/>
              <w:rPr>
                <w:rFonts w:ascii="Calibri" w:hAnsi="Calibri" w:cs="Calibri"/>
                <w:b/>
                <w:bCs/>
              </w:rPr>
            </w:pPr>
            <w:r w:rsidRPr="008D2A88">
              <w:rPr>
                <w:rFonts w:ascii="Calibri" w:hAnsi="Calibri" w:cs="Calibri"/>
                <w:b/>
                <w:bCs/>
              </w:rPr>
              <w:t>Key requirements</w:t>
            </w:r>
          </w:p>
          <w:p w14:paraId="64388B9F" w14:textId="468951AF" w:rsidR="00D53190" w:rsidRPr="008D2A88" w:rsidRDefault="00D53190" w:rsidP="00AF0C19">
            <w:pPr>
              <w:pStyle w:val="TableParagraph"/>
              <w:rPr>
                <w:rFonts w:ascii="Calibri" w:hAnsi="Calibri" w:cs="Calibri"/>
                <w:b/>
                <w:bCs/>
              </w:rPr>
            </w:pPr>
          </w:p>
        </w:tc>
      </w:tr>
      <w:tr w:rsidR="00A7341A" w:rsidRPr="009F216D" w14:paraId="3C2513BC" w14:textId="77777777" w:rsidTr="00A7341A">
        <w:tc>
          <w:tcPr>
            <w:tcW w:w="1556" w:type="dxa"/>
          </w:tcPr>
          <w:p w14:paraId="26EF736A" w14:textId="759E6EC7" w:rsidR="00A7341A" w:rsidRPr="00A27D5B" w:rsidRDefault="00A7341A" w:rsidP="00AF0C19">
            <w:pPr>
              <w:pStyle w:val="TableParagraph"/>
              <w:rPr>
                <w:rFonts w:ascii="Calibri" w:hAnsi="Calibri" w:cs="Calibri"/>
                <w:b/>
                <w:bCs/>
                <w:sz w:val="20"/>
                <w:szCs w:val="20"/>
              </w:rPr>
            </w:pPr>
            <w:r w:rsidRPr="00A27D5B">
              <w:rPr>
                <w:rFonts w:ascii="Calibri" w:eastAsia="Times New Roman" w:hAnsi="Calibri" w:cs="Calibri"/>
                <w:b/>
                <w:bCs/>
                <w:color w:val="0E0E0E"/>
                <w:sz w:val="20"/>
                <w:szCs w:val="20"/>
                <w:lang w:val="en-GB" w:eastAsia="en-GB"/>
              </w:rPr>
              <w:t>Hotel Location</w:t>
            </w:r>
          </w:p>
        </w:tc>
        <w:tc>
          <w:tcPr>
            <w:tcW w:w="8220" w:type="dxa"/>
          </w:tcPr>
          <w:p w14:paraId="758D8423" w14:textId="4D2DA8E6" w:rsidR="00A7341A" w:rsidRPr="00620DDF" w:rsidRDefault="00A7341A" w:rsidP="00620DDF">
            <w:pPr>
              <w:pStyle w:val="ListParagraph"/>
              <w:numPr>
                <w:ilvl w:val="0"/>
                <w:numId w:val="25"/>
              </w:numPr>
              <w:rPr>
                <w:sz w:val="20"/>
                <w:szCs w:val="20"/>
                <w:lang w:val="en-GB" w:eastAsia="en-GB"/>
              </w:rPr>
            </w:pPr>
            <w:r w:rsidRPr="00620DDF">
              <w:rPr>
                <w:sz w:val="20"/>
                <w:szCs w:val="20"/>
                <w:lang w:val="en-GB" w:eastAsia="en-GB"/>
              </w:rPr>
              <w:t xml:space="preserve">Accessible location, preferably close to major transport hubs (airports, </w:t>
            </w:r>
            <w:r w:rsidRPr="00620DDF">
              <w:rPr>
                <w:sz w:val="20"/>
                <w:szCs w:val="20"/>
              </w:rPr>
              <w:t>bus stations)</w:t>
            </w:r>
            <w:r w:rsidRPr="00620DDF">
              <w:rPr>
                <w:sz w:val="20"/>
                <w:szCs w:val="20"/>
                <w:lang w:val="en-GB" w:eastAsia="en-GB"/>
              </w:rPr>
              <w:t>.</w:t>
            </w:r>
          </w:p>
          <w:p w14:paraId="5113279A" w14:textId="7334C189" w:rsidR="00A7341A" w:rsidRPr="00620DDF" w:rsidRDefault="00A7341A" w:rsidP="00620DDF">
            <w:pPr>
              <w:pStyle w:val="ListParagraph"/>
              <w:numPr>
                <w:ilvl w:val="0"/>
                <w:numId w:val="25"/>
              </w:numPr>
              <w:rPr>
                <w:sz w:val="20"/>
                <w:szCs w:val="20"/>
              </w:rPr>
            </w:pPr>
            <w:r w:rsidRPr="00620DDF">
              <w:rPr>
                <w:sz w:val="20"/>
                <w:szCs w:val="20"/>
              </w:rPr>
              <w:t>Safe environment with nearby amenities (shops, hospitals, and restaurants).</w:t>
            </w:r>
          </w:p>
          <w:p w14:paraId="4B2B61C7" w14:textId="6DA6E972" w:rsidR="00CB6CCA" w:rsidRPr="00D53190" w:rsidRDefault="00A7341A" w:rsidP="00D53190">
            <w:pPr>
              <w:pStyle w:val="ListParagraph"/>
              <w:numPr>
                <w:ilvl w:val="0"/>
                <w:numId w:val="25"/>
              </w:numPr>
              <w:rPr>
                <w:rFonts w:eastAsia="Times New Roman"/>
                <w:color w:val="0E0E0E"/>
                <w:sz w:val="20"/>
                <w:szCs w:val="20"/>
                <w:lang w:val="en-GB" w:eastAsia="en-GB"/>
              </w:rPr>
            </w:pPr>
            <w:r w:rsidRPr="00620DDF">
              <w:rPr>
                <w:sz w:val="20"/>
                <w:szCs w:val="20"/>
              </w:rPr>
              <w:t>Ample parking space for attendees and guests.</w:t>
            </w:r>
          </w:p>
        </w:tc>
      </w:tr>
      <w:tr w:rsidR="00A7341A" w:rsidRPr="009F216D" w14:paraId="22BAC69D" w14:textId="77777777" w:rsidTr="00A7341A">
        <w:tc>
          <w:tcPr>
            <w:tcW w:w="1556" w:type="dxa"/>
          </w:tcPr>
          <w:p w14:paraId="7572F97F" w14:textId="16900BCB" w:rsidR="00A7341A" w:rsidRPr="00A27D5B" w:rsidRDefault="00A7341A" w:rsidP="00AF0C19">
            <w:pPr>
              <w:pStyle w:val="TableParagraph"/>
              <w:rPr>
                <w:rFonts w:ascii="Calibri" w:hAnsi="Calibri" w:cs="Calibri"/>
                <w:b/>
                <w:bCs/>
                <w:sz w:val="20"/>
                <w:szCs w:val="20"/>
              </w:rPr>
            </w:pPr>
            <w:r w:rsidRPr="00A27D5B">
              <w:rPr>
                <w:rFonts w:ascii="Calibri" w:hAnsi="Calibri" w:cs="Calibri"/>
                <w:b/>
                <w:bCs/>
                <w:sz w:val="20"/>
                <w:szCs w:val="20"/>
              </w:rPr>
              <w:t>Accommodation</w:t>
            </w:r>
          </w:p>
        </w:tc>
        <w:tc>
          <w:tcPr>
            <w:tcW w:w="8220" w:type="dxa"/>
          </w:tcPr>
          <w:p w14:paraId="302A8E93" w14:textId="1D0F90C0" w:rsidR="00A7341A" w:rsidRPr="00A7341A" w:rsidRDefault="00A7341A" w:rsidP="00A7341A">
            <w:pPr>
              <w:pStyle w:val="ListParagraph"/>
              <w:numPr>
                <w:ilvl w:val="0"/>
                <w:numId w:val="25"/>
              </w:numPr>
              <w:jc w:val="both"/>
              <w:rPr>
                <w:sz w:val="20"/>
                <w:szCs w:val="20"/>
              </w:rPr>
            </w:pPr>
            <w:r w:rsidRPr="00A7341A">
              <w:rPr>
                <w:sz w:val="20"/>
                <w:szCs w:val="20"/>
              </w:rPr>
              <w:t>Availability of standard, deluxe, and suite rooms with modern amenities.</w:t>
            </w:r>
          </w:p>
          <w:p w14:paraId="6BAC5958" w14:textId="2227D9F3" w:rsidR="00A7341A" w:rsidRPr="00A7341A" w:rsidRDefault="00A7341A" w:rsidP="00A7341A">
            <w:pPr>
              <w:pStyle w:val="ListParagraph"/>
              <w:numPr>
                <w:ilvl w:val="0"/>
                <w:numId w:val="25"/>
              </w:numPr>
              <w:jc w:val="both"/>
              <w:rPr>
                <w:sz w:val="20"/>
                <w:szCs w:val="20"/>
              </w:rPr>
            </w:pPr>
            <w:r w:rsidRPr="00A7341A">
              <w:rPr>
                <w:sz w:val="20"/>
                <w:szCs w:val="20"/>
              </w:rPr>
              <w:t>Clean and well-maintained rooms with daily housekeeping.</w:t>
            </w:r>
          </w:p>
          <w:p w14:paraId="4DEC6ACC" w14:textId="1CB6A48D" w:rsidR="00A7341A" w:rsidRPr="00A7341A" w:rsidRDefault="00A7341A" w:rsidP="00A7341A">
            <w:pPr>
              <w:pStyle w:val="ListParagraph"/>
              <w:numPr>
                <w:ilvl w:val="0"/>
                <w:numId w:val="25"/>
              </w:numPr>
              <w:jc w:val="both"/>
              <w:rPr>
                <w:sz w:val="20"/>
                <w:szCs w:val="20"/>
              </w:rPr>
            </w:pPr>
            <w:r w:rsidRPr="00A7341A">
              <w:rPr>
                <w:sz w:val="20"/>
                <w:szCs w:val="20"/>
              </w:rPr>
              <w:t>In-room facilities: Wi-Fi, air conditioning/heating, satellite TV, work desk, minibar, and a safe.</w:t>
            </w:r>
          </w:p>
          <w:p w14:paraId="01C9E842" w14:textId="76D09251" w:rsidR="00A7341A" w:rsidRPr="00A7341A" w:rsidRDefault="00A7341A" w:rsidP="00A7341A">
            <w:pPr>
              <w:pStyle w:val="ListParagraph"/>
              <w:numPr>
                <w:ilvl w:val="0"/>
                <w:numId w:val="25"/>
              </w:numPr>
              <w:jc w:val="both"/>
              <w:rPr>
                <w:sz w:val="20"/>
                <w:szCs w:val="20"/>
              </w:rPr>
            </w:pPr>
            <w:r w:rsidRPr="00A7341A">
              <w:rPr>
                <w:sz w:val="20"/>
                <w:szCs w:val="20"/>
              </w:rPr>
              <w:t>Accessibility features (e.g., wheelchair ramps, elevators, and adapted bathrooms).</w:t>
            </w:r>
          </w:p>
          <w:p w14:paraId="56DA740C" w14:textId="02F70B36" w:rsidR="00CB6CCA" w:rsidRPr="00D53190" w:rsidRDefault="00A7341A" w:rsidP="00D53190">
            <w:pPr>
              <w:pStyle w:val="ListParagraph"/>
              <w:numPr>
                <w:ilvl w:val="0"/>
                <w:numId w:val="25"/>
              </w:numPr>
              <w:jc w:val="both"/>
              <w:rPr>
                <w:sz w:val="20"/>
                <w:szCs w:val="20"/>
              </w:rPr>
            </w:pPr>
            <w:r w:rsidRPr="00A7341A">
              <w:rPr>
                <w:sz w:val="20"/>
                <w:szCs w:val="20"/>
              </w:rPr>
              <w:t>24-hour reception and room service.</w:t>
            </w:r>
          </w:p>
        </w:tc>
      </w:tr>
      <w:tr w:rsidR="00A7341A" w:rsidRPr="009F216D" w14:paraId="37BF5A59" w14:textId="77777777" w:rsidTr="00A7341A">
        <w:tc>
          <w:tcPr>
            <w:tcW w:w="1556" w:type="dxa"/>
          </w:tcPr>
          <w:p w14:paraId="375D8242" w14:textId="487872C1" w:rsidR="00A7341A" w:rsidRPr="00A27D5B" w:rsidRDefault="00887065" w:rsidP="00AF0C19">
            <w:pPr>
              <w:pStyle w:val="TableParagraph"/>
              <w:rPr>
                <w:rFonts w:ascii="Calibri" w:hAnsi="Calibri" w:cs="Calibri"/>
                <w:b/>
                <w:bCs/>
                <w:sz w:val="20"/>
                <w:szCs w:val="20"/>
              </w:rPr>
            </w:pPr>
            <w:r w:rsidRPr="00A27D5B">
              <w:rPr>
                <w:rFonts w:ascii="Calibri" w:hAnsi="Calibri" w:cs="Calibri"/>
                <w:b/>
                <w:bCs/>
                <w:sz w:val="20"/>
                <w:szCs w:val="20"/>
              </w:rPr>
              <w:t>Meals</w:t>
            </w:r>
          </w:p>
        </w:tc>
        <w:tc>
          <w:tcPr>
            <w:tcW w:w="8220" w:type="dxa"/>
          </w:tcPr>
          <w:p w14:paraId="17757E5A" w14:textId="213202B8" w:rsidR="00A7341A" w:rsidRPr="000F2B71" w:rsidRDefault="00A7341A" w:rsidP="000F2B71">
            <w:pPr>
              <w:pStyle w:val="ListParagraph"/>
              <w:numPr>
                <w:ilvl w:val="0"/>
                <w:numId w:val="26"/>
              </w:numPr>
              <w:rPr>
                <w:sz w:val="20"/>
                <w:szCs w:val="20"/>
              </w:rPr>
            </w:pPr>
            <w:r w:rsidRPr="000F2B71">
              <w:rPr>
                <w:sz w:val="20"/>
                <w:szCs w:val="20"/>
              </w:rPr>
              <w:t>Full board, half-board, or bed-and-breakfast options.</w:t>
            </w:r>
          </w:p>
          <w:p w14:paraId="117D133F" w14:textId="07A7880E" w:rsidR="00A7341A" w:rsidRPr="000F2B71" w:rsidRDefault="00A7341A" w:rsidP="000F2B71">
            <w:pPr>
              <w:pStyle w:val="ListParagraph"/>
              <w:numPr>
                <w:ilvl w:val="0"/>
                <w:numId w:val="26"/>
              </w:numPr>
              <w:rPr>
                <w:sz w:val="20"/>
                <w:szCs w:val="20"/>
              </w:rPr>
            </w:pPr>
            <w:r w:rsidRPr="000F2B71">
              <w:rPr>
                <w:sz w:val="20"/>
                <w:szCs w:val="20"/>
              </w:rPr>
              <w:t>Variety of cuisines to accommodate diverse dietary preferences (vegetarian, vegan, halal, gluten-free, etc.).</w:t>
            </w:r>
          </w:p>
          <w:p w14:paraId="0658157B" w14:textId="1B6E0AB0" w:rsidR="00A7341A" w:rsidRPr="000F2B71" w:rsidRDefault="00A7341A" w:rsidP="000F2B71">
            <w:pPr>
              <w:pStyle w:val="ListParagraph"/>
              <w:numPr>
                <w:ilvl w:val="0"/>
                <w:numId w:val="26"/>
              </w:numPr>
              <w:rPr>
                <w:sz w:val="20"/>
                <w:szCs w:val="20"/>
              </w:rPr>
            </w:pPr>
            <w:r w:rsidRPr="000F2B71">
              <w:rPr>
                <w:sz w:val="20"/>
                <w:szCs w:val="20"/>
              </w:rPr>
              <w:t>Buffet and à la carte options.</w:t>
            </w:r>
          </w:p>
          <w:p w14:paraId="7C3CCEFF" w14:textId="481075CD" w:rsidR="00A7341A" w:rsidRPr="000F2B71" w:rsidRDefault="00A7341A" w:rsidP="000F2B71">
            <w:pPr>
              <w:pStyle w:val="ListParagraph"/>
              <w:numPr>
                <w:ilvl w:val="0"/>
                <w:numId w:val="26"/>
              </w:numPr>
              <w:rPr>
                <w:sz w:val="20"/>
                <w:szCs w:val="20"/>
              </w:rPr>
            </w:pPr>
            <w:r w:rsidRPr="000F2B71">
              <w:rPr>
                <w:sz w:val="20"/>
                <w:szCs w:val="20"/>
              </w:rPr>
              <w:t>Coffee/tea service, including snacks, for meetings or breaks.</w:t>
            </w:r>
          </w:p>
          <w:p w14:paraId="195AF99E" w14:textId="0772F7AE" w:rsidR="00CB6CCA" w:rsidRPr="00D53190" w:rsidRDefault="00A7341A" w:rsidP="00D53190">
            <w:pPr>
              <w:pStyle w:val="ListParagraph"/>
              <w:numPr>
                <w:ilvl w:val="0"/>
                <w:numId w:val="26"/>
              </w:numPr>
              <w:rPr>
                <w:sz w:val="20"/>
                <w:szCs w:val="20"/>
              </w:rPr>
            </w:pPr>
            <w:r w:rsidRPr="000F2B71">
              <w:rPr>
                <w:sz w:val="20"/>
                <w:szCs w:val="20"/>
              </w:rPr>
              <w:t>Capacity to handle large groups for meal service.</w:t>
            </w:r>
          </w:p>
        </w:tc>
      </w:tr>
      <w:tr w:rsidR="00A7341A" w:rsidRPr="009F216D" w14:paraId="37A8F4B2" w14:textId="77777777" w:rsidTr="00A7341A">
        <w:tc>
          <w:tcPr>
            <w:tcW w:w="1556" w:type="dxa"/>
          </w:tcPr>
          <w:p w14:paraId="7C442AB2" w14:textId="022AD184" w:rsidR="00A7341A" w:rsidRPr="00A27D5B" w:rsidRDefault="000F2B71" w:rsidP="00AF0C19">
            <w:pPr>
              <w:pStyle w:val="TableParagraph"/>
              <w:rPr>
                <w:rFonts w:ascii="Calibri" w:hAnsi="Calibri" w:cs="Calibri"/>
                <w:b/>
                <w:bCs/>
                <w:sz w:val="20"/>
                <w:szCs w:val="20"/>
              </w:rPr>
            </w:pPr>
            <w:r w:rsidRPr="00A27D5B">
              <w:rPr>
                <w:rFonts w:ascii="Calibri" w:hAnsi="Calibri" w:cs="Calibri"/>
                <w:b/>
                <w:bCs/>
                <w:sz w:val="20"/>
                <w:szCs w:val="20"/>
              </w:rPr>
              <w:t>Conference facilities</w:t>
            </w:r>
          </w:p>
        </w:tc>
        <w:tc>
          <w:tcPr>
            <w:tcW w:w="8220" w:type="dxa"/>
          </w:tcPr>
          <w:p w14:paraId="092208FA" w14:textId="77777777" w:rsidR="00A7341A" w:rsidRPr="000F2B71" w:rsidRDefault="00A7341A" w:rsidP="000F2B71">
            <w:pPr>
              <w:pStyle w:val="ListParagraph"/>
              <w:numPr>
                <w:ilvl w:val="0"/>
                <w:numId w:val="26"/>
              </w:numPr>
              <w:rPr>
                <w:sz w:val="20"/>
                <w:szCs w:val="20"/>
              </w:rPr>
            </w:pPr>
            <w:r w:rsidRPr="000F2B71">
              <w:rPr>
                <w:sz w:val="20"/>
                <w:szCs w:val="20"/>
              </w:rPr>
              <w:t>Sufficiently sized meeting rooms to accommodate the group size (classroom, U-shape, or theater-style).</w:t>
            </w:r>
          </w:p>
          <w:p w14:paraId="79BF0A93" w14:textId="78BD11A1" w:rsidR="00A7341A" w:rsidRPr="000F2B71" w:rsidRDefault="00A7341A" w:rsidP="000F2B71">
            <w:pPr>
              <w:pStyle w:val="ListParagraph"/>
              <w:numPr>
                <w:ilvl w:val="0"/>
                <w:numId w:val="26"/>
              </w:numPr>
              <w:rPr>
                <w:sz w:val="20"/>
                <w:szCs w:val="20"/>
              </w:rPr>
            </w:pPr>
            <w:r w:rsidRPr="000F2B71">
              <w:rPr>
                <w:sz w:val="20"/>
                <w:szCs w:val="20"/>
              </w:rPr>
              <w:t>Audio-visual equipment: projectors, microphones, speakers, and video conferencing facilities.</w:t>
            </w:r>
          </w:p>
          <w:p w14:paraId="3105AC9A" w14:textId="0A17C793" w:rsidR="00A7341A" w:rsidRPr="000F2B71" w:rsidRDefault="00A7341A" w:rsidP="000F2B71">
            <w:pPr>
              <w:pStyle w:val="ListParagraph"/>
              <w:numPr>
                <w:ilvl w:val="0"/>
                <w:numId w:val="26"/>
              </w:numPr>
              <w:rPr>
                <w:sz w:val="20"/>
                <w:szCs w:val="20"/>
              </w:rPr>
            </w:pPr>
            <w:r w:rsidRPr="000F2B71">
              <w:rPr>
                <w:sz w:val="20"/>
                <w:szCs w:val="20"/>
              </w:rPr>
              <w:t>High-speed internet/Wi-Fi connectivity for all participants.</w:t>
            </w:r>
          </w:p>
          <w:p w14:paraId="41BB6BE2" w14:textId="116A7870" w:rsidR="00A7341A" w:rsidRPr="000F2B71" w:rsidRDefault="00A7341A" w:rsidP="000F2B71">
            <w:pPr>
              <w:pStyle w:val="ListParagraph"/>
              <w:numPr>
                <w:ilvl w:val="0"/>
                <w:numId w:val="26"/>
              </w:numPr>
              <w:rPr>
                <w:sz w:val="20"/>
                <w:szCs w:val="20"/>
              </w:rPr>
            </w:pPr>
            <w:r w:rsidRPr="000F2B71">
              <w:rPr>
                <w:sz w:val="20"/>
                <w:szCs w:val="20"/>
              </w:rPr>
              <w:t>Comfortable seating arrangements and climate control.</w:t>
            </w:r>
          </w:p>
          <w:p w14:paraId="4E269212" w14:textId="758DCB58" w:rsidR="00A7341A" w:rsidRPr="000F2B71" w:rsidRDefault="00A7341A" w:rsidP="000F2B71">
            <w:pPr>
              <w:pStyle w:val="ListParagraph"/>
              <w:numPr>
                <w:ilvl w:val="0"/>
                <w:numId w:val="26"/>
              </w:numPr>
              <w:rPr>
                <w:sz w:val="20"/>
                <w:szCs w:val="20"/>
              </w:rPr>
            </w:pPr>
            <w:r w:rsidRPr="000F2B71">
              <w:rPr>
                <w:sz w:val="20"/>
                <w:szCs w:val="20"/>
              </w:rPr>
              <w:t>Flipcharts, whiteboards, pens, notepads, and other office supplies.</w:t>
            </w:r>
          </w:p>
          <w:p w14:paraId="5E26F1F0" w14:textId="3AD38DB5" w:rsidR="00CB6CCA" w:rsidRPr="00D53190" w:rsidRDefault="00A7341A" w:rsidP="00D53190">
            <w:pPr>
              <w:pStyle w:val="ListParagraph"/>
              <w:numPr>
                <w:ilvl w:val="0"/>
                <w:numId w:val="26"/>
              </w:numPr>
              <w:rPr>
                <w:sz w:val="20"/>
                <w:szCs w:val="20"/>
              </w:rPr>
            </w:pPr>
            <w:r w:rsidRPr="000F2B71">
              <w:rPr>
                <w:sz w:val="20"/>
                <w:szCs w:val="20"/>
              </w:rPr>
              <w:t>On-site technical support for equipment</w:t>
            </w:r>
            <w:r w:rsidR="00CB6CCA">
              <w:rPr>
                <w:sz w:val="20"/>
                <w:szCs w:val="20"/>
              </w:rPr>
              <w:t>.</w:t>
            </w:r>
          </w:p>
        </w:tc>
      </w:tr>
      <w:tr w:rsidR="00A7341A" w:rsidRPr="009F216D" w14:paraId="498C257F" w14:textId="77777777" w:rsidTr="00A7341A">
        <w:tc>
          <w:tcPr>
            <w:tcW w:w="1556" w:type="dxa"/>
          </w:tcPr>
          <w:p w14:paraId="7262370B" w14:textId="48DABE7A" w:rsidR="00A7341A" w:rsidRPr="00A27D5B" w:rsidRDefault="000F2B71" w:rsidP="00AF0C19">
            <w:pPr>
              <w:pStyle w:val="TableParagraph"/>
              <w:rPr>
                <w:rFonts w:ascii="Calibri" w:hAnsi="Calibri" w:cs="Calibri"/>
                <w:b/>
                <w:bCs/>
                <w:sz w:val="20"/>
                <w:szCs w:val="20"/>
              </w:rPr>
            </w:pPr>
            <w:r w:rsidRPr="00A27D5B">
              <w:rPr>
                <w:rFonts w:ascii="Calibri" w:hAnsi="Calibri" w:cs="Calibri"/>
                <w:b/>
                <w:bCs/>
                <w:sz w:val="20"/>
                <w:szCs w:val="20"/>
              </w:rPr>
              <w:t>Customer service</w:t>
            </w:r>
          </w:p>
        </w:tc>
        <w:tc>
          <w:tcPr>
            <w:tcW w:w="8220" w:type="dxa"/>
          </w:tcPr>
          <w:p w14:paraId="4FC75409" w14:textId="0E1038BC" w:rsidR="00A7341A" w:rsidRPr="000F2B71" w:rsidRDefault="00A7341A" w:rsidP="000F2B71">
            <w:pPr>
              <w:pStyle w:val="ListParagraph"/>
              <w:numPr>
                <w:ilvl w:val="0"/>
                <w:numId w:val="26"/>
              </w:numPr>
              <w:rPr>
                <w:sz w:val="20"/>
                <w:szCs w:val="20"/>
              </w:rPr>
            </w:pPr>
            <w:r w:rsidRPr="000F2B71">
              <w:rPr>
                <w:sz w:val="20"/>
                <w:szCs w:val="20"/>
              </w:rPr>
              <w:t>Friendly and professional staff with multilingual capabilities.</w:t>
            </w:r>
          </w:p>
          <w:p w14:paraId="2CEFBAEE" w14:textId="6E77B63C" w:rsidR="00A7341A" w:rsidRPr="000F2B71" w:rsidRDefault="00A7341A" w:rsidP="000F2B71">
            <w:pPr>
              <w:pStyle w:val="ListParagraph"/>
              <w:numPr>
                <w:ilvl w:val="0"/>
                <w:numId w:val="26"/>
              </w:numPr>
              <w:rPr>
                <w:sz w:val="20"/>
                <w:szCs w:val="20"/>
              </w:rPr>
            </w:pPr>
            <w:r w:rsidRPr="000F2B71">
              <w:rPr>
                <w:sz w:val="20"/>
                <w:szCs w:val="20"/>
              </w:rPr>
              <w:t>Efficient check-in/check-out process.</w:t>
            </w:r>
          </w:p>
          <w:p w14:paraId="3CE6A22C" w14:textId="731AC49F" w:rsidR="00CB6CCA" w:rsidRPr="00D53190" w:rsidRDefault="00A7341A" w:rsidP="00D53190">
            <w:pPr>
              <w:pStyle w:val="ListParagraph"/>
              <w:numPr>
                <w:ilvl w:val="0"/>
                <w:numId w:val="26"/>
              </w:numPr>
              <w:rPr>
                <w:sz w:val="20"/>
                <w:szCs w:val="20"/>
              </w:rPr>
            </w:pPr>
            <w:r w:rsidRPr="000F2B71">
              <w:rPr>
                <w:sz w:val="20"/>
                <w:szCs w:val="20"/>
              </w:rPr>
              <w:t>Immediate resolution of complaints or issues.</w:t>
            </w:r>
          </w:p>
        </w:tc>
      </w:tr>
      <w:tr w:rsidR="00A7341A" w:rsidRPr="009F216D" w14:paraId="2B7798A4" w14:textId="77777777" w:rsidTr="00A7341A">
        <w:tc>
          <w:tcPr>
            <w:tcW w:w="1556" w:type="dxa"/>
          </w:tcPr>
          <w:p w14:paraId="20874C62" w14:textId="4788147A" w:rsidR="00A7341A" w:rsidRPr="000E46CA" w:rsidRDefault="000E46CA" w:rsidP="00AF0C19">
            <w:pPr>
              <w:pStyle w:val="TableParagraph"/>
              <w:rPr>
                <w:rFonts w:ascii="Calibri" w:hAnsi="Calibri" w:cs="Calibri"/>
                <w:b/>
                <w:bCs/>
                <w:sz w:val="20"/>
                <w:szCs w:val="20"/>
              </w:rPr>
            </w:pPr>
            <w:r w:rsidRPr="000E46CA">
              <w:rPr>
                <w:rFonts w:ascii="Calibri" w:hAnsi="Calibri" w:cs="Calibri"/>
                <w:b/>
                <w:bCs/>
                <w:sz w:val="20"/>
                <w:szCs w:val="20"/>
              </w:rPr>
              <w:t>Cost</w:t>
            </w:r>
          </w:p>
        </w:tc>
        <w:tc>
          <w:tcPr>
            <w:tcW w:w="8220" w:type="dxa"/>
          </w:tcPr>
          <w:p w14:paraId="51AAC986" w14:textId="54999A1D" w:rsidR="003B2837" w:rsidRPr="003B2837" w:rsidRDefault="003B2837" w:rsidP="003B2837">
            <w:pPr>
              <w:pStyle w:val="ListParagraph"/>
              <w:numPr>
                <w:ilvl w:val="0"/>
                <w:numId w:val="27"/>
              </w:numPr>
              <w:jc w:val="both"/>
              <w:rPr>
                <w:sz w:val="20"/>
                <w:szCs w:val="20"/>
              </w:rPr>
            </w:pPr>
            <w:r w:rsidRPr="003B2837">
              <w:rPr>
                <w:sz w:val="20"/>
                <w:szCs w:val="20"/>
              </w:rPr>
              <w:t>Competitive pricing with detailed billing (room rates, meal packages, conference services).</w:t>
            </w:r>
          </w:p>
          <w:p w14:paraId="018A1DE1" w14:textId="5D07168D" w:rsidR="00A7341A" w:rsidRPr="00D53190" w:rsidRDefault="003B2837" w:rsidP="00D53190">
            <w:pPr>
              <w:pStyle w:val="ListParagraph"/>
              <w:numPr>
                <w:ilvl w:val="0"/>
                <w:numId w:val="27"/>
              </w:numPr>
              <w:jc w:val="both"/>
              <w:rPr>
                <w:sz w:val="20"/>
                <w:szCs w:val="20"/>
              </w:rPr>
            </w:pPr>
            <w:r w:rsidRPr="003B2837">
              <w:rPr>
                <w:sz w:val="20"/>
                <w:szCs w:val="20"/>
              </w:rPr>
              <w:t>Availability of discounts for large groups or long-term stays.</w:t>
            </w:r>
          </w:p>
        </w:tc>
      </w:tr>
      <w:tr w:rsidR="00A7341A" w:rsidRPr="009F216D" w14:paraId="3B83C7D8" w14:textId="77777777" w:rsidTr="00A7341A">
        <w:tc>
          <w:tcPr>
            <w:tcW w:w="1556" w:type="dxa"/>
          </w:tcPr>
          <w:p w14:paraId="2627A5D5" w14:textId="77777777" w:rsidR="00A7341A" w:rsidRPr="009F216D" w:rsidRDefault="00A7341A" w:rsidP="00AF0C19">
            <w:pPr>
              <w:pStyle w:val="TableParagraph"/>
              <w:rPr>
                <w:rFonts w:ascii="Calibri" w:hAnsi="Calibri" w:cs="Calibri"/>
                <w:sz w:val="20"/>
                <w:szCs w:val="20"/>
              </w:rPr>
            </w:pPr>
          </w:p>
        </w:tc>
        <w:tc>
          <w:tcPr>
            <w:tcW w:w="8220" w:type="dxa"/>
          </w:tcPr>
          <w:p w14:paraId="366E3353" w14:textId="77777777" w:rsidR="00A7341A" w:rsidRDefault="008D2A88" w:rsidP="00CB6CCA">
            <w:pPr>
              <w:rPr>
                <w:b/>
                <w:bCs/>
              </w:rPr>
            </w:pPr>
            <w:r w:rsidRPr="00CB6CCA">
              <w:rPr>
                <w:b/>
                <w:bCs/>
              </w:rPr>
              <w:t>Technical Specifications</w:t>
            </w:r>
          </w:p>
          <w:p w14:paraId="5A119AD5" w14:textId="59FEF376" w:rsidR="00D53190" w:rsidRPr="00CB6CCA" w:rsidRDefault="00D53190" w:rsidP="00CB6CCA">
            <w:pPr>
              <w:rPr>
                <w:b/>
                <w:bCs/>
                <w:lang w:val="en-GB" w:eastAsia="en-GB"/>
              </w:rPr>
            </w:pPr>
          </w:p>
        </w:tc>
      </w:tr>
      <w:tr w:rsidR="00A7341A" w:rsidRPr="009F216D" w14:paraId="00E6F910" w14:textId="77777777" w:rsidTr="00A7341A">
        <w:tc>
          <w:tcPr>
            <w:tcW w:w="1556" w:type="dxa"/>
          </w:tcPr>
          <w:p w14:paraId="4EFD3498" w14:textId="77777777" w:rsidR="00CB5180" w:rsidRPr="006A0BE2" w:rsidRDefault="00CB5180" w:rsidP="00434093">
            <w:pPr>
              <w:rPr>
                <w:b/>
                <w:bCs/>
                <w:sz w:val="20"/>
                <w:szCs w:val="20"/>
              </w:rPr>
            </w:pPr>
            <w:r w:rsidRPr="006A0BE2">
              <w:rPr>
                <w:b/>
                <w:bCs/>
                <w:sz w:val="20"/>
                <w:szCs w:val="20"/>
              </w:rPr>
              <w:t>Accommodation</w:t>
            </w:r>
          </w:p>
          <w:p w14:paraId="3AE89D7F" w14:textId="77777777" w:rsidR="00A7341A" w:rsidRPr="006A0BE2" w:rsidRDefault="00A7341A" w:rsidP="00434093">
            <w:pPr>
              <w:rPr>
                <w:b/>
                <w:bCs/>
                <w:sz w:val="20"/>
                <w:szCs w:val="20"/>
              </w:rPr>
            </w:pPr>
          </w:p>
        </w:tc>
        <w:tc>
          <w:tcPr>
            <w:tcW w:w="8220" w:type="dxa"/>
          </w:tcPr>
          <w:p w14:paraId="46C5C42A" w14:textId="3DF514C9" w:rsidR="00434093" w:rsidRPr="00434093" w:rsidRDefault="00434093" w:rsidP="00434093">
            <w:pPr>
              <w:pStyle w:val="ListParagraph"/>
              <w:numPr>
                <w:ilvl w:val="0"/>
                <w:numId w:val="28"/>
              </w:numPr>
              <w:rPr>
                <w:sz w:val="20"/>
                <w:szCs w:val="20"/>
              </w:rPr>
            </w:pPr>
            <w:r w:rsidRPr="00434093">
              <w:rPr>
                <w:b/>
                <w:bCs/>
                <w:sz w:val="20"/>
                <w:szCs w:val="20"/>
              </w:rPr>
              <w:t>Room Sizes:</w:t>
            </w:r>
            <w:r w:rsidRPr="00434093">
              <w:rPr>
                <w:sz w:val="20"/>
                <w:szCs w:val="20"/>
              </w:rPr>
              <w:t xml:space="preserve"> Minimum 20 sqm for standard rooms, 30 sqm for deluxe rooms.</w:t>
            </w:r>
          </w:p>
          <w:p w14:paraId="2C036995" w14:textId="68D5F05F" w:rsidR="00434093" w:rsidRPr="00434093" w:rsidRDefault="00434093" w:rsidP="00434093">
            <w:pPr>
              <w:pStyle w:val="ListParagraph"/>
              <w:numPr>
                <w:ilvl w:val="0"/>
                <w:numId w:val="28"/>
              </w:numPr>
              <w:rPr>
                <w:sz w:val="20"/>
                <w:szCs w:val="20"/>
              </w:rPr>
            </w:pPr>
            <w:r w:rsidRPr="00434093">
              <w:rPr>
                <w:b/>
                <w:bCs/>
                <w:sz w:val="20"/>
                <w:szCs w:val="20"/>
              </w:rPr>
              <w:t>Bed Types:</w:t>
            </w:r>
            <w:r w:rsidRPr="00434093">
              <w:rPr>
                <w:sz w:val="20"/>
                <w:szCs w:val="20"/>
              </w:rPr>
              <w:t xml:space="preserve"> Options for single, twin, queen, or king-sized beds with high-quality linens.</w:t>
            </w:r>
          </w:p>
          <w:p w14:paraId="08EEF4A5" w14:textId="1AFC1078" w:rsidR="00A7341A" w:rsidRPr="00D53190" w:rsidRDefault="00434093" w:rsidP="00434093">
            <w:pPr>
              <w:pStyle w:val="ListParagraph"/>
              <w:numPr>
                <w:ilvl w:val="0"/>
                <w:numId w:val="28"/>
              </w:numPr>
              <w:rPr>
                <w:sz w:val="20"/>
                <w:szCs w:val="20"/>
              </w:rPr>
            </w:pPr>
            <w:r w:rsidRPr="00434093">
              <w:rPr>
                <w:b/>
                <w:bCs/>
                <w:sz w:val="20"/>
                <w:szCs w:val="20"/>
              </w:rPr>
              <w:t>Lighting:</w:t>
            </w:r>
            <w:r w:rsidRPr="00434093">
              <w:rPr>
                <w:sz w:val="20"/>
                <w:szCs w:val="20"/>
              </w:rPr>
              <w:t xml:space="preserve"> Adequate natural and artificial lighting.</w:t>
            </w:r>
          </w:p>
        </w:tc>
      </w:tr>
      <w:tr w:rsidR="00A7341A" w:rsidRPr="009F216D" w14:paraId="55E9D151" w14:textId="77777777" w:rsidTr="00A7341A">
        <w:tc>
          <w:tcPr>
            <w:tcW w:w="1556" w:type="dxa"/>
          </w:tcPr>
          <w:p w14:paraId="5EC0360C" w14:textId="4F91191A" w:rsidR="00A7341A" w:rsidRPr="006A0BE2" w:rsidRDefault="006A0BE2" w:rsidP="00AF0C19">
            <w:pPr>
              <w:pStyle w:val="TableParagraph"/>
              <w:rPr>
                <w:rFonts w:ascii="Calibri" w:hAnsi="Calibri" w:cs="Calibri"/>
                <w:b/>
                <w:bCs/>
                <w:sz w:val="20"/>
                <w:szCs w:val="20"/>
              </w:rPr>
            </w:pPr>
            <w:r w:rsidRPr="006A0BE2">
              <w:rPr>
                <w:rFonts w:ascii="Calibri" w:hAnsi="Calibri" w:cs="Calibri"/>
                <w:b/>
                <w:bCs/>
                <w:sz w:val="20"/>
                <w:szCs w:val="20"/>
              </w:rPr>
              <w:t>Conference Facilities</w:t>
            </w:r>
          </w:p>
        </w:tc>
        <w:tc>
          <w:tcPr>
            <w:tcW w:w="8220" w:type="dxa"/>
          </w:tcPr>
          <w:p w14:paraId="1DFE92F6" w14:textId="1EDF383A" w:rsidR="00E421CC" w:rsidRPr="006A0BE2" w:rsidRDefault="00E421CC" w:rsidP="006A0BE2">
            <w:pPr>
              <w:pStyle w:val="ListParagraph"/>
              <w:numPr>
                <w:ilvl w:val="0"/>
                <w:numId w:val="29"/>
              </w:numPr>
              <w:rPr>
                <w:sz w:val="20"/>
                <w:szCs w:val="20"/>
              </w:rPr>
            </w:pPr>
            <w:r w:rsidRPr="0011047D">
              <w:rPr>
                <w:b/>
                <w:bCs/>
                <w:sz w:val="20"/>
                <w:szCs w:val="20"/>
              </w:rPr>
              <w:t>Room Size</w:t>
            </w:r>
            <w:r w:rsidRPr="006A0BE2">
              <w:rPr>
                <w:sz w:val="20"/>
                <w:szCs w:val="20"/>
              </w:rPr>
              <w:t>: 1.5 sqm per attendee for comfort.</w:t>
            </w:r>
          </w:p>
          <w:p w14:paraId="4A58A735" w14:textId="029EB673" w:rsidR="00E421CC" w:rsidRPr="006A0BE2" w:rsidRDefault="00E421CC" w:rsidP="006A0BE2">
            <w:pPr>
              <w:pStyle w:val="ListParagraph"/>
              <w:numPr>
                <w:ilvl w:val="0"/>
                <w:numId w:val="29"/>
              </w:numPr>
              <w:rPr>
                <w:sz w:val="20"/>
                <w:szCs w:val="20"/>
              </w:rPr>
            </w:pPr>
            <w:r w:rsidRPr="0011047D">
              <w:rPr>
                <w:b/>
                <w:bCs/>
                <w:sz w:val="20"/>
                <w:szCs w:val="20"/>
              </w:rPr>
              <w:t>Sound System</w:t>
            </w:r>
            <w:r w:rsidRPr="006A0BE2">
              <w:rPr>
                <w:sz w:val="20"/>
                <w:szCs w:val="20"/>
              </w:rPr>
              <w:t>: Wireless microphones and echo-free sound systems.</w:t>
            </w:r>
          </w:p>
          <w:p w14:paraId="46136CCD" w14:textId="6A8C16E8" w:rsidR="00E421CC" w:rsidRPr="006A0BE2" w:rsidRDefault="00E421CC" w:rsidP="006A0BE2">
            <w:pPr>
              <w:pStyle w:val="ListParagraph"/>
              <w:numPr>
                <w:ilvl w:val="0"/>
                <w:numId w:val="29"/>
              </w:numPr>
              <w:rPr>
                <w:sz w:val="20"/>
                <w:szCs w:val="20"/>
              </w:rPr>
            </w:pPr>
            <w:r w:rsidRPr="0011047D">
              <w:rPr>
                <w:b/>
                <w:bCs/>
                <w:sz w:val="20"/>
                <w:szCs w:val="20"/>
              </w:rPr>
              <w:t>Screen</w:t>
            </w:r>
            <w:r w:rsidRPr="006A0BE2">
              <w:rPr>
                <w:sz w:val="20"/>
                <w:szCs w:val="20"/>
              </w:rPr>
              <w:t>: Minimum 6x8 ft projection screen for large rooms.</w:t>
            </w:r>
          </w:p>
          <w:p w14:paraId="0EE65510" w14:textId="201197F6" w:rsidR="00A7341A" w:rsidRPr="00D53190" w:rsidRDefault="00E421CC" w:rsidP="00AF0C19">
            <w:pPr>
              <w:pStyle w:val="ListParagraph"/>
              <w:numPr>
                <w:ilvl w:val="0"/>
                <w:numId w:val="29"/>
              </w:numPr>
              <w:rPr>
                <w:sz w:val="20"/>
                <w:szCs w:val="20"/>
              </w:rPr>
            </w:pPr>
            <w:r w:rsidRPr="0011047D">
              <w:rPr>
                <w:b/>
                <w:bCs/>
                <w:sz w:val="20"/>
                <w:szCs w:val="20"/>
              </w:rPr>
              <w:t>Internet Bandwidth</w:t>
            </w:r>
            <w:r w:rsidRPr="006A0BE2">
              <w:rPr>
                <w:sz w:val="20"/>
                <w:szCs w:val="20"/>
              </w:rPr>
              <w:t>: Minimum 10 Mbps for video conferencing.</w:t>
            </w:r>
          </w:p>
        </w:tc>
      </w:tr>
      <w:tr w:rsidR="00AE1B62" w:rsidRPr="009F216D" w14:paraId="6E563C1D" w14:textId="77777777" w:rsidTr="00A7341A">
        <w:tc>
          <w:tcPr>
            <w:tcW w:w="1556" w:type="dxa"/>
          </w:tcPr>
          <w:p w14:paraId="2B976AB2" w14:textId="4E774E21" w:rsidR="00AE1B62" w:rsidRPr="006A0BE2" w:rsidRDefault="006A0BE2" w:rsidP="00AF0C19">
            <w:pPr>
              <w:pStyle w:val="TableParagraph"/>
              <w:rPr>
                <w:rFonts w:ascii="Calibri" w:hAnsi="Calibri" w:cs="Calibri"/>
                <w:b/>
                <w:bCs/>
                <w:sz w:val="20"/>
                <w:szCs w:val="20"/>
              </w:rPr>
            </w:pPr>
            <w:r w:rsidRPr="006A0BE2">
              <w:rPr>
                <w:rFonts w:ascii="Calibri" w:hAnsi="Calibri" w:cs="Calibri"/>
                <w:b/>
                <w:bCs/>
                <w:sz w:val="20"/>
                <w:szCs w:val="20"/>
              </w:rPr>
              <w:t>Meals</w:t>
            </w:r>
          </w:p>
        </w:tc>
        <w:tc>
          <w:tcPr>
            <w:tcW w:w="8220" w:type="dxa"/>
          </w:tcPr>
          <w:p w14:paraId="1B3EFE25" w14:textId="60AD2CFE" w:rsidR="00A07003" w:rsidRPr="006A0BE2" w:rsidRDefault="00A07003" w:rsidP="006A0BE2">
            <w:pPr>
              <w:pStyle w:val="ListParagraph"/>
              <w:numPr>
                <w:ilvl w:val="0"/>
                <w:numId w:val="29"/>
              </w:numPr>
              <w:rPr>
                <w:sz w:val="20"/>
                <w:szCs w:val="20"/>
              </w:rPr>
            </w:pPr>
            <w:r w:rsidRPr="0011047D">
              <w:rPr>
                <w:b/>
                <w:bCs/>
                <w:sz w:val="20"/>
                <w:szCs w:val="20"/>
              </w:rPr>
              <w:t>Serving Time</w:t>
            </w:r>
            <w:r w:rsidRPr="006A0BE2">
              <w:rPr>
                <w:sz w:val="20"/>
                <w:szCs w:val="20"/>
              </w:rPr>
              <w:t>: Prompt service with clear scheduling (e.g., breakfast 7–9 AM, lunch 12–2 PM).</w:t>
            </w:r>
          </w:p>
          <w:p w14:paraId="5AA882F8" w14:textId="797B1386" w:rsidR="00A07003" w:rsidRPr="006A0BE2" w:rsidRDefault="00A07003" w:rsidP="006A0BE2">
            <w:pPr>
              <w:pStyle w:val="ListParagraph"/>
              <w:numPr>
                <w:ilvl w:val="0"/>
                <w:numId w:val="29"/>
              </w:numPr>
              <w:rPr>
                <w:sz w:val="20"/>
                <w:szCs w:val="20"/>
              </w:rPr>
            </w:pPr>
            <w:r w:rsidRPr="0011047D">
              <w:rPr>
                <w:b/>
                <w:bCs/>
                <w:sz w:val="20"/>
                <w:szCs w:val="20"/>
              </w:rPr>
              <w:t>Hygiene Standards</w:t>
            </w:r>
            <w:r w:rsidRPr="006A0BE2">
              <w:rPr>
                <w:sz w:val="20"/>
                <w:szCs w:val="20"/>
              </w:rPr>
              <w:t>: Compliance with food safety regulations.</w:t>
            </w:r>
          </w:p>
          <w:p w14:paraId="6AE500A2" w14:textId="2872F61A" w:rsidR="00AE1B62" w:rsidRPr="00D53190" w:rsidRDefault="00A07003" w:rsidP="00E421CC">
            <w:pPr>
              <w:pStyle w:val="ListParagraph"/>
              <w:numPr>
                <w:ilvl w:val="0"/>
                <w:numId w:val="29"/>
              </w:numPr>
              <w:rPr>
                <w:sz w:val="20"/>
                <w:szCs w:val="20"/>
              </w:rPr>
            </w:pPr>
            <w:r w:rsidRPr="0011047D">
              <w:rPr>
                <w:b/>
                <w:bCs/>
                <w:sz w:val="20"/>
                <w:szCs w:val="20"/>
              </w:rPr>
              <w:t>Presentation</w:t>
            </w:r>
            <w:r w:rsidRPr="006A0BE2">
              <w:rPr>
                <w:sz w:val="20"/>
                <w:szCs w:val="20"/>
              </w:rPr>
              <w:t>: Buffet setup for large groups and plated meals for formal events.</w:t>
            </w:r>
          </w:p>
        </w:tc>
      </w:tr>
      <w:tr w:rsidR="001D69E4" w:rsidRPr="009F216D" w14:paraId="25264608" w14:textId="77777777" w:rsidTr="00A7341A">
        <w:tc>
          <w:tcPr>
            <w:tcW w:w="1556" w:type="dxa"/>
          </w:tcPr>
          <w:p w14:paraId="1C6F69DA" w14:textId="3796BCA4" w:rsidR="001D69E4" w:rsidRPr="006A0BE2" w:rsidRDefault="006A0BE2" w:rsidP="00AF0C19">
            <w:pPr>
              <w:pStyle w:val="TableParagraph"/>
              <w:rPr>
                <w:rFonts w:ascii="Calibri" w:hAnsi="Calibri" w:cs="Calibri"/>
                <w:b/>
                <w:bCs/>
                <w:sz w:val="20"/>
                <w:szCs w:val="20"/>
              </w:rPr>
            </w:pPr>
            <w:r w:rsidRPr="006A0BE2">
              <w:rPr>
                <w:rFonts w:ascii="Calibri" w:hAnsi="Calibri" w:cs="Calibri"/>
                <w:b/>
                <w:bCs/>
                <w:sz w:val="20"/>
                <w:szCs w:val="20"/>
              </w:rPr>
              <w:t>General Amenities</w:t>
            </w:r>
          </w:p>
        </w:tc>
        <w:tc>
          <w:tcPr>
            <w:tcW w:w="8220" w:type="dxa"/>
          </w:tcPr>
          <w:p w14:paraId="3903C881" w14:textId="6EC93B77" w:rsidR="00BA7B55" w:rsidRPr="006A0BE2" w:rsidRDefault="00BA7B55" w:rsidP="006A0BE2">
            <w:pPr>
              <w:pStyle w:val="ListParagraph"/>
              <w:numPr>
                <w:ilvl w:val="0"/>
                <w:numId w:val="29"/>
              </w:numPr>
              <w:rPr>
                <w:sz w:val="20"/>
                <w:szCs w:val="20"/>
              </w:rPr>
            </w:pPr>
            <w:r w:rsidRPr="0011047D">
              <w:rPr>
                <w:b/>
                <w:bCs/>
                <w:sz w:val="20"/>
                <w:szCs w:val="20"/>
              </w:rPr>
              <w:t>Security:</w:t>
            </w:r>
            <w:r w:rsidRPr="006A0BE2">
              <w:rPr>
                <w:sz w:val="20"/>
                <w:szCs w:val="20"/>
              </w:rPr>
              <w:t xml:space="preserve"> 24/7 surveillance and secure access to rooms and conference halls.</w:t>
            </w:r>
          </w:p>
          <w:p w14:paraId="612FCD7C" w14:textId="7F9ABAC0" w:rsidR="00BA7B55" w:rsidRPr="006A0BE2" w:rsidRDefault="00BA7B55" w:rsidP="006A0BE2">
            <w:pPr>
              <w:pStyle w:val="ListParagraph"/>
              <w:numPr>
                <w:ilvl w:val="0"/>
                <w:numId w:val="29"/>
              </w:numPr>
              <w:rPr>
                <w:sz w:val="20"/>
                <w:szCs w:val="20"/>
              </w:rPr>
            </w:pPr>
            <w:r w:rsidRPr="0011047D">
              <w:rPr>
                <w:b/>
                <w:bCs/>
                <w:sz w:val="20"/>
                <w:szCs w:val="20"/>
              </w:rPr>
              <w:t>Electricity Backup</w:t>
            </w:r>
            <w:r w:rsidRPr="006A0BE2">
              <w:rPr>
                <w:sz w:val="20"/>
                <w:szCs w:val="20"/>
              </w:rPr>
              <w:t>: Uninterrupted power supply with generators.</w:t>
            </w:r>
          </w:p>
          <w:p w14:paraId="793C9B7F" w14:textId="29F3CB3D" w:rsidR="0011047D" w:rsidRPr="00D53190" w:rsidRDefault="00BA7B55" w:rsidP="00D53190">
            <w:pPr>
              <w:pStyle w:val="ListParagraph"/>
              <w:numPr>
                <w:ilvl w:val="0"/>
                <w:numId w:val="29"/>
              </w:numPr>
              <w:rPr>
                <w:rFonts w:eastAsia="Times New Roman"/>
                <w:color w:val="0E0E0E"/>
                <w:sz w:val="20"/>
                <w:szCs w:val="20"/>
                <w:lang w:val="en-GB" w:eastAsia="en-GB"/>
              </w:rPr>
            </w:pPr>
            <w:r w:rsidRPr="0011047D">
              <w:rPr>
                <w:b/>
                <w:bCs/>
                <w:sz w:val="20"/>
                <w:szCs w:val="20"/>
              </w:rPr>
              <w:t>Sanitation:</w:t>
            </w:r>
            <w:r w:rsidRPr="006A0BE2">
              <w:rPr>
                <w:sz w:val="20"/>
                <w:szCs w:val="20"/>
              </w:rPr>
              <w:t xml:space="preserve"> Clean washrooms with soap, tissue, and hand dryers.</w:t>
            </w:r>
          </w:p>
        </w:tc>
      </w:tr>
    </w:tbl>
    <w:p w14:paraId="504EB201" w14:textId="77777777" w:rsidR="00AF0C19" w:rsidRPr="006C5057" w:rsidRDefault="00AF0C19" w:rsidP="00AF0C19">
      <w:pPr>
        <w:pStyle w:val="TableParagraph"/>
        <w:rPr>
          <w:rFonts w:ascii="Calibri" w:hAnsi="Calibri" w:cs="Calibri"/>
          <w:sz w:val="24"/>
          <w:szCs w:val="24"/>
        </w:rPr>
        <w:sectPr w:rsidR="00AF0C19" w:rsidRPr="006C5057" w:rsidSect="00AF0C19">
          <w:headerReference w:type="default" r:id="rId11"/>
          <w:pgSz w:w="11910" w:h="16840"/>
          <w:pgMar w:top="540" w:right="850" w:bottom="1200" w:left="850" w:header="0" w:footer="1009" w:gutter="0"/>
          <w:pgBorders w:offsetFrom="page">
            <w:top w:val="single" w:sz="4" w:space="24" w:color="000000"/>
            <w:left w:val="single" w:sz="4" w:space="24" w:color="000000"/>
            <w:bottom w:val="single" w:sz="4" w:space="24" w:color="000000"/>
            <w:right w:val="single" w:sz="4" w:space="24" w:color="000000"/>
          </w:pgBorders>
          <w:cols w:space="720"/>
        </w:sectPr>
      </w:pPr>
    </w:p>
    <w:p w14:paraId="2A32646B" w14:textId="6F68BA29" w:rsidR="00CE72C7" w:rsidRPr="005E6B13" w:rsidRDefault="00CE72C7" w:rsidP="005E6B13">
      <w:pPr>
        <w:pStyle w:val="p1"/>
        <w:numPr>
          <w:ilvl w:val="0"/>
          <w:numId w:val="23"/>
        </w:numPr>
        <w:rPr>
          <w:rFonts w:ascii="Calibri" w:hAnsi="Calibri" w:cs="Calibri"/>
          <w:b/>
          <w:bCs/>
          <w:sz w:val="24"/>
          <w:szCs w:val="24"/>
        </w:rPr>
      </w:pPr>
      <w:r w:rsidRPr="005E6B13">
        <w:rPr>
          <w:rFonts w:ascii="Calibri" w:hAnsi="Calibri" w:cs="Calibri"/>
          <w:b/>
          <w:bCs/>
          <w:sz w:val="24"/>
          <w:szCs w:val="24"/>
        </w:rPr>
        <w:lastRenderedPageBreak/>
        <w:t>Submission Guidelines and Key Information</w:t>
      </w:r>
    </w:p>
    <w:p w14:paraId="7F05AC89" w14:textId="77777777" w:rsidR="00CE72C7" w:rsidRPr="006C5057" w:rsidRDefault="00CE72C7" w:rsidP="00CE72C7">
      <w:pPr>
        <w:pStyle w:val="ListParagraph"/>
        <w:rPr>
          <w:rFonts w:eastAsia="Times New Roman"/>
          <w:color w:val="0E0E0E"/>
          <w:sz w:val="24"/>
          <w:szCs w:val="24"/>
          <w:lang w:eastAsia="en-GB"/>
        </w:rPr>
      </w:pPr>
    </w:p>
    <w:p w14:paraId="1C94DED0" w14:textId="5229DBB8" w:rsidR="00CE72C7" w:rsidRDefault="00CE72C7" w:rsidP="0056318B">
      <w:pPr>
        <w:pStyle w:val="p1"/>
        <w:numPr>
          <w:ilvl w:val="1"/>
          <w:numId w:val="23"/>
        </w:numPr>
        <w:rPr>
          <w:rFonts w:ascii="Calibri" w:hAnsi="Calibri" w:cs="Calibri"/>
          <w:b/>
          <w:bCs/>
          <w:sz w:val="24"/>
          <w:szCs w:val="24"/>
        </w:rPr>
      </w:pPr>
      <w:r w:rsidRPr="006C5057">
        <w:rPr>
          <w:rFonts w:ascii="Calibri" w:hAnsi="Calibri" w:cs="Calibri"/>
          <w:b/>
          <w:bCs/>
          <w:sz w:val="24"/>
          <w:szCs w:val="24"/>
        </w:rPr>
        <w:t>Project Timeline</w:t>
      </w:r>
    </w:p>
    <w:p w14:paraId="55B9853A" w14:textId="77777777" w:rsidR="0056318B" w:rsidRDefault="0056318B" w:rsidP="0056318B">
      <w:pPr>
        <w:pStyle w:val="p1"/>
        <w:rPr>
          <w:rFonts w:ascii="Calibri" w:hAnsi="Calibri" w:cs="Calibri"/>
          <w:b/>
          <w:bCs/>
          <w:sz w:val="24"/>
          <w:szCs w:val="24"/>
        </w:rPr>
      </w:pPr>
    </w:p>
    <w:tbl>
      <w:tblPr>
        <w:tblpPr w:leftFromText="180" w:rightFromText="180" w:vertAnchor="text" w:horzAnchor="margin" w:tblpXSpec="center" w:tblpY="-38"/>
        <w:tblW w:w="0" w:type="auto"/>
        <w:tblLayout w:type="fixed"/>
        <w:tblCellMar>
          <w:left w:w="0" w:type="dxa"/>
          <w:right w:w="0" w:type="dxa"/>
        </w:tblCellMar>
        <w:tblLook w:val="01E0" w:firstRow="1" w:lastRow="1" w:firstColumn="1" w:lastColumn="1" w:noHBand="0" w:noVBand="0"/>
      </w:tblPr>
      <w:tblGrid>
        <w:gridCol w:w="4369"/>
        <w:gridCol w:w="3712"/>
      </w:tblGrid>
      <w:tr w:rsidR="001E1005" w:rsidRPr="00C27D9B" w14:paraId="66E826B1" w14:textId="77777777" w:rsidTr="001E1005">
        <w:trPr>
          <w:trHeight w:val="286"/>
        </w:trPr>
        <w:tc>
          <w:tcPr>
            <w:tcW w:w="4369" w:type="dxa"/>
            <w:tcBorders>
              <w:top w:val="single" w:sz="18" w:space="0" w:color="000000"/>
              <w:bottom w:val="single" w:sz="18" w:space="0" w:color="000000"/>
            </w:tcBorders>
            <w:shd w:val="clear" w:color="auto" w:fill="000000" w:themeFill="text1"/>
          </w:tcPr>
          <w:p w14:paraId="3B9F3561" w14:textId="77777777" w:rsidR="001E1005" w:rsidRPr="00C27D9B" w:rsidRDefault="001E1005" w:rsidP="001E1005">
            <w:pPr>
              <w:pStyle w:val="TableParagraph"/>
              <w:spacing w:line="240" w:lineRule="exact"/>
              <w:ind w:left="233"/>
              <w:jc w:val="center"/>
              <w:rPr>
                <w:rFonts w:ascii="Calibri" w:hAnsi="Calibri" w:cs="Calibri"/>
                <w:b/>
                <w:sz w:val="20"/>
                <w:szCs w:val="20"/>
              </w:rPr>
            </w:pPr>
            <w:r w:rsidRPr="00C27D9B">
              <w:rPr>
                <w:rFonts w:ascii="Calibri" w:hAnsi="Calibri" w:cs="Calibri"/>
                <w:b/>
                <w:color w:val="FFFFFF"/>
                <w:spacing w:val="-2"/>
                <w:sz w:val="20"/>
                <w:szCs w:val="20"/>
              </w:rPr>
              <w:t>Activity</w:t>
            </w:r>
          </w:p>
        </w:tc>
        <w:tc>
          <w:tcPr>
            <w:tcW w:w="3712" w:type="dxa"/>
            <w:tcBorders>
              <w:top w:val="single" w:sz="18" w:space="0" w:color="000000"/>
              <w:bottom w:val="single" w:sz="18" w:space="0" w:color="000000"/>
            </w:tcBorders>
            <w:shd w:val="clear" w:color="auto" w:fill="000000" w:themeFill="text1"/>
          </w:tcPr>
          <w:p w14:paraId="65CF9085" w14:textId="77777777" w:rsidR="001E1005" w:rsidRPr="00C27D9B" w:rsidRDefault="001E1005" w:rsidP="001E1005">
            <w:pPr>
              <w:pStyle w:val="TableParagraph"/>
              <w:spacing w:line="240" w:lineRule="exact"/>
              <w:ind w:left="224"/>
              <w:jc w:val="center"/>
              <w:rPr>
                <w:rFonts w:ascii="Calibri" w:hAnsi="Calibri" w:cs="Calibri"/>
                <w:b/>
                <w:sz w:val="20"/>
                <w:szCs w:val="20"/>
              </w:rPr>
            </w:pPr>
            <w:r w:rsidRPr="00C27D9B">
              <w:rPr>
                <w:rFonts w:ascii="Calibri" w:hAnsi="Calibri" w:cs="Calibri"/>
                <w:b/>
                <w:color w:val="FFFFFF"/>
                <w:spacing w:val="-4"/>
                <w:sz w:val="20"/>
                <w:szCs w:val="20"/>
              </w:rPr>
              <w:t>Date</w:t>
            </w:r>
          </w:p>
        </w:tc>
      </w:tr>
      <w:tr w:rsidR="001E1005" w:rsidRPr="00C27D9B" w14:paraId="7461BBCA" w14:textId="77777777" w:rsidTr="001E1005">
        <w:trPr>
          <w:trHeight w:val="286"/>
        </w:trPr>
        <w:tc>
          <w:tcPr>
            <w:tcW w:w="4369" w:type="dxa"/>
            <w:tcBorders>
              <w:top w:val="single" w:sz="18" w:space="0" w:color="000000"/>
              <w:bottom w:val="single" w:sz="4" w:space="0" w:color="7E7E7E"/>
            </w:tcBorders>
          </w:tcPr>
          <w:p w14:paraId="73212F1C" w14:textId="77777777" w:rsidR="001E1005" w:rsidRPr="00C27D9B" w:rsidRDefault="001E1005" w:rsidP="000A3C03">
            <w:pPr>
              <w:rPr>
                <w:sz w:val="20"/>
                <w:szCs w:val="20"/>
              </w:rPr>
            </w:pPr>
            <w:r w:rsidRPr="00C27D9B">
              <w:rPr>
                <w:sz w:val="20"/>
                <w:szCs w:val="20"/>
              </w:rPr>
              <w:t>Release of request for tender</w:t>
            </w:r>
          </w:p>
        </w:tc>
        <w:tc>
          <w:tcPr>
            <w:tcW w:w="3712" w:type="dxa"/>
            <w:tcBorders>
              <w:top w:val="single" w:sz="18" w:space="0" w:color="000000"/>
              <w:bottom w:val="single" w:sz="4" w:space="0" w:color="7E7E7E"/>
            </w:tcBorders>
          </w:tcPr>
          <w:p w14:paraId="5B194B11" w14:textId="3DAADAFA" w:rsidR="001E1005" w:rsidRPr="00C27D9B" w:rsidRDefault="001E1005" w:rsidP="000A3C03">
            <w:pPr>
              <w:rPr>
                <w:sz w:val="20"/>
                <w:szCs w:val="20"/>
              </w:rPr>
            </w:pPr>
            <w:r w:rsidRPr="00C27D9B">
              <w:rPr>
                <w:sz w:val="20"/>
                <w:szCs w:val="20"/>
              </w:rPr>
              <w:t xml:space="preserve">                             </w:t>
            </w:r>
            <w:r w:rsidR="003540E4">
              <w:rPr>
                <w:sz w:val="20"/>
                <w:szCs w:val="20"/>
              </w:rPr>
              <w:t>20</w:t>
            </w:r>
            <w:r w:rsidR="003540E4" w:rsidRPr="003540E4">
              <w:rPr>
                <w:sz w:val="20"/>
                <w:szCs w:val="20"/>
                <w:vertAlign w:val="superscript"/>
              </w:rPr>
              <w:t>th</w:t>
            </w:r>
            <w:r w:rsidR="003540E4">
              <w:rPr>
                <w:sz w:val="20"/>
                <w:szCs w:val="20"/>
              </w:rPr>
              <w:t xml:space="preserve"> </w:t>
            </w:r>
            <w:r w:rsidRPr="00C27D9B">
              <w:rPr>
                <w:sz w:val="20"/>
                <w:szCs w:val="20"/>
              </w:rPr>
              <w:t>February 2025</w:t>
            </w:r>
          </w:p>
        </w:tc>
      </w:tr>
      <w:tr w:rsidR="001E1005" w:rsidRPr="00C27D9B" w14:paraId="01F19211" w14:textId="77777777" w:rsidTr="001E1005">
        <w:trPr>
          <w:trHeight w:val="275"/>
        </w:trPr>
        <w:tc>
          <w:tcPr>
            <w:tcW w:w="4369" w:type="dxa"/>
            <w:tcBorders>
              <w:top w:val="single" w:sz="4" w:space="0" w:color="7E7E7E"/>
              <w:bottom w:val="single" w:sz="4" w:space="0" w:color="7E7E7E"/>
            </w:tcBorders>
          </w:tcPr>
          <w:p w14:paraId="646E34CF" w14:textId="77777777" w:rsidR="001E1005" w:rsidRPr="00C27D9B" w:rsidRDefault="001E1005" w:rsidP="000A3C03">
            <w:pPr>
              <w:rPr>
                <w:sz w:val="20"/>
                <w:szCs w:val="20"/>
              </w:rPr>
            </w:pPr>
            <w:r w:rsidRPr="00C27D9B">
              <w:rPr>
                <w:sz w:val="20"/>
                <w:szCs w:val="20"/>
              </w:rPr>
              <w:t>Deadline for questions from Bidders</w:t>
            </w:r>
          </w:p>
        </w:tc>
        <w:tc>
          <w:tcPr>
            <w:tcW w:w="3712" w:type="dxa"/>
            <w:tcBorders>
              <w:top w:val="single" w:sz="4" w:space="0" w:color="7E7E7E"/>
              <w:bottom w:val="single" w:sz="4" w:space="0" w:color="7E7E7E"/>
            </w:tcBorders>
          </w:tcPr>
          <w:p w14:paraId="72ECCFEC" w14:textId="19676E13" w:rsidR="001E1005" w:rsidRPr="00C27D9B" w:rsidRDefault="001E1005" w:rsidP="000A3C03">
            <w:pPr>
              <w:rPr>
                <w:sz w:val="20"/>
                <w:szCs w:val="20"/>
              </w:rPr>
            </w:pPr>
            <w:r w:rsidRPr="00C27D9B">
              <w:rPr>
                <w:sz w:val="20"/>
                <w:szCs w:val="20"/>
              </w:rPr>
              <w:t xml:space="preserve">    </w:t>
            </w:r>
            <w:r w:rsidR="00C27D9B">
              <w:rPr>
                <w:sz w:val="20"/>
                <w:szCs w:val="20"/>
              </w:rPr>
              <w:t xml:space="preserve">                         </w:t>
            </w:r>
            <w:r w:rsidR="00982E78">
              <w:rPr>
                <w:sz w:val="20"/>
                <w:szCs w:val="20"/>
              </w:rPr>
              <w:t>10</w:t>
            </w:r>
            <w:r w:rsidR="003540E4" w:rsidRPr="003540E4">
              <w:rPr>
                <w:sz w:val="20"/>
                <w:szCs w:val="20"/>
                <w:vertAlign w:val="superscript"/>
              </w:rPr>
              <w:t>th</w:t>
            </w:r>
            <w:r w:rsidR="003540E4">
              <w:rPr>
                <w:sz w:val="20"/>
                <w:szCs w:val="20"/>
              </w:rPr>
              <w:t xml:space="preserve"> March </w:t>
            </w:r>
            <w:r w:rsidRPr="00C27D9B">
              <w:rPr>
                <w:sz w:val="20"/>
                <w:szCs w:val="20"/>
              </w:rPr>
              <w:t>2025</w:t>
            </w:r>
          </w:p>
        </w:tc>
      </w:tr>
      <w:tr w:rsidR="001E1005" w:rsidRPr="00C27D9B" w14:paraId="5CF62E1D" w14:textId="77777777" w:rsidTr="001E1005">
        <w:trPr>
          <w:trHeight w:val="275"/>
        </w:trPr>
        <w:tc>
          <w:tcPr>
            <w:tcW w:w="4369" w:type="dxa"/>
            <w:tcBorders>
              <w:top w:val="single" w:sz="4" w:space="0" w:color="7E7E7E"/>
              <w:bottom w:val="single" w:sz="4" w:space="0" w:color="7E7E7E"/>
            </w:tcBorders>
          </w:tcPr>
          <w:p w14:paraId="2B7D3712" w14:textId="77777777" w:rsidR="001E1005" w:rsidRPr="00C27D9B" w:rsidRDefault="001E1005" w:rsidP="000A3C03">
            <w:pPr>
              <w:rPr>
                <w:sz w:val="20"/>
                <w:szCs w:val="20"/>
              </w:rPr>
            </w:pPr>
            <w:r w:rsidRPr="00C27D9B">
              <w:rPr>
                <w:sz w:val="20"/>
                <w:szCs w:val="20"/>
              </w:rPr>
              <w:t>Deadline for Bid Submission</w:t>
            </w:r>
          </w:p>
        </w:tc>
        <w:tc>
          <w:tcPr>
            <w:tcW w:w="3712" w:type="dxa"/>
            <w:tcBorders>
              <w:top w:val="single" w:sz="4" w:space="0" w:color="7E7E7E"/>
              <w:bottom w:val="single" w:sz="4" w:space="0" w:color="7E7E7E"/>
            </w:tcBorders>
          </w:tcPr>
          <w:p w14:paraId="7DB67D69" w14:textId="1F2292D8" w:rsidR="001E1005" w:rsidRPr="00C27D9B" w:rsidRDefault="001E1005" w:rsidP="000A3C03">
            <w:pPr>
              <w:rPr>
                <w:sz w:val="20"/>
                <w:szCs w:val="20"/>
              </w:rPr>
            </w:pPr>
            <w:r w:rsidRPr="00C27D9B">
              <w:rPr>
                <w:sz w:val="20"/>
                <w:szCs w:val="20"/>
              </w:rPr>
              <w:t xml:space="preserve">  </w:t>
            </w:r>
            <w:r w:rsidR="00C27D9B">
              <w:rPr>
                <w:sz w:val="20"/>
                <w:szCs w:val="20"/>
              </w:rPr>
              <w:t xml:space="preserve">                            </w:t>
            </w:r>
            <w:r w:rsidR="003540E4">
              <w:rPr>
                <w:sz w:val="20"/>
                <w:szCs w:val="20"/>
              </w:rPr>
              <w:t>1</w:t>
            </w:r>
            <w:r w:rsidR="00982E78">
              <w:rPr>
                <w:sz w:val="20"/>
                <w:szCs w:val="20"/>
              </w:rPr>
              <w:t>5</w:t>
            </w:r>
            <w:r w:rsidR="003540E4" w:rsidRPr="003540E4">
              <w:rPr>
                <w:sz w:val="20"/>
                <w:szCs w:val="20"/>
                <w:vertAlign w:val="superscript"/>
              </w:rPr>
              <w:t>th</w:t>
            </w:r>
            <w:r w:rsidR="003540E4">
              <w:rPr>
                <w:sz w:val="20"/>
                <w:szCs w:val="20"/>
              </w:rPr>
              <w:t xml:space="preserve"> March</w:t>
            </w:r>
            <w:r w:rsidRPr="00C27D9B">
              <w:rPr>
                <w:sz w:val="20"/>
                <w:szCs w:val="20"/>
              </w:rPr>
              <w:t xml:space="preserve"> 2025</w:t>
            </w:r>
          </w:p>
        </w:tc>
      </w:tr>
      <w:tr w:rsidR="001E1005" w:rsidRPr="00C27D9B" w14:paraId="6A652636" w14:textId="77777777" w:rsidTr="001E1005">
        <w:trPr>
          <w:trHeight w:val="287"/>
        </w:trPr>
        <w:tc>
          <w:tcPr>
            <w:tcW w:w="4369" w:type="dxa"/>
            <w:tcBorders>
              <w:top w:val="single" w:sz="4" w:space="0" w:color="7E7E7E"/>
              <w:bottom w:val="single" w:sz="4" w:space="0" w:color="7E7E7E"/>
            </w:tcBorders>
          </w:tcPr>
          <w:p w14:paraId="6B53E9DF" w14:textId="77777777" w:rsidR="001E1005" w:rsidRPr="00C27D9B" w:rsidRDefault="001E1005" w:rsidP="000A3C03">
            <w:pPr>
              <w:rPr>
                <w:sz w:val="20"/>
                <w:szCs w:val="20"/>
              </w:rPr>
            </w:pPr>
            <w:r w:rsidRPr="00C27D9B">
              <w:rPr>
                <w:sz w:val="20"/>
                <w:szCs w:val="20"/>
              </w:rPr>
              <w:t>Bid opening</w:t>
            </w:r>
          </w:p>
        </w:tc>
        <w:tc>
          <w:tcPr>
            <w:tcW w:w="3712" w:type="dxa"/>
            <w:tcBorders>
              <w:top w:val="single" w:sz="4" w:space="0" w:color="7E7E7E"/>
              <w:bottom w:val="single" w:sz="4" w:space="0" w:color="7E7E7E"/>
            </w:tcBorders>
          </w:tcPr>
          <w:p w14:paraId="0D3FF9F7" w14:textId="0BF0EA48" w:rsidR="001E1005" w:rsidRPr="00C27D9B" w:rsidRDefault="001E1005" w:rsidP="000A3C03">
            <w:pPr>
              <w:rPr>
                <w:sz w:val="20"/>
                <w:szCs w:val="20"/>
              </w:rPr>
            </w:pPr>
            <w:r w:rsidRPr="00C27D9B">
              <w:rPr>
                <w:sz w:val="20"/>
                <w:szCs w:val="20"/>
              </w:rPr>
              <w:t xml:space="preserve"> </w:t>
            </w:r>
            <w:r w:rsidR="00C27D9B">
              <w:rPr>
                <w:sz w:val="20"/>
                <w:szCs w:val="20"/>
              </w:rPr>
              <w:t xml:space="preserve">                      </w:t>
            </w:r>
            <w:r w:rsidRPr="00C27D9B">
              <w:rPr>
                <w:sz w:val="20"/>
                <w:szCs w:val="20"/>
              </w:rPr>
              <w:t xml:space="preserve"> </w:t>
            </w:r>
            <w:r w:rsidR="00C27D9B">
              <w:rPr>
                <w:sz w:val="20"/>
                <w:szCs w:val="20"/>
              </w:rPr>
              <w:t xml:space="preserve">      </w:t>
            </w:r>
            <w:r w:rsidR="00F462DE">
              <w:rPr>
                <w:sz w:val="20"/>
                <w:szCs w:val="20"/>
              </w:rPr>
              <w:t>20</w:t>
            </w:r>
            <w:r w:rsidR="001951AA" w:rsidRPr="001951AA">
              <w:rPr>
                <w:sz w:val="20"/>
                <w:szCs w:val="20"/>
                <w:vertAlign w:val="superscript"/>
              </w:rPr>
              <w:t>th</w:t>
            </w:r>
            <w:r w:rsidR="001951AA">
              <w:rPr>
                <w:sz w:val="20"/>
                <w:szCs w:val="20"/>
              </w:rPr>
              <w:t xml:space="preserve"> March </w:t>
            </w:r>
            <w:r w:rsidRPr="00C27D9B">
              <w:rPr>
                <w:sz w:val="20"/>
                <w:szCs w:val="20"/>
              </w:rPr>
              <w:t>2025</w:t>
            </w:r>
          </w:p>
        </w:tc>
      </w:tr>
      <w:tr w:rsidR="001E1005" w:rsidRPr="00C27D9B" w14:paraId="5886706A" w14:textId="77777777" w:rsidTr="001E1005">
        <w:trPr>
          <w:trHeight w:val="275"/>
        </w:trPr>
        <w:tc>
          <w:tcPr>
            <w:tcW w:w="4369" w:type="dxa"/>
            <w:tcBorders>
              <w:top w:val="single" w:sz="4" w:space="0" w:color="7E7E7E"/>
              <w:bottom w:val="single" w:sz="4" w:space="0" w:color="7E7E7E"/>
            </w:tcBorders>
          </w:tcPr>
          <w:p w14:paraId="4577C946" w14:textId="77777777" w:rsidR="001E1005" w:rsidRPr="00C27D9B" w:rsidRDefault="001E1005" w:rsidP="000A3C03">
            <w:pPr>
              <w:rPr>
                <w:sz w:val="20"/>
                <w:szCs w:val="20"/>
              </w:rPr>
            </w:pPr>
            <w:r w:rsidRPr="00C27D9B">
              <w:rPr>
                <w:sz w:val="20"/>
                <w:szCs w:val="20"/>
              </w:rPr>
              <w:t>Award Contact</w:t>
            </w:r>
          </w:p>
        </w:tc>
        <w:tc>
          <w:tcPr>
            <w:tcW w:w="3712" w:type="dxa"/>
            <w:tcBorders>
              <w:top w:val="single" w:sz="4" w:space="0" w:color="7E7E7E"/>
              <w:bottom w:val="single" w:sz="4" w:space="0" w:color="7E7E7E"/>
            </w:tcBorders>
          </w:tcPr>
          <w:p w14:paraId="1F714C3D" w14:textId="480F6239" w:rsidR="001E1005" w:rsidRPr="00C27D9B" w:rsidRDefault="001E1005" w:rsidP="000A3C03">
            <w:pPr>
              <w:rPr>
                <w:sz w:val="20"/>
                <w:szCs w:val="20"/>
              </w:rPr>
            </w:pPr>
            <w:r w:rsidRPr="00C27D9B">
              <w:rPr>
                <w:sz w:val="20"/>
                <w:szCs w:val="20"/>
              </w:rPr>
              <w:t xml:space="preserve"> </w:t>
            </w:r>
            <w:r w:rsidR="00C27D9B">
              <w:rPr>
                <w:sz w:val="20"/>
                <w:szCs w:val="20"/>
              </w:rPr>
              <w:t xml:space="preserve">                             </w:t>
            </w:r>
            <w:r w:rsidR="0013670D">
              <w:rPr>
                <w:sz w:val="20"/>
                <w:szCs w:val="20"/>
              </w:rPr>
              <w:t>2</w:t>
            </w:r>
            <w:r w:rsidR="00BB1486">
              <w:rPr>
                <w:sz w:val="20"/>
                <w:szCs w:val="20"/>
              </w:rPr>
              <w:t>6</w:t>
            </w:r>
            <w:r w:rsidR="0013670D" w:rsidRPr="0013670D">
              <w:rPr>
                <w:sz w:val="20"/>
                <w:szCs w:val="20"/>
                <w:vertAlign w:val="superscript"/>
              </w:rPr>
              <w:t>th</w:t>
            </w:r>
            <w:r w:rsidR="0013670D">
              <w:rPr>
                <w:sz w:val="20"/>
                <w:szCs w:val="20"/>
              </w:rPr>
              <w:t xml:space="preserve"> </w:t>
            </w:r>
            <w:r w:rsidRPr="00C27D9B">
              <w:rPr>
                <w:sz w:val="20"/>
                <w:szCs w:val="20"/>
              </w:rPr>
              <w:t>March 2025</w:t>
            </w:r>
          </w:p>
        </w:tc>
      </w:tr>
    </w:tbl>
    <w:p w14:paraId="4785F503" w14:textId="77777777" w:rsidR="0056318B" w:rsidRPr="006C5057" w:rsidRDefault="0056318B" w:rsidP="0056318B">
      <w:pPr>
        <w:pStyle w:val="p1"/>
        <w:rPr>
          <w:rFonts w:ascii="Calibri" w:hAnsi="Calibri" w:cs="Calibri"/>
          <w:b/>
          <w:bCs/>
          <w:sz w:val="24"/>
          <w:szCs w:val="24"/>
        </w:rPr>
      </w:pPr>
    </w:p>
    <w:p w14:paraId="35819CDC" w14:textId="77777777" w:rsidR="003D0411" w:rsidRPr="006C5057" w:rsidRDefault="003D0411" w:rsidP="003D0411">
      <w:pPr>
        <w:pStyle w:val="p1"/>
        <w:ind w:left="1120"/>
        <w:rPr>
          <w:rFonts w:ascii="Calibri" w:hAnsi="Calibri" w:cs="Calibri"/>
          <w:b/>
          <w:bCs/>
          <w:sz w:val="24"/>
          <w:szCs w:val="24"/>
        </w:rPr>
      </w:pPr>
    </w:p>
    <w:p w14:paraId="5164BEE2" w14:textId="77777777" w:rsidR="003D0411" w:rsidRPr="006C5057" w:rsidRDefault="003D0411" w:rsidP="003D0411">
      <w:pPr>
        <w:pStyle w:val="p1"/>
        <w:ind w:left="1120"/>
        <w:rPr>
          <w:rFonts w:ascii="Calibri" w:hAnsi="Calibri" w:cs="Calibri"/>
          <w:sz w:val="24"/>
          <w:szCs w:val="24"/>
        </w:rPr>
      </w:pPr>
    </w:p>
    <w:p w14:paraId="2824850D" w14:textId="77777777" w:rsidR="0056318B" w:rsidRDefault="0056318B" w:rsidP="0056318B">
      <w:pPr>
        <w:pStyle w:val="ListParagraph"/>
        <w:ind w:left="360"/>
        <w:rPr>
          <w:rFonts w:eastAsia="Times New Roman"/>
          <w:b/>
          <w:bCs/>
          <w:color w:val="0E0E0E"/>
          <w:sz w:val="24"/>
          <w:szCs w:val="24"/>
          <w:lang w:eastAsia="en-GB"/>
        </w:rPr>
      </w:pPr>
    </w:p>
    <w:p w14:paraId="42E5436A" w14:textId="77777777" w:rsidR="0056318B" w:rsidRDefault="0056318B" w:rsidP="0056318B">
      <w:pPr>
        <w:pStyle w:val="ListParagraph"/>
        <w:ind w:left="360"/>
        <w:rPr>
          <w:rFonts w:eastAsia="Times New Roman"/>
          <w:b/>
          <w:bCs/>
          <w:color w:val="0E0E0E"/>
          <w:sz w:val="24"/>
          <w:szCs w:val="24"/>
          <w:lang w:eastAsia="en-GB"/>
        </w:rPr>
      </w:pPr>
    </w:p>
    <w:p w14:paraId="7F7D7CE5" w14:textId="77777777" w:rsidR="0056318B" w:rsidRDefault="0056318B" w:rsidP="0056318B">
      <w:pPr>
        <w:pStyle w:val="ListParagraph"/>
        <w:ind w:left="360"/>
        <w:rPr>
          <w:rFonts w:eastAsia="Times New Roman"/>
          <w:b/>
          <w:bCs/>
          <w:color w:val="0E0E0E"/>
          <w:sz w:val="24"/>
          <w:szCs w:val="24"/>
          <w:lang w:eastAsia="en-GB"/>
        </w:rPr>
      </w:pPr>
    </w:p>
    <w:p w14:paraId="431FC08B" w14:textId="77777777" w:rsidR="0056318B" w:rsidRDefault="0056318B" w:rsidP="0056318B">
      <w:pPr>
        <w:pStyle w:val="ListParagraph"/>
        <w:ind w:left="360"/>
        <w:rPr>
          <w:rFonts w:eastAsia="Times New Roman"/>
          <w:b/>
          <w:bCs/>
          <w:color w:val="0E0E0E"/>
          <w:sz w:val="24"/>
          <w:szCs w:val="24"/>
          <w:lang w:eastAsia="en-GB"/>
        </w:rPr>
      </w:pPr>
    </w:p>
    <w:p w14:paraId="5964DB99" w14:textId="77777777" w:rsidR="0056318B" w:rsidRDefault="0056318B" w:rsidP="0056318B">
      <w:pPr>
        <w:pStyle w:val="ListParagraph"/>
        <w:ind w:left="360"/>
        <w:rPr>
          <w:rFonts w:eastAsia="Times New Roman"/>
          <w:b/>
          <w:bCs/>
          <w:color w:val="0E0E0E"/>
          <w:sz w:val="24"/>
          <w:szCs w:val="24"/>
          <w:lang w:eastAsia="en-GB"/>
        </w:rPr>
      </w:pPr>
    </w:p>
    <w:p w14:paraId="2A9BC3B9" w14:textId="77777777" w:rsidR="00BC4E9A" w:rsidRDefault="003D0411" w:rsidP="00BC4E9A">
      <w:pPr>
        <w:pStyle w:val="ListParagraph"/>
        <w:numPr>
          <w:ilvl w:val="1"/>
          <w:numId w:val="23"/>
        </w:numPr>
        <w:rPr>
          <w:rFonts w:eastAsia="Times New Roman"/>
          <w:b/>
          <w:bCs/>
          <w:color w:val="0E0E0E"/>
          <w:sz w:val="24"/>
          <w:szCs w:val="24"/>
          <w:lang w:eastAsia="en-GB"/>
        </w:rPr>
      </w:pPr>
      <w:r w:rsidRPr="00BC4E9A">
        <w:rPr>
          <w:rFonts w:eastAsia="Times New Roman"/>
          <w:b/>
          <w:bCs/>
          <w:color w:val="0E0E0E"/>
          <w:sz w:val="24"/>
          <w:szCs w:val="24"/>
          <w:lang w:eastAsia="en-GB"/>
        </w:rPr>
        <w:t>Submission Format and Bidder Response Document</w:t>
      </w:r>
    </w:p>
    <w:p w14:paraId="60D3FF4A" w14:textId="77777777" w:rsidR="00BC4E9A" w:rsidRDefault="00BC4E9A" w:rsidP="00BC4E9A">
      <w:pPr>
        <w:ind w:left="360"/>
        <w:rPr>
          <w:sz w:val="24"/>
          <w:szCs w:val="24"/>
        </w:rPr>
      </w:pPr>
    </w:p>
    <w:p w14:paraId="6CAB293F" w14:textId="08CAA2CB" w:rsidR="0006389D" w:rsidRPr="00BC4E9A" w:rsidRDefault="0006389D" w:rsidP="00BC4E9A">
      <w:pPr>
        <w:ind w:left="360"/>
        <w:rPr>
          <w:rFonts w:eastAsia="Times New Roman"/>
          <w:b/>
          <w:bCs/>
          <w:color w:val="0E0E0E"/>
          <w:sz w:val="24"/>
          <w:szCs w:val="24"/>
          <w:lang w:eastAsia="en-GB"/>
        </w:rPr>
      </w:pPr>
      <w:r w:rsidRPr="00BC4E9A">
        <w:rPr>
          <w:sz w:val="24"/>
          <w:szCs w:val="24"/>
        </w:rPr>
        <w:t>Email</w:t>
      </w:r>
      <w:r w:rsidRPr="00BC4E9A">
        <w:rPr>
          <w:spacing w:val="-7"/>
          <w:sz w:val="24"/>
          <w:szCs w:val="24"/>
        </w:rPr>
        <w:t xml:space="preserve"> </w:t>
      </w:r>
      <w:r w:rsidRPr="00BC4E9A">
        <w:rPr>
          <w:sz w:val="24"/>
          <w:szCs w:val="24"/>
        </w:rPr>
        <w:t>should</w:t>
      </w:r>
      <w:r w:rsidRPr="00BC4E9A">
        <w:rPr>
          <w:spacing w:val="-6"/>
          <w:sz w:val="24"/>
          <w:szCs w:val="24"/>
        </w:rPr>
        <w:t xml:space="preserve"> </w:t>
      </w:r>
      <w:r w:rsidRPr="00BC4E9A">
        <w:rPr>
          <w:sz w:val="24"/>
          <w:szCs w:val="24"/>
        </w:rPr>
        <w:t>be</w:t>
      </w:r>
      <w:r w:rsidRPr="00BC4E9A">
        <w:rPr>
          <w:spacing w:val="-8"/>
          <w:sz w:val="24"/>
          <w:szCs w:val="24"/>
        </w:rPr>
        <w:t xml:space="preserve"> </w:t>
      </w:r>
      <w:r w:rsidRPr="00BC4E9A">
        <w:rPr>
          <w:sz w:val="24"/>
          <w:szCs w:val="24"/>
        </w:rPr>
        <w:t>addressed</w:t>
      </w:r>
      <w:r w:rsidRPr="00BC4E9A">
        <w:rPr>
          <w:spacing w:val="-6"/>
          <w:sz w:val="24"/>
          <w:szCs w:val="24"/>
        </w:rPr>
        <w:t xml:space="preserve"> </w:t>
      </w:r>
      <w:r w:rsidRPr="00BC4E9A">
        <w:rPr>
          <w:sz w:val="24"/>
          <w:szCs w:val="24"/>
        </w:rPr>
        <w:t>to</w:t>
      </w:r>
      <w:r w:rsidRPr="00BC4E9A">
        <w:rPr>
          <w:spacing w:val="-6"/>
          <w:sz w:val="24"/>
          <w:szCs w:val="24"/>
        </w:rPr>
        <w:t xml:space="preserve"> </w:t>
      </w:r>
      <w:hyperlink r:id="rId12" w:history="1">
        <w:r w:rsidRPr="00BC4E9A">
          <w:rPr>
            <w:rStyle w:val="Hyperlink"/>
            <w:rFonts w:eastAsia="Times New Roman"/>
            <w:b/>
            <w:bCs/>
            <w:sz w:val="24"/>
            <w:szCs w:val="24"/>
            <w:lang w:eastAsia="en-GB"/>
          </w:rPr>
          <w:t>procurement@hacp.org.so</w:t>
        </w:r>
      </w:hyperlink>
      <w:r w:rsidRPr="00BC4E9A">
        <w:rPr>
          <w:rFonts w:eastAsia="Times New Roman"/>
          <w:b/>
          <w:bCs/>
          <w:color w:val="1F1F1F"/>
          <w:sz w:val="24"/>
          <w:szCs w:val="24"/>
          <w:lang w:eastAsia="en-GB"/>
        </w:rPr>
        <w:t xml:space="preserve"> </w:t>
      </w:r>
    </w:p>
    <w:p w14:paraId="67FA9903" w14:textId="77777777" w:rsidR="00BC4E9A" w:rsidRDefault="00BC4E9A" w:rsidP="00BC4E9A">
      <w:pPr>
        <w:tabs>
          <w:tab w:val="left" w:pos="477"/>
        </w:tabs>
        <w:spacing w:before="34"/>
        <w:ind w:right="498"/>
        <w:rPr>
          <w:lang w:eastAsia="en-GB"/>
        </w:rPr>
      </w:pPr>
    </w:p>
    <w:p w14:paraId="334C1386" w14:textId="690B0CE5" w:rsidR="0006389D" w:rsidRPr="00BC4E9A" w:rsidRDefault="0006389D" w:rsidP="00BC4E9A">
      <w:pPr>
        <w:pStyle w:val="ListParagraph"/>
        <w:numPr>
          <w:ilvl w:val="0"/>
          <w:numId w:val="31"/>
        </w:numPr>
        <w:rPr>
          <w:sz w:val="20"/>
          <w:szCs w:val="20"/>
        </w:rPr>
      </w:pPr>
      <w:r w:rsidRPr="00BC4E9A">
        <w:rPr>
          <w:sz w:val="20"/>
          <w:szCs w:val="20"/>
        </w:rPr>
        <w:t>Note – this is a sealed tender box which will not be opened until the tender has closed. Therefore, do not send tender related questions to this email address as they will not be answered.</w:t>
      </w:r>
    </w:p>
    <w:p w14:paraId="0CAE4D3A" w14:textId="21ABFD02" w:rsidR="0006389D" w:rsidRPr="00BC4E9A" w:rsidRDefault="0006389D" w:rsidP="00BC4E9A">
      <w:pPr>
        <w:pStyle w:val="ListParagraph"/>
        <w:numPr>
          <w:ilvl w:val="0"/>
          <w:numId w:val="31"/>
        </w:numPr>
        <w:rPr>
          <w:sz w:val="20"/>
          <w:szCs w:val="20"/>
        </w:rPr>
      </w:pPr>
      <w:r w:rsidRPr="00BC4E9A">
        <w:rPr>
          <w:sz w:val="20"/>
          <w:szCs w:val="20"/>
        </w:rPr>
        <w:t xml:space="preserve">The subject of the email should be </w:t>
      </w:r>
      <w:r w:rsidRPr="00BC4E9A">
        <w:rPr>
          <w:color w:val="007BB8"/>
          <w:sz w:val="20"/>
          <w:szCs w:val="20"/>
        </w:rPr>
        <w:t>RFT/HACP/2025 – FWA/SS/2025/</w:t>
      </w:r>
      <w:r w:rsidR="00B87BD2">
        <w:rPr>
          <w:color w:val="007BB8"/>
          <w:sz w:val="20"/>
          <w:szCs w:val="20"/>
        </w:rPr>
        <w:t>2</w:t>
      </w:r>
    </w:p>
    <w:p w14:paraId="15D56D49" w14:textId="77777777" w:rsidR="0006389D" w:rsidRPr="00BC4E9A" w:rsidRDefault="0006389D" w:rsidP="00BC4E9A">
      <w:pPr>
        <w:pStyle w:val="ListParagraph"/>
        <w:numPr>
          <w:ilvl w:val="0"/>
          <w:numId w:val="31"/>
        </w:numPr>
        <w:rPr>
          <w:sz w:val="20"/>
          <w:szCs w:val="20"/>
        </w:rPr>
      </w:pPr>
      <w:r w:rsidRPr="00BC4E9A">
        <w:rPr>
          <w:sz w:val="20"/>
          <w:szCs w:val="20"/>
        </w:rPr>
        <w:t>All attached documents should be clearly labelled so it is clear to understand what each file relates to.</w:t>
      </w:r>
    </w:p>
    <w:p w14:paraId="46DF37AC" w14:textId="375BDC30" w:rsidR="0006389D" w:rsidRPr="00BC4E9A" w:rsidRDefault="0006389D" w:rsidP="00BC4E9A">
      <w:pPr>
        <w:pStyle w:val="ListParagraph"/>
        <w:numPr>
          <w:ilvl w:val="0"/>
          <w:numId w:val="31"/>
        </w:numPr>
        <w:rPr>
          <w:sz w:val="20"/>
          <w:szCs w:val="20"/>
        </w:rPr>
      </w:pPr>
      <w:r w:rsidRPr="00BC4E9A">
        <w:rPr>
          <w:sz w:val="20"/>
          <w:szCs w:val="20"/>
        </w:rPr>
        <w:t>Emails should not exceed 15mb – if the file sizes are large, please split the submission into two emails. Do not copy other H</w:t>
      </w:r>
      <w:r w:rsidR="00BC4E9A" w:rsidRPr="00BC4E9A">
        <w:rPr>
          <w:sz w:val="20"/>
          <w:szCs w:val="20"/>
        </w:rPr>
        <w:t>ACP</w:t>
      </w:r>
      <w:r w:rsidRPr="00BC4E9A">
        <w:rPr>
          <w:sz w:val="20"/>
          <w:szCs w:val="20"/>
        </w:rPr>
        <w:t xml:space="preserve"> email addresses into the email when you submit it as this will invalidate your bid</w:t>
      </w:r>
      <w:r w:rsidR="00BC4E9A" w:rsidRPr="00BC4E9A">
        <w:rPr>
          <w:sz w:val="20"/>
          <w:szCs w:val="20"/>
        </w:rPr>
        <w:t>.</w:t>
      </w:r>
    </w:p>
    <w:p w14:paraId="52289E8D" w14:textId="77777777" w:rsidR="0006389D" w:rsidRPr="006C5057" w:rsidRDefault="0006389D" w:rsidP="0006389D">
      <w:pPr>
        <w:pStyle w:val="ListParagraph"/>
        <w:tabs>
          <w:tab w:val="left" w:pos="282"/>
          <w:tab w:val="left" w:pos="477"/>
        </w:tabs>
        <w:spacing w:before="34" w:line="276" w:lineRule="auto"/>
        <w:ind w:left="282" w:right="638"/>
        <w:contextualSpacing w:val="0"/>
        <w:rPr>
          <w:sz w:val="24"/>
          <w:szCs w:val="24"/>
        </w:rPr>
      </w:pPr>
    </w:p>
    <w:p w14:paraId="3B1C9588" w14:textId="77777777" w:rsidR="00EC2C5C" w:rsidRDefault="00EC2C5C" w:rsidP="00D469DE">
      <w:pPr>
        <w:pStyle w:val="BodyText"/>
        <w:spacing w:line="261" w:lineRule="auto"/>
        <w:ind w:right="288"/>
        <w:jc w:val="both"/>
        <w:rPr>
          <w:rFonts w:ascii="Calibri" w:hAnsi="Calibri" w:cs="Calibri"/>
          <w:sz w:val="24"/>
          <w:szCs w:val="24"/>
        </w:rPr>
      </w:pPr>
    </w:p>
    <w:p w14:paraId="4429E2AB" w14:textId="77777777" w:rsidR="00D469DE" w:rsidRDefault="00D469DE" w:rsidP="00D469DE">
      <w:pPr>
        <w:pStyle w:val="BodyText"/>
        <w:spacing w:line="261" w:lineRule="auto"/>
        <w:ind w:right="288"/>
        <w:jc w:val="both"/>
        <w:rPr>
          <w:rFonts w:ascii="Calibri" w:hAnsi="Calibri" w:cs="Calibri"/>
          <w:sz w:val="24"/>
          <w:szCs w:val="24"/>
        </w:rPr>
      </w:pPr>
    </w:p>
    <w:p w14:paraId="3EBB4092" w14:textId="77777777" w:rsidR="00D469DE" w:rsidRDefault="00D469DE" w:rsidP="00D469DE">
      <w:pPr>
        <w:pStyle w:val="BodyText"/>
        <w:spacing w:line="261" w:lineRule="auto"/>
        <w:ind w:right="288"/>
        <w:jc w:val="both"/>
        <w:rPr>
          <w:rFonts w:ascii="Calibri" w:hAnsi="Calibri" w:cs="Calibri"/>
          <w:sz w:val="24"/>
          <w:szCs w:val="24"/>
        </w:rPr>
      </w:pPr>
    </w:p>
    <w:p w14:paraId="5E935110" w14:textId="77777777" w:rsidR="00D469DE" w:rsidRDefault="00D469DE" w:rsidP="00D469DE">
      <w:pPr>
        <w:pStyle w:val="BodyText"/>
        <w:spacing w:line="261" w:lineRule="auto"/>
        <w:ind w:right="288"/>
        <w:jc w:val="both"/>
        <w:rPr>
          <w:rFonts w:ascii="Calibri" w:hAnsi="Calibri" w:cs="Calibri"/>
          <w:sz w:val="24"/>
          <w:szCs w:val="24"/>
        </w:rPr>
      </w:pPr>
    </w:p>
    <w:p w14:paraId="1EFBA1B5" w14:textId="77777777" w:rsidR="006C5057" w:rsidRPr="006C5057" w:rsidRDefault="006C5057" w:rsidP="006C5057">
      <w:pPr>
        <w:pStyle w:val="TableParagraph"/>
        <w:rPr>
          <w:rFonts w:ascii="Calibri" w:hAnsi="Calibri" w:cs="Calibri"/>
          <w:sz w:val="24"/>
          <w:szCs w:val="24"/>
        </w:rPr>
        <w:sectPr w:rsidR="006C5057" w:rsidRPr="006C5057" w:rsidSect="006C5057">
          <w:pgSz w:w="11910" w:h="16840"/>
          <w:pgMar w:top="540" w:right="425" w:bottom="1720" w:left="708" w:header="0" w:footer="1536" w:gutter="0"/>
          <w:pgBorders w:offsetFrom="page">
            <w:top w:val="single" w:sz="4" w:space="24" w:color="000000"/>
            <w:left w:val="single" w:sz="4" w:space="24" w:color="000000"/>
            <w:bottom w:val="single" w:sz="4" w:space="24" w:color="000000"/>
            <w:right w:val="single" w:sz="4" w:space="24" w:color="000000"/>
          </w:pgBorders>
          <w:cols w:space="720"/>
        </w:sectPr>
      </w:pPr>
    </w:p>
    <w:p w14:paraId="3DB82E9F" w14:textId="5455FD2D" w:rsidR="00B52230" w:rsidRPr="009B3E5F" w:rsidRDefault="009B3E5F" w:rsidP="009B3E5F">
      <w:pPr>
        <w:pStyle w:val="p1"/>
        <w:rPr>
          <w:rFonts w:ascii="Calibri" w:hAnsi="Calibri" w:cs="Calibri"/>
          <w:b/>
          <w:bCs/>
          <w:sz w:val="24"/>
          <w:szCs w:val="24"/>
        </w:rPr>
      </w:pPr>
      <w:r w:rsidRPr="009B3E5F">
        <w:rPr>
          <w:rFonts w:ascii="Calibri" w:hAnsi="Calibri" w:cs="Calibri"/>
          <w:b/>
          <w:bCs/>
          <w:sz w:val="24"/>
          <w:szCs w:val="24"/>
        </w:rPr>
        <w:lastRenderedPageBreak/>
        <w:t>PART 3:</w:t>
      </w:r>
      <w:r w:rsidR="00B52230" w:rsidRPr="009B3E5F">
        <w:rPr>
          <w:rFonts w:ascii="Calibri" w:hAnsi="Calibri" w:cs="Calibri"/>
          <w:b/>
          <w:bCs/>
          <w:sz w:val="24"/>
          <w:szCs w:val="24"/>
        </w:rPr>
        <w:t xml:space="preserve"> Tender submission form</w:t>
      </w:r>
    </w:p>
    <w:p w14:paraId="5DE150DE" w14:textId="77777777" w:rsidR="00B52230" w:rsidRPr="00271C66" w:rsidRDefault="00B52230" w:rsidP="00A17CF8">
      <w:pPr>
        <w:rPr>
          <w:sz w:val="20"/>
          <w:szCs w:val="20"/>
        </w:rPr>
      </w:pPr>
      <w:r w:rsidRPr="00271C66">
        <w:rPr>
          <w:sz w:val="20"/>
          <w:szCs w:val="20"/>
        </w:rPr>
        <w:t>Tenderers must fill in all of the yellow sections.</w:t>
      </w:r>
    </w:p>
    <w:p w14:paraId="27E83CF3" w14:textId="77777777" w:rsidR="00B52230" w:rsidRPr="00271C66" w:rsidRDefault="00B52230" w:rsidP="00B52230">
      <w:pPr>
        <w:ind w:left="270"/>
        <w:rPr>
          <w:sz w:val="20"/>
          <w:szCs w:val="20"/>
        </w:rPr>
      </w:pPr>
    </w:p>
    <w:tbl>
      <w:tblPr>
        <w:tblW w:w="113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978"/>
        <w:gridCol w:w="7362"/>
      </w:tblGrid>
      <w:tr w:rsidR="00B52230" w:rsidRPr="00271C66" w14:paraId="64F8EBF6" w14:textId="77777777" w:rsidTr="00A17CF8">
        <w:trPr>
          <w:trHeight w:val="101"/>
        </w:trPr>
        <w:tc>
          <w:tcPr>
            <w:tcW w:w="3978" w:type="dxa"/>
            <w:shd w:val="pct10" w:color="auto" w:fill="auto"/>
          </w:tcPr>
          <w:p w14:paraId="13770A20" w14:textId="77777777" w:rsidR="00B52230" w:rsidRPr="00271C66" w:rsidRDefault="00B52230" w:rsidP="00D02BC7">
            <w:pPr>
              <w:adjustRightInd w:val="0"/>
              <w:rPr>
                <w:sz w:val="20"/>
                <w:szCs w:val="20"/>
                <w:lang w:val="en-GB"/>
              </w:rPr>
            </w:pPr>
            <w:r w:rsidRPr="00271C66">
              <w:rPr>
                <w:sz w:val="20"/>
                <w:szCs w:val="20"/>
                <w:lang w:val="en-GB"/>
              </w:rPr>
              <w:t xml:space="preserve">Submitted by </w:t>
            </w:r>
          </w:p>
          <w:p w14:paraId="58CC2AEA" w14:textId="77777777" w:rsidR="00B52230" w:rsidRPr="00271C66" w:rsidRDefault="00B52230" w:rsidP="00D02BC7">
            <w:pPr>
              <w:adjustRightInd w:val="0"/>
              <w:rPr>
                <w:sz w:val="20"/>
                <w:szCs w:val="20"/>
                <w:lang w:val="en-GB"/>
              </w:rPr>
            </w:pPr>
            <w:r w:rsidRPr="00271C66">
              <w:rPr>
                <w:sz w:val="20"/>
                <w:szCs w:val="20"/>
                <w:lang w:val="en-GB"/>
              </w:rPr>
              <w:t>(the name of the tendering company):</w:t>
            </w:r>
          </w:p>
        </w:tc>
        <w:tc>
          <w:tcPr>
            <w:tcW w:w="7362" w:type="dxa"/>
            <w:shd w:val="clear" w:color="auto" w:fill="FFFF00"/>
            <w:vAlign w:val="center"/>
          </w:tcPr>
          <w:p w14:paraId="2B97432D" w14:textId="77777777" w:rsidR="00B52230" w:rsidRPr="00271C66" w:rsidRDefault="00B52230" w:rsidP="00D02BC7">
            <w:pPr>
              <w:adjustRightInd w:val="0"/>
              <w:ind w:left="270"/>
              <w:rPr>
                <w:sz w:val="20"/>
                <w:szCs w:val="20"/>
                <w:lang w:val="en-GB"/>
              </w:rPr>
            </w:pPr>
          </w:p>
        </w:tc>
      </w:tr>
      <w:tr w:rsidR="00B52230" w:rsidRPr="00271C66" w14:paraId="20A5EED2" w14:textId="77777777" w:rsidTr="00A17CF8">
        <w:trPr>
          <w:trHeight w:val="363"/>
        </w:trPr>
        <w:tc>
          <w:tcPr>
            <w:tcW w:w="3978" w:type="dxa"/>
            <w:shd w:val="pct10" w:color="auto" w:fill="auto"/>
            <w:vAlign w:val="bottom"/>
          </w:tcPr>
          <w:p w14:paraId="3C813BAC" w14:textId="77777777" w:rsidR="00B52230" w:rsidRPr="00271C66" w:rsidRDefault="00B52230" w:rsidP="00D02BC7">
            <w:pPr>
              <w:adjustRightInd w:val="0"/>
              <w:rPr>
                <w:sz w:val="20"/>
                <w:szCs w:val="20"/>
                <w:lang w:val="en-GB"/>
              </w:rPr>
            </w:pPr>
            <w:r w:rsidRPr="00271C66">
              <w:rPr>
                <w:sz w:val="20"/>
                <w:szCs w:val="20"/>
                <w:lang w:val="en-GB"/>
              </w:rPr>
              <w:t>Contact Person:</w:t>
            </w:r>
          </w:p>
        </w:tc>
        <w:tc>
          <w:tcPr>
            <w:tcW w:w="7362" w:type="dxa"/>
            <w:shd w:val="clear" w:color="auto" w:fill="FFFF00"/>
            <w:vAlign w:val="center"/>
          </w:tcPr>
          <w:p w14:paraId="44DB0043" w14:textId="77777777" w:rsidR="00B52230" w:rsidRPr="00271C66" w:rsidRDefault="00B52230" w:rsidP="00D02BC7">
            <w:pPr>
              <w:adjustRightInd w:val="0"/>
              <w:ind w:left="270"/>
              <w:rPr>
                <w:sz w:val="20"/>
                <w:szCs w:val="20"/>
                <w:lang w:val="en-GB"/>
              </w:rPr>
            </w:pPr>
          </w:p>
        </w:tc>
      </w:tr>
    </w:tbl>
    <w:p w14:paraId="18C7B805" w14:textId="77777777" w:rsidR="00B52230" w:rsidRPr="00271C66" w:rsidRDefault="00B52230" w:rsidP="00B52230">
      <w:pPr>
        <w:adjustRightInd w:val="0"/>
        <w:ind w:left="270"/>
        <w:rPr>
          <w:sz w:val="20"/>
          <w:szCs w:val="20"/>
          <w:lang w:val="en-GB"/>
        </w:rPr>
      </w:pPr>
    </w:p>
    <w:p w14:paraId="40EB6777" w14:textId="77777777" w:rsidR="00B52230" w:rsidRPr="00271C66" w:rsidRDefault="00B52230" w:rsidP="00A17CF8">
      <w:pPr>
        <w:adjustRightInd w:val="0"/>
        <w:rPr>
          <w:b/>
          <w:sz w:val="20"/>
          <w:szCs w:val="20"/>
          <w:lang w:val="en-GB"/>
        </w:rPr>
      </w:pPr>
      <w:r w:rsidRPr="00271C66">
        <w:rPr>
          <w:b/>
          <w:caps/>
          <w:sz w:val="20"/>
          <w:szCs w:val="20"/>
          <w:lang w:val="en-GB"/>
        </w:rPr>
        <w:t>Financial Proposal</w:t>
      </w:r>
      <w:r w:rsidRPr="00271C66">
        <w:rPr>
          <w:b/>
          <w:sz w:val="20"/>
          <w:szCs w:val="20"/>
          <w:lang w:val="en-GB"/>
        </w:rPr>
        <w:t xml:space="preserve"> (Price and currency to be inserted by tenderer) </w:t>
      </w:r>
    </w:p>
    <w:p w14:paraId="21ED1D4B" w14:textId="77777777" w:rsidR="00B52230" w:rsidRPr="00271C66" w:rsidRDefault="00B52230" w:rsidP="00A17CF8">
      <w:pPr>
        <w:adjustRightInd w:val="0"/>
        <w:rPr>
          <w:bCs/>
          <w:sz w:val="20"/>
          <w:szCs w:val="20"/>
          <w:lang w:val="en-GB"/>
        </w:rPr>
      </w:pPr>
      <w:r w:rsidRPr="00271C66">
        <w:rPr>
          <w:bCs/>
          <w:sz w:val="20"/>
          <w:szCs w:val="20"/>
          <w:lang w:val="en-GB"/>
        </w:rPr>
        <w:t xml:space="preserve">Tenderers are requested to submit prices </w:t>
      </w:r>
      <w:r w:rsidRPr="00271C66">
        <w:rPr>
          <w:b/>
          <w:sz w:val="20"/>
          <w:szCs w:val="20"/>
          <w:u w:val="single"/>
          <w:lang w:val="en-GB"/>
        </w:rPr>
        <w:t>only</w:t>
      </w:r>
      <w:r w:rsidRPr="00271C66">
        <w:rPr>
          <w:bCs/>
          <w:sz w:val="20"/>
          <w:szCs w:val="20"/>
          <w:lang w:val="en-GB"/>
        </w:rPr>
        <w:t xml:space="preserve"> for the lots they are bidding for.</w:t>
      </w:r>
    </w:p>
    <w:p w14:paraId="208990A7" w14:textId="77777777" w:rsidR="00B52230" w:rsidRPr="00271C66" w:rsidRDefault="00B52230" w:rsidP="00A17CF8">
      <w:pPr>
        <w:adjustRightInd w:val="0"/>
        <w:rPr>
          <w:bCs/>
          <w:sz w:val="20"/>
          <w:szCs w:val="20"/>
          <w:lang w:val="en-GB"/>
        </w:rPr>
      </w:pPr>
      <w:r w:rsidRPr="00271C66">
        <w:rPr>
          <w:bCs/>
          <w:sz w:val="20"/>
          <w:szCs w:val="20"/>
          <w:lang w:val="en-GB"/>
        </w:rPr>
        <w:t>Prices must be in USD, inclusive of all taxes and fees.</w:t>
      </w:r>
    </w:p>
    <w:p w14:paraId="3D6DB742" w14:textId="77777777" w:rsidR="0002668D" w:rsidRPr="00271C66" w:rsidRDefault="0002668D" w:rsidP="00BD6D4C">
      <w:pPr>
        <w:rPr>
          <w:sz w:val="20"/>
          <w:szCs w:val="20"/>
        </w:rPr>
      </w:pPr>
    </w:p>
    <w:tbl>
      <w:tblPr>
        <w:tblW w:w="148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276"/>
        <w:gridCol w:w="2695"/>
        <w:gridCol w:w="993"/>
        <w:gridCol w:w="517"/>
        <w:gridCol w:w="729"/>
        <w:gridCol w:w="720"/>
        <w:gridCol w:w="720"/>
        <w:gridCol w:w="810"/>
        <w:gridCol w:w="810"/>
        <w:gridCol w:w="990"/>
        <w:gridCol w:w="990"/>
        <w:gridCol w:w="900"/>
        <w:gridCol w:w="630"/>
        <w:gridCol w:w="900"/>
        <w:gridCol w:w="900"/>
      </w:tblGrid>
      <w:tr w:rsidR="00E246AB" w:rsidRPr="00271C66" w14:paraId="2DA747D6" w14:textId="3EC716D8" w:rsidTr="00E246AB">
        <w:trPr>
          <w:trHeight w:val="285"/>
        </w:trPr>
        <w:tc>
          <w:tcPr>
            <w:tcW w:w="284" w:type="dxa"/>
            <w:tcBorders>
              <w:top w:val="single" w:sz="4" w:space="0" w:color="auto"/>
            </w:tcBorders>
            <w:shd w:val="clear" w:color="auto" w:fill="D9D9D9" w:themeFill="background1" w:themeFillShade="D9"/>
            <w:noWrap/>
            <w:vAlign w:val="bottom"/>
            <w:hideMark/>
          </w:tcPr>
          <w:p w14:paraId="1A054E14" w14:textId="77777777" w:rsidR="00E246AB" w:rsidRPr="00271C66" w:rsidRDefault="00E246AB" w:rsidP="00D02BC7">
            <w:pPr>
              <w:rPr>
                <w:rFonts w:eastAsia="Times New Roman"/>
                <w:b/>
                <w:bCs/>
                <w:color w:val="000000"/>
                <w:sz w:val="20"/>
                <w:szCs w:val="20"/>
              </w:rPr>
            </w:pPr>
            <w:r w:rsidRPr="00271C66">
              <w:rPr>
                <w:rFonts w:eastAsia="Times New Roman"/>
                <w:b/>
                <w:bCs/>
                <w:color w:val="000000"/>
                <w:sz w:val="20"/>
                <w:szCs w:val="20"/>
              </w:rPr>
              <w:t>#</w:t>
            </w:r>
          </w:p>
        </w:tc>
        <w:tc>
          <w:tcPr>
            <w:tcW w:w="1276" w:type="dxa"/>
            <w:tcBorders>
              <w:top w:val="single" w:sz="4" w:space="0" w:color="auto"/>
            </w:tcBorders>
            <w:shd w:val="clear" w:color="auto" w:fill="D9D9D9" w:themeFill="background1" w:themeFillShade="D9"/>
            <w:noWrap/>
            <w:vAlign w:val="bottom"/>
            <w:hideMark/>
          </w:tcPr>
          <w:p w14:paraId="589122AA" w14:textId="77777777" w:rsidR="00E246AB" w:rsidRPr="00271C66" w:rsidRDefault="00E246AB" w:rsidP="00D02BC7">
            <w:pPr>
              <w:rPr>
                <w:rFonts w:eastAsia="Times New Roman"/>
                <w:b/>
                <w:bCs/>
                <w:color w:val="000000"/>
                <w:sz w:val="20"/>
                <w:szCs w:val="20"/>
              </w:rPr>
            </w:pPr>
            <w:r w:rsidRPr="00271C66">
              <w:rPr>
                <w:rFonts w:eastAsia="Times New Roman"/>
                <w:b/>
                <w:bCs/>
                <w:color w:val="000000"/>
                <w:sz w:val="20"/>
                <w:szCs w:val="20"/>
              </w:rPr>
              <w:t>Item</w:t>
            </w:r>
          </w:p>
        </w:tc>
        <w:tc>
          <w:tcPr>
            <w:tcW w:w="2695" w:type="dxa"/>
            <w:tcBorders>
              <w:top w:val="single" w:sz="4" w:space="0" w:color="auto"/>
            </w:tcBorders>
            <w:shd w:val="clear" w:color="auto" w:fill="D9D9D9" w:themeFill="background1" w:themeFillShade="D9"/>
            <w:noWrap/>
            <w:vAlign w:val="bottom"/>
            <w:hideMark/>
          </w:tcPr>
          <w:p w14:paraId="52EBC5F3" w14:textId="77777777" w:rsidR="00E246AB" w:rsidRPr="00271C66" w:rsidRDefault="00E246AB" w:rsidP="00D02BC7">
            <w:pPr>
              <w:rPr>
                <w:rFonts w:eastAsia="Times New Roman"/>
                <w:b/>
                <w:bCs/>
                <w:color w:val="000000"/>
                <w:sz w:val="20"/>
                <w:szCs w:val="20"/>
              </w:rPr>
            </w:pPr>
            <w:r w:rsidRPr="00271C66">
              <w:rPr>
                <w:rFonts w:eastAsia="Times New Roman"/>
                <w:b/>
                <w:bCs/>
                <w:color w:val="000000"/>
                <w:sz w:val="20"/>
                <w:szCs w:val="20"/>
              </w:rPr>
              <w:t>Description</w:t>
            </w:r>
          </w:p>
        </w:tc>
        <w:tc>
          <w:tcPr>
            <w:tcW w:w="993" w:type="dxa"/>
            <w:tcBorders>
              <w:top w:val="single" w:sz="4" w:space="0" w:color="auto"/>
            </w:tcBorders>
            <w:shd w:val="clear" w:color="auto" w:fill="D9D9D9" w:themeFill="background1" w:themeFillShade="D9"/>
            <w:noWrap/>
            <w:vAlign w:val="bottom"/>
            <w:hideMark/>
          </w:tcPr>
          <w:p w14:paraId="3A15CE39" w14:textId="77777777" w:rsidR="00E246AB" w:rsidRPr="00271C66" w:rsidRDefault="00E246AB" w:rsidP="00D02BC7">
            <w:pPr>
              <w:rPr>
                <w:rFonts w:eastAsia="Times New Roman"/>
                <w:b/>
                <w:bCs/>
                <w:color w:val="000000"/>
                <w:sz w:val="20"/>
                <w:szCs w:val="20"/>
              </w:rPr>
            </w:pPr>
            <w:r w:rsidRPr="00271C66">
              <w:rPr>
                <w:rFonts w:eastAsia="Times New Roman"/>
                <w:b/>
                <w:bCs/>
                <w:color w:val="000000"/>
                <w:sz w:val="20"/>
                <w:szCs w:val="20"/>
              </w:rPr>
              <w:t>UOM</w:t>
            </w:r>
          </w:p>
        </w:tc>
        <w:tc>
          <w:tcPr>
            <w:tcW w:w="517" w:type="dxa"/>
            <w:tcBorders>
              <w:top w:val="single" w:sz="4" w:space="0" w:color="auto"/>
            </w:tcBorders>
            <w:shd w:val="clear" w:color="auto" w:fill="D9D9D9" w:themeFill="background1" w:themeFillShade="D9"/>
            <w:vAlign w:val="bottom"/>
          </w:tcPr>
          <w:p w14:paraId="71953D77" w14:textId="77777777" w:rsidR="00E246AB" w:rsidRPr="00271C66" w:rsidRDefault="00E246AB" w:rsidP="00D02BC7">
            <w:pPr>
              <w:rPr>
                <w:rFonts w:eastAsia="Times New Roman"/>
                <w:b/>
                <w:bCs/>
                <w:color w:val="000000"/>
                <w:sz w:val="20"/>
                <w:szCs w:val="20"/>
              </w:rPr>
            </w:pPr>
          </w:p>
          <w:p w14:paraId="0563F97E" w14:textId="77777777" w:rsidR="00E246AB" w:rsidRPr="00271C66" w:rsidRDefault="00E246AB" w:rsidP="00D02BC7">
            <w:pPr>
              <w:rPr>
                <w:rFonts w:eastAsia="Times New Roman"/>
                <w:b/>
                <w:bCs/>
                <w:color w:val="000000"/>
                <w:sz w:val="20"/>
                <w:szCs w:val="20"/>
              </w:rPr>
            </w:pPr>
            <w:r w:rsidRPr="00271C66">
              <w:rPr>
                <w:rFonts w:eastAsia="Times New Roman"/>
                <w:b/>
                <w:bCs/>
                <w:color w:val="000000"/>
                <w:sz w:val="20"/>
                <w:szCs w:val="20"/>
              </w:rPr>
              <w:t>Qty</w:t>
            </w:r>
          </w:p>
        </w:tc>
        <w:tc>
          <w:tcPr>
            <w:tcW w:w="729" w:type="dxa"/>
            <w:tcBorders>
              <w:top w:val="single" w:sz="4" w:space="0" w:color="auto"/>
            </w:tcBorders>
            <w:shd w:val="clear" w:color="auto" w:fill="D9D9D9" w:themeFill="background1" w:themeFillShade="D9"/>
            <w:vAlign w:val="bottom"/>
          </w:tcPr>
          <w:p w14:paraId="6767029B" w14:textId="77777777" w:rsidR="00E246AB" w:rsidRPr="00FA3E03" w:rsidRDefault="00E246AB" w:rsidP="00D02BC7">
            <w:pPr>
              <w:rPr>
                <w:rFonts w:eastAsia="Times New Roman"/>
                <w:b/>
                <w:bCs/>
                <w:color w:val="000000"/>
                <w:sz w:val="20"/>
                <w:szCs w:val="20"/>
              </w:rPr>
            </w:pPr>
            <w:r w:rsidRPr="00FA3E03">
              <w:rPr>
                <w:rFonts w:eastAsia="Times New Roman"/>
                <w:b/>
                <w:bCs/>
                <w:color w:val="000000"/>
                <w:sz w:val="20"/>
                <w:szCs w:val="20"/>
              </w:rPr>
              <w:t xml:space="preserve">Lot 1 </w:t>
            </w:r>
          </w:p>
          <w:p w14:paraId="0DFEA848" w14:textId="565DD27B" w:rsidR="00E246AB" w:rsidRPr="00FA3E03" w:rsidRDefault="00E246AB" w:rsidP="00D02BC7">
            <w:pPr>
              <w:rPr>
                <w:rFonts w:eastAsia="Times New Roman"/>
                <w:b/>
                <w:bCs/>
                <w:color w:val="000000"/>
                <w:sz w:val="20"/>
                <w:szCs w:val="20"/>
              </w:rPr>
            </w:pPr>
          </w:p>
        </w:tc>
        <w:tc>
          <w:tcPr>
            <w:tcW w:w="720" w:type="dxa"/>
            <w:shd w:val="clear" w:color="auto" w:fill="D9D9D9" w:themeFill="background1" w:themeFillShade="D9"/>
            <w:vAlign w:val="bottom"/>
          </w:tcPr>
          <w:p w14:paraId="7D8A7A3D" w14:textId="77777777" w:rsidR="00E246AB" w:rsidRPr="00FA3E03" w:rsidRDefault="00E246AB" w:rsidP="00D02BC7">
            <w:pPr>
              <w:rPr>
                <w:rFonts w:eastAsia="Times New Roman"/>
                <w:b/>
                <w:bCs/>
                <w:color w:val="000000"/>
                <w:sz w:val="20"/>
                <w:szCs w:val="20"/>
              </w:rPr>
            </w:pPr>
            <w:r w:rsidRPr="00FA3E03">
              <w:rPr>
                <w:rFonts w:eastAsia="Times New Roman"/>
                <w:b/>
                <w:bCs/>
                <w:color w:val="000000"/>
                <w:sz w:val="20"/>
                <w:szCs w:val="20"/>
              </w:rPr>
              <w:t xml:space="preserve">Lot 2 </w:t>
            </w:r>
          </w:p>
          <w:p w14:paraId="44807D2E" w14:textId="68609B49" w:rsidR="00E246AB" w:rsidRPr="00FA3E03" w:rsidRDefault="00E246AB" w:rsidP="00D02BC7">
            <w:pPr>
              <w:rPr>
                <w:b/>
                <w:bCs/>
                <w:caps/>
                <w:sz w:val="20"/>
                <w:szCs w:val="20"/>
                <w:lang w:val="en-GB"/>
              </w:rPr>
            </w:pPr>
          </w:p>
        </w:tc>
        <w:tc>
          <w:tcPr>
            <w:tcW w:w="720" w:type="dxa"/>
            <w:shd w:val="clear" w:color="auto" w:fill="D9D9D9" w:themeFill="background1" w:themeFillShade="D9"/>
            <w:vAlign w:val="bottom"/>
          </w:tcPr>
          <w:p w14:paraId="104F33D7" w14:textId="77777777" w:rsidR="00E246AB" w:rsidRPr="00FA3E03" w:rsidRDefault="00E246AB" w:rsidP="00D02BC7">
            <w:pPr>
              <w:rPr>
                <w:b/>
                <w:bCs/>
                <w:sz w:val="20"/>
                <w:szCs w:val="20"/>
                <w:lang w:val="en-GB"/>
              </w:rPr>
            </w:pPr>
            <w:r w:rsidRPr="00FA3E03">
              <w:rPr>
                <w:b/>
                <w:bCs/>
                <w:sz w:val="20"/>
                <w:szCs w:val="20"/>
                <w:lang w:val="en-GB"/>
              </w:rPr>
              <w:t xml:space="preserve">Lot 3 </w:t>
            </w:r>
          </w:p>
          <w:p w14:paraId="498488AF" w14:textId="5D324138" w:rsidR="00E246AB" w:rsidRPr="00FA3E03" w:rsidRDefault="00E246AB" w:rsidP="00D02BC7">
            <w:pPr>
              <w:rPr>
                <w:b/>
                <w:bCs/>
                <w:caps/>
                <w:sz w:val="20"/>
                <w:szCs w:val="20"/>
                <w:lang w:val="en-GB"/>
              </w:rPr>
            </w:pPr>
          </w:p>
        </w:tc>
        <w:tc>
          <w:tcPr>
            <w:tcW w:w="810" w:type="dxa"/>
            <w:shd w:val="clear" w:color="auto" w:fill="D9D9D9" w:themeFill="background1" w:themeFillShade="D9"/>
            <w:vAlign w:val="bottom"/>
          </w:tcPr>
          <w:p w14:paraId="7C7C89A5" w14:textId="77777777" w:rsidR="00E246AB" w:rsidRPr="00FA3E03" w:rsidRDefault="00E246AB" w:rsidP="00D02BC7">
            <w:pPr>
              <w:rPr>
                <w:b/>
                <w:bCs/>
                <w:sz w:val="20"/>
                <w:szCs w:val="20"/>
                <w:lang w:val="en-GB"/>
              </w:rPr>
            </w:pPr>
            <w:r w:rsidRPr="00FA3E03">
              <w:rPr>
                <w:b/>
                <w:bCs/>
                <w:sz w:val="20"/>
                <w:szCs w:val="20"/>
                <w:lang w:val="en-GB"/>
              </w:rPr>
              <w:t xml:space="preserve">Lot 4 </w:t>
            </w:r>
          </w:p>
          <w:p w14:paraId="79074C53" w14:textId="5D624658" w:rsidR="00E246AB" w:rsidRPr="00FA3E03" w:rsidRDefault="00E246AB" w:rsidP="00D02BC7">
            <w:pPr>
              <w:rPr>
                <w:b/>
                <w:bCs/>
                <w:caps/>
                <w:sz w:val="20"/>
                <w:szCs w:val="20"/>
                <w:lang w:val="en-GB"/>
              </w:rPr>
            </w:pPr>
          </w:p>
        </w:tc>
        <w:tc>
          <w:tcPr>
            <w:tcW w:w="810" w:type="dxa"/>
            <w:shd w:val="clear" w:color="auto" w:fill="D9D9D9" w:themeFill="background1" w:themeFillShade="D9"/>
            <w:vAlign w:val="bottom"/>
          </w:tcPr>
          <w:p w14:paraId="2807FB33" w14:textId="2E6226A3" w:rsidR="00E246AB" w:rsidRPr="00FA3E03" w:rsidRDefault="00E246AB" w:rsidP="00274310">
            <w:pPr>
              <w:rPr>
                <w:b/>
                <w:bCs/>
                <w:caps/>
                <w:sz w:val="20"/>
                <w:szCs w:val="20"/>
                <w:lang w:val="en-GB"/>
              </w:rPr>
            </w:pPr>
            <w:r w:rsidRPr="00FA3E03">
              <w:rPr>
                <w:b/>
                <w:bCs/>
                <w:sz w:val="20"/>
                <w:szCs w:val="20"/>
                <w:lang w:val="en-GB"/>
              </w:rPr>
              <w:t xml:space="preserve">Lot 5 </w:t>
            </w:r>
          </w:p>
          <w:p w14:paraId="553C8E7F" w14:textId="4189E49B" w:rsidR="00E246AB" w:rsidRPr="00FA3E03" w:rsidRDefault="00E246AB" w:rsidP="00D02BC7">
            <w:pPr>
              <w:rPr>
                <w:b/>
                <w:bCs/>
                <w:caps/>
                <w:sz w:val="20"/>
                <w:szCs w:val="20"/>
                <w:lang w:val="en-GB"/>
              </w:rPr>
            </w:pPr>
          </w:p>
        </w:tc>
        <w:tc>
          <w:tcPr>
            <w:tcW w:w="990" w:type="dxa"/>
            <w:shd w:val="clear" w:color="auto" w:fill="D9D9D9" w:themeFill="background1" w:themeFillShade="D9"/>
            <w:vAlign w:val="bottom"/>
          </w:tcPr>
          <w:p w14:paraId="0F33761B" w14:textId="38A6A9C3" w:rsidR="00E246AB" w:rsidRPr="00FA3E03" w:rsidRDefault="00E246AB" w:rsidP="00D02BC7">
            <w:pPr>
              <w:rPr>
                <w:b/>
                <w:bCs/>
                <w:caps/>
                <w:sz w:val="20"/>
                <w:szCs w:val="20"/>
                <w:lang w:val="en-GB"/>
              </w:rPr>
            </w:pPr>
            <w:r w:rsidRPr="00FA3E03">
              <w:rPr>
                <w:b/>
                <w:bCs/>
                <w:sz w:val="20"/>
                <w:szCs w:val="20"/>
                <w:lang w:val="en-GB"/>
              </w:rPr>
              <w:t xml:space="preserve">Lot 6 </w:t>
            </w:r>
          </w:p>
        </w:tc>
        <w:tc>
          <w:tcPr>
            <w:tcW w:w="990" w:type="dxa"/>
            <w:shd w:val="clear" w:color="auto" w:fill="D9D9D9" w:themeFill="background1" w:themeFillShade="D9"/>
            <w:vAlign w:val="bottom"/>
          </w:tcPr>
          <w:p w14:paraId="4446A6BA" w14:textId="77777777" w:rsidR="00E246AB" w:rsidRPr="00FA3E03" w:rsidRDefault="00E246AB" w:rsidP="00D02BC7">
            <w:pPr>
              <w:rPr>
                <w:b/>
                <w:bCs/>
                <w:sz w:val="20"/>
                <w:szCs w:val="20"/>
                <w:lang w:val="en-GB"/>
              </w:rPr>
            </w:pPr>
            <w:r w:rsidRPr="00FA3E03">
              <w:rPr>
                <w:b/>
                <w:bCs/>
                <w:sz w:val="20"/>
                <w:szCs w:val="20"/>
                <w:lang w:val="en-GB"/>
              </w:rPr>
              <w:t>Lot 7</w:t>
            </w:r>
          </w:p>
          <w:p w14:paraId="6576FAE5" w14:textId="6CCB743B" w:rsidR="00E246AB" w:rsidRPr="00FA3E03" w:rsidRDefault="00E246AB" w:rsidP="00D02BC7">
            <w:pPr>
              <w:rPr>
                <w:b/>
                <w:bCs/>
                <w:caps/>
                <w:sz w:val="20"/>
                <w:szCs w:val="20"/>
                <w:lang w:val="en-GB"/>
              </w:rPr>
            </w:pPr>
          </w:p>
        </w:tc>
        <w:tc>
          <w:tcPr>
            <w:tcW w:w="900" w:type="dxa"/>
            <w:shd w:val="clear" w:color="auto" w:fill="D9D9D9" w:themeFill="background1" w:themeFillShade="D9"/>
          </w:tcPr>
          <w:p w14:paraId="20840E6B" w14:textId="77777777" w:rsidR="00E246AB" w:rsidRPr="00FA3E03" w:rsidRDefault="00E246AB" w:rsidP="00D02BC7">
            <w:pPr>
              <w:rPr>
                <w:b/>
                <w:bCs/>
                <w:sz w:val="20"/>
                <w:szCs w:val="20"/>
                <w:lang w:val="en-GB"/>
              </w:rPr>
            </w:pPr>
            <w:r w:rsidRPr="00FA3E03">
              <w:rPr>
                <w:b/>
                <w:bCs/>
                <w:sz w:val="20"/>
                <w:szCs w:val="20"/>
                <w:lang w:val="en-GB"/>
              </w:rPr>
              <w:t>Lot 8</w:t>
            </w:r>
          </w:p>
          <w:p w14:paraId="0529CF94" w14:textId="5436E5D5" w:rsidR="00E246AB" w:rsidRPr="00FA3E03" w:rsidRDefault="00E246AB" w:rsidP="00D02BC7">
            <w:pPr>
              <w:rPr>
                <w:b/>
                <w:bCs/>
                <w:sz w:val="20"/>
                <w:szCs w:val="20"/>
                <w:lang w:val="en-GB"/>
              </w:rPr>
            </w:pPr>
          </w:p>
        </w:tc>
        <w:tc>
          <w:tcPr>
            <w:tcW w:w="630" w:type="dxa"/>
            <w:shd w:val="clear" w:color="auto" w:fill="D9D9D9" w:themeFill="background1" w:themeFillShade="D9"/>
          </w:tcPr>
          <w:p w14:paraId="300D16CA" w14:textId="77777777" w:rsidR="00E246AB" w:rsidRPr="00FA3E03" w:rsidRDefault="00E246AB" w:rsidP="00D02BC7">
            <w:pPr>
              <w:rPr>
                <w:b/>
                <w:bCs/>
                <w:sz w:val="20"/>
                <w:szCs w:val="20"/>
                <w:lang w:val="en-GB"/>
              </w:rPr>
            </w:pPr>
            <w:r w:rsidRPr="00FA3E03">
              <w:rPr>
                <w:b/>
                <w:bCs/>
                <w:sz w:val="20"/>
                <w:szCs w:val="20"/>
                <w:lang w:val="en-GB"/>
              </w:rPr>
              <w:t xml:space="preserve">Lot 9 </w:t>
            </w:r>
          </w:p>
          <w:p w14:paraId="01301BCD" w14:textId="591BF385" w:rsidR="00E246AB" w:rsidRPr="00FA3E03" w:rsidRDefault="00E246AB" w:rsidP="00D02BC7">
            <w:pPr>
              <w:rPr>
                <w:b/>
                <w:bCs/>
                <w:sz w:val="20"/>
                <w:szCs w:val="20"/>
                <w:lang w:val="en-GB"/>
              </w:rPr>
            </w:pPr>
          </w:p>
        </w:tc>
        <w:tc>
          <w:tcPr>
            <w:tcW w:w="900" w:type="dxa"/>
            <w:shd w:val="clear" w:color="auto" w:fill="D9D9D9" w:themeFill="background1" w:themeFillShade="D9"/>
          </w:tcPr>
          <w:p w14:paraId="3FCB017A" w14:textId="77777777" w:rsidR="00E246AB" w:rsidRDefault="00E246AB" w:rsidP="00D02BC7">
            <w:pPr>
              <w:rPr>
                <w:b/>
                <w:bCs/>
                <w:sz w:val="20"/>
                <w:szCs w:val="20"/>
                <w:lang w:val="en-GB"/>
              </w:rPr>
            </w:pPr>
          </w:p>
          <w:p w14:paraId="484EB3EA" w14:textId="6F2B55E6" w:rsidR="00E246AB" w:rsidRPr="00FA3E03" w:rsidRDefault="00E246AB" w:rsidP="00D02BC7">
            <w:pPr>
              <w:rPr>
                <w:b/>
                <w:bCs/>
                <w:sz w:val="20"/>
                <w:szCs w:val="20"/>
                <w:lang w:val="en-GB"/>
              </w:rPr>
            </w:pPr>
            <w:r>
              <w:rPr>
                <w:b/>
                <w:bCs/>
                <w:sz w:val="20"/>
                <w:szCs w:val="20"/>
                <w:lang w:val="en-GB"/>
              </w:rPr>
              <w:t>Lot 10</w:t>
            </w:r>
          </w:p>
        </w:tc>
        <w:tc>
          <w:tcPr>
            <w:tcW w:w="900" w:type="dxa"/>
            <w:shd w:val="clear" w:color="auto" w:fill="D9D9D9" w:themeFill="background1" w:themeFillShade="D9"/>
          </w:tcPr>
          <w:p w14:paraId="76C438A1" w14:textId="20F9174A" w:rsidR="00E246AB" w:rsidRPr="00FA3E03" w:rsidRDefault="00E246AB" w:rsidP="00D02BC7">
            <w:pPr>
              <w:rPr>
                <w:b/>
                <w:bCs/>
                <w:sz w:val="20"/>
                <w:szCs w:val="20"/>
                <w:lang w:val="en-GB"/>
              </w:rPr>
            </w:pPr>
            <w:r>
              <w:rPr>
                <w:b/>
                <w:bCs/>
                <w:sz w:val="20"/>
                <w:szCs w:val="20"/>
                <w:lang w:val="en-GB"/>
              </w:rPr>
              <w:t>Lot 11</w:t>
            </w:r>
          </w:p>
        </w:tc>
      </w:tr>
      <w:tr w:rsidR="00E246AB" w:rsidRPr="00271C66" w14:paraId="7D8063E1" w14:textId="60BD625C" w:rsidTr="00E246AB">
        <w:trPr>
          <w:cantSplit/>
          <w:trHeight w:val="575"/>
        </w:trPr>
        <w:tc>
          <w:tcPr>
            <w:tcW w:w="284" w:type="dxa"/>
            <w:vMerge w:val="restart"/>
            <w:shd w:val="clear" w:color="auto" w:fill="auto"/>
            <w:noWrap/>
            <w:vAlign w:val="bottom"/>
          </w:tcPr>
          <w:p w14:paraId="057BB7B6" w14:textId="77777777" w:rsidR="00E246AB" w:rsidRPr="00271C66" w:rsidRDefault="00E246AB" w:rsidP="00D02BC7">
            <w:pPr>
              <w:rPr>
                <w:rFonts w:eastAsia="Times New Roman"/>
                <w:color w:val="000000"/>
                <w:sz w:val="20"/>
                <w:szCs w:val="20"/>
              </w:rPr>
            </w:pPr>
            <w:r w:rsidRPr="00271C66">
              <w:rPr>
                <w:rFonts w:eastAsia="Times New Roman"/>
                <w:color w:val="000000"/>
                <w:sz w:val="20"/>
                <w:szCs w:val="20"/>
              </w:rPr>
              <w:t>1</w:t>
            </w:r>
          </w:p>
        </w:tc>
        <w:tc>
          <w:tcPr>
            <w:tcW w:w="1276" w:type="dxa"/>
            <w:shd w:val="clear" w:color="auto" w:fill="auto"/>
            <w:noWrap/>
            <w:vAlign w:val="bottom"/>
          </w:tcPr>
          <w:p w14:paraId="76436D5C" w14:textId="77777777" w:rsidR="00E246AB" w:rsidRPr="00271C66" w:rsidRDefault="00E246AB" w:rsidP="00D02BC7">
            <w:pPr>
              <w:rPr>
                <w:rFonts w:eastAsia="Times New Roman"/>
                <w:color w:val="000000"/>
                <w:sz w:val="20"/>
                <w:szCs w:val="20"/>
              </w:rPr>
            </w:pPr>
            <w:r w:rsidRPr="00271C66">
              <w:rPr>
                <w:rFonts w:eastAsia="Times New Roman"/>
                <w:color w:val="000000"/>
                <w:sz w:val="20"/>
                <w:szCs w:val="20"/>
                <w:lang w:eastAsia="fr-CH"/>
              </w:rPr>
              <w:t>Accommodation</w:t>
            </w:r>
            <w:r w:rsidRPr="00271C66">
              <w:rPr>
                <w:rFonts w:eastAsia="Times New Roman"/>
                <w:color w:val="000000"/>
                <w:sz w:val="20"/>
                <w:szCs w:val="20"/>
                <w:lang w:eastAsia="fr-CH"/>
              </w:rPr>
              <w:softHyphen/>
              <w:t xml:space="preserve"> </w:t>
            </w:r>
          </w:p>
        </w:tc>
        <w:tc>
          <w:tcPr>
            <w:tcW w:w="2695" w:type="dxa"/>
            <w:shd w:val="clear" w:color="auto" w:fill="auto"/>
            <w:vAlign w:val="bottom"/>
          </w:tcPr>
          <w:p w14:paraId="13C75960" w14:textId="17563D60" w:rsidR="00E246AB" w:rsidRPr="00271C66" w:rsidRDefault="00E246AB" w:rsidP="00D02BC7">
            <w:pPr>
              <w:rPr>
                <w:rFonts w:eastAsia="Times New Roman"/>
                <w:color w:val="000000"/>
                <w:sz w:val="20"/>
                <w:szCs w:val="20"/>
              </w:rPr>
            </w:pPr>
            <w:r w:rsidRPr="00274310">
              <w:rPr>
                <w:sz w:val="20"/>
                <w:szCs w:val="20"/>
              </w:rPr>
              <w:t>Self-Contained single room with AC per night</w:t>
            </w:r>
          </w:p>
        </w:tc>
        <w:tc>
          <w:tcPr>
            <w:tcW w:w="993" w:type="dxa"/>
            <w:shd w:val="clear" w:color="auto" w:fill="auto"/>
            <w:noWrap/>
            <w:vAlign w:val="bottom"/>
          </w:tcPr>
          <w:p w14:paraId="61BC65CE" w14:textId="77777777" w:rsidR="00E246AB" w:rsidRPr="00271C66" w:rsidRDefault="00E246AB" w:rsidP="00D02BC7">
            <w:pPr>
              <w:rPr>
                <w:rFonts w:eastAsia="Times New Roman"/>
                <w:color w:val="000000"/>
                <w:sz w:val="20"/>
                <w:szCs w:val="20"/>
              </w:rPr>
            </w:pPr>
            <w:r w:rsidRPr="00271C66">
              <w:rPr>
                <w:rFonts w:eastAsia="Times New Roman"/>
                <w:color w:val="000000"/>
                <w:sz w:val="20"/>
                <w:szCs w:val="20"/>
              </w:rPr>
              <w:t>Per Night</w:t>
            </w:r>
          </w:p>
        </w:tc>
        <w:tc>
          <w:tcPr>
            <w:tcW w:w="517" w:type="dxa"/>
            <w:vAlign w:val="bottom"/>
          </w:tcPr>
          <w:p w14:paraId="139A76F1" w14:textId="77777777" w:rsidR="00E246AB" w:rsidRPr="00271C66" w:rsidRDefault="00E246AB" w:rsidP="00D02BC7">
            <w:pPr>
              <w:rPr>
                <w:rFonts w:eastAsia="Times New Roman"/>
                <w:color w:val="000000"/>
                <w:sz w:val="20"/>
                <w:szCs w:val="20"/>
              </w:rPr>
            </w:pPr>
            <w:r w:rsidRPr="00271C66">
              <w:rPr>
                <w:rFonts w:eastAsia="Times New Roman"/>
                <w:color w:val="000000"/>
                <w:sz w:val="20"/>
                <w:szCs w:val="20"/>
              </w:rPr>
              <w:t>1</w:t>
            </w:r>
          </w:p>
        </w:tc>
        <w:tc>
          <w:tcPr>
            <w:tcW w:w="729" w:type="dxa"/>
            <w:shd w:val="clear" w:color="auto" w:fill="FFFF00"/>
            <w:vAlign w:val="bottom"/>
          </w:tcPr>
          <w:p w14:paraId="27D1ACA1" w14:textId="77777777" w:rsidR="00E246AB" w:rsidRPr="00271C66" w:rsidRDefault="00E246AB" w:rsidP="00D02BC7">
            <w:pPr>
              <w:rPr>
                <w:rFonts w:eastAsia="Times New Roman"/>
                <w:color w:val="000000"/>
                <w:sz w:val="20"/>
                <w:szCs w:val="20"/>
              </w:rPr>
            </w:pPr>
          </w:p>
        </w:tc>
        <w:tc>
          <w:tcPr>
            <w:tcW w:w="720" w:type="dxa"/>
            <w:shd w:val="clear" w:color="auto" w:fill="FFFF00"/>
            <w:vAlign w:val="bottom"/>
          </w:tcPr>
          <w:p w14:paraId="31D8755B" w14:textId="77777777" w:rsidR="00E246AB" w:rsidRPr="00271C66" w:rsidRDefault="00E246AB" w:rsidP="00D02BC7">
            <w:pPr>
              <w:rPr>
                <w:rFonts w:eastAsia="Times New Roman"/>
                <w:color w:val="000000"/>
                <w:sz w:val="20"/>
                <w:szCs w:val="20"/>
              </w:rPr>
            </w:pPr>
          </w:p>
        </w:tc>
        <w:tc>
          <w:tcPr>
            <w:tcW w:w="720" w:type="dxa"/>
            <w:shd w:val="clear" w:color="auto" w:fill="FFFF00"/>
            <w:vAlign w:val="bottom"/>
          </w:tcPr>
          <w:p w14:paraId="581AE7DE" w14:textId="77777777" w:rsidR="00E246AB" w:rsidRPr="00271C66" w:rsidRDefault="00E246AB" w:rsidP="00D02BC7">
            <w:pPr>
              <w:rPr>
                <w:rFonts w:eastAsia="Times New Roman"/>
                <w:color w:val="000000"/>
                <w:sz w:val="20"/>
                <w:szCs w:val="20"/>
              </w:rPr>
            </w:pPr>
          </w:p>
        </w:tc>
        <w:tc>
          <w:tcPr>
            <w:tcW w:w="810" w:type="dxa"/>
            <w:shd w:val="clear" w:color="auto" w:fill="FFFF00"/>
            <w:vAlign w:val="bottom"/>
          </w:tcPr>
          <w:p w14:paraId="1B3E1840" w14:textId="77777777" w:rsidR="00E246AB" w:rsidRPr="00271C66" w:rsidRDefault="00E246AB" w:rsidP="00D02BC7">
            <w:pPr>
              <w:rPr>
                <w:rFonts w:eastAsia="Times New Roman"/>
                <w:color w:val="000000"/>
                <w:sz w:val="20"/>
                <w:szCs w:val="20"/>
              </w:rPr>
            </w:pPr>
          </w:p>
        </w:tc>
        <w:tc>
          <w:tcPr>
            <w:tcW w:w="810" w:type="dxa"/>
            <w:shd w:val="clear" w:color="auto" w:fill="FFFF00"/>
            <w:vAlign w:val="bottom"/>
          </w:tcPr>
          <w:p w14:paraId="3835189B" w14:textId="77777777" w:rsidR="00E246AB" w:rsidRPr="00271C66" w:rsidRDefault="00E246AB" w:rsidP="00D02BC7">
            <w:pPr>
              <w:rPr>
                <w:rFonts w:eastAsia="Times New Roman"/>
                <w:color w:val="000000"/>
                <w:sz w:val="20"/>
                <w:szCs w:val="20"/>
              </w:rPr>
            </w:pPr>
          </w:p>
        </w:tc>
        <w:tc>
          <w:tcPr>
            <w:tcW w:w="990" w:type="dxa"/>
            <w:shd w:val="clear" w:color="auto" w:fill="FFFF00"/>
            <w:vAlign w:val="bottom"/>
          </w:tcPr>
          <w:p w14:paraId="67FDC57A" w14:textId="77777777" w:rsidR="00E246AB" w:rsidRPr="00271C66" w:rsidRDefault="00E246AB" w:rsidP="00D02BC7">
            <w:pPr>
              <w:rPr>
                <w:rFonts w:eastAsia="Times New Roman"/>
                <w:color w:val="000000"/>
                <w:sz w:val="20"/>
                <w:szCs w:val="20"/>
              </w:rPr>
            </w:pPr>
          </w:p>
        </w:tc>
        <w:tc>
          <w:tcPr>
            <w:tcW w:w="990" w:type="dxa"/>
            <w:shd w:val="clear" w:color="auto" w:fill="FFFF00"/>
            <w:vAlign w:val="bottom"/>
          </w:tcPr>
          <w:p w14:paraId="0D8DCAFD" w14:textId="77777777" w:rsidR="00E246AB" w:rsidRPr="00271C66" w:rsidRDefault="00E246AB" w:rsidP="00D02BC7">
            <w:pPr>
              <w:rPr>
                <w:rFonts w:eastAsia="Times New Roman"/>
                <w:color w:val="000000"/>
                <w:sz w:val="20"/>
                <w:szCs w:val="20"/>
              </w:rPr>
            </w:pPr>
          </w:p>
        </w:tc>
        <w:tc>
          <w:tcPr>
            <w:tcW w:w="900" w:type="dxa"/>
            <w:shd w:val="clear" w:color="auto" w:fill="FFFF00"/>
          </w:tcPr>
          <w:p w14:paraId="13B11472" w14:textId="77777777" w:rsidR="00E246AB" w:rsidRPr="00271C66" w:rsidRDefault="00E246AB" w:rsidP="00D02BC7">
            <w:pPr>
              <w:rPr>
                <w:rFonts w:eastAsia="Times New Roman"/>
                <w:color w:val="000000"/>
                <w:sz w:val="20"/>
                <w:szCs w:val="20"/>
              </w:rPr>
            </w:pPr>
          </w:p>
        </w:tc>
        <w:tc>
          <w:tcPr>
            <w:tcW w:w="630" w:type="dxa"/>
            <w:shd w:val="clear" w:color="auto" w:fill="FFFF00"/>
          </w:tcPr>
          <w:p w14:paraId="0B6A064D" w14:textId="77777777" w:rsidR="00E246AB" w:rsidRPr="00271C66" w:rsidRDefault="00E246AB" w:rsidP="00D02BC7">
            <w:pPr>
              <w:rPr>
                <w:rFonts w:eastAsia="Times New Roman"/>
                <w:color w:val="000000"/>
                <w:sz w:val="20"/>
                <w:szCs w:val="20"/>
              </w:rPr>
            </w:pPr>
          </w:p>
        </w:tc>
        <w:tc>
          <w:tcPr>
            <w:tcW w:w="900" w:type="dxa"/>
            <w:shd w:val="clear" w:color="auto" w:fill="FFFF00"/>
          </w:tcPr>
          <w:p w14:paraId="07AFC793" w14:textId="77777777" w:rsidR="00E246AB" w:rsidRPr="00271C66" w:rsidRDefault="00E246AB" w:rsidP="00D02BC7">
            <w:pPr>
              <w:rPr>
                <w:rFonts w:eastAsia="Times New Roman"/>
                <w:color w:val="000000"/>
                <w:sz w:val="20"/>
                <w:szCs w:val="20"/>
              </w:rPr>
            </w:pPr>
          </w:p>
        </w:tc>
        <w:tc>
          <w:tcPr>
            <w:tcW w:w="900" w:type="dxa"/>
            <w:shd w:val="clear" w:color="auto" w:fill="FFFF00"/>
          </w:tcPr>
          <w:p w14:paraId="5C735696" w14:textId="0E590209" w:rsidR="00E246AB" w:rsidRPr="00271C66" w:rsidRDefault="00E246AB" w:rsidP="00D02BC7">
            <w:pPr>
              <w:rPr>
                <w:rFonts w:eastAsia="Times New Roman"/>
                <w:color w:val="000000"/>
                <w:sz w:val="20"/>
                <w:szCs w:val="20"/>
              </w:rPr>
            </w:pPr>
          </w:p>
        </w:tc>
      </w:tr>
      <w:tr w:rsidR="00E246AB" w:rsidRPr="00271C66" w14:paraId="073FE6A1" w14:textId="4FCD994D" w:rsidTr="00E246AB">
        <w:trPr>
          <w:cantSplit/>
          <w:trHeight w:val="575"/>
        </w:trPr>
        <w:tc>
          <w:tcPr>
            <w:tcW w:w="284" w:type="dxa"/>
            <w:vMerge/>
            <w:shd w:val="clear" w:color="auto" w:fill="auto"/>
            <w:noWrap/>
            <w:vAlign w:val="bottom"/>
          </w:tcPr>
          <w:p w14:paraId="4C468274" w14:textId="77777777" w:rsidR="00E246AB" w:rsidRPr="00271C66" w:rsidRDefault="00E246AB" w:rsidP="00271C66">
            <w:pPr>
              <w:rPr>
                <w:rFonts w:eastAsia="Times New Roman"/>
                <w:color w:val="000000"/>
                <w:sz w:val="20"/>
                <w:szCs w:val="20"/>
              </w:rPr>
            </w:pPr>
          </w:p>
        </w:tc>
        <w:tc>
          <w:tcPr>
            <w:tcW w:w="1276" w:type="dxa"/>
            <w:shd w:val="clear" w:color="auto" w:fill="auto"/>
            <w:noWrap/>
            <w:vAlign w:val="bottom"/>
          </w:tcPr>
          <w:p w14:paraId="4807789A" w14:textId="77777777" w:rsidR="00E246AB" w:rsidRPr="00271C66" w:rsidRDefault="00E246AB" w:rsidP="00271C66">
            <w:pPr>
              <w:rPr>
                <w:rFonts w:eastAsia="Times New Roman"/>
                <w:color w:val="000000"/>
                <w:sz w:val="20"/>
                <w:szCs w:val="20"/>
                <w:lang w:eastAsia="fr-CH"/>
              </w:rPr>
            </w:pPr>
          </w:p>
        </w:tc>
        <w:tc>
          <w:tcPr>
            <w:tcW w:w="2695" w:type="dxa"/>
            <w:shd w:val="clear" w:color="auto" w:fill="auto"/>
          </w:tcPr>
          <w:p w14:paraId="61AA8B54" w14:textId="7C67E964" w:rsidR="00E246AB" w:rsidRPr="00271C66" w:rsidRDefault="00E246AB" w:rsidP="00271C66">
            <w:pPr>
              <w:rPr>
                <w:rFonts w:eastAsia="Times New Roman"/>
                <w:color w:val="000000"/>
                <w:sz w:val="20"/>
                <w:szCs w:val="20"/>
                <w:lang w:eastAsia="fr-CH"/>
              </w:rPr>
            </w:pPr>
            <w:r w:rsidRPr="00A231CD">
              <w:rPr>
                <w:sz w:val="20"/>
                <w:szCs w:val="20"/>
              </w:rPr>
              <w:t>Self-Contained</w:t>
            </w:r>
            <w:r w:rsidRPr="00A231CD">
              <w:rPr>
                <w:spacing w:val="-12"/>
                <w:sz w:val="20"/>
                <w:szCs w:val="20"/>
              </w:rPr>
              <w:t xml:space="preserve"> </w:t>
            </w:r>
            <w:r w:rsidRPr="00A231CD">
              <w:rPr>
                <w:sz w:val="20"/>
                <w:szCs w:val="20"/>
              </w:rPr>
              <w:t>single</w:t>
            </w:r>
            <w:r w:rsidRPr="00A231CD">
              <w:rPr>
                <w:spacing w:val="-11"/>
                <w:sz w:val="20"/>
                <w:szCs w:val="20"/>
              </w:rPr>
              <w:t xml:space="preserve"> </w:t>
            </w:r>
            <w:r w:rsidRPr="00A231CD">
              <w:rPr>
                <w:sz w:val="20"/>
                <w:szCs w:val="20"/>
              </w:rPr>
              <w:t>room</w:t>
            </w:r>
            <w:r w:rsidRPr="00A231CD">
              <w:rPr>
                <w:spacing w:val="-11"/>
                <w:sz w:val="20"/>
                <w:szCs w:val="20"/>
              </w:rPr>
              <w:t xml:space="preserve"> </w:t>
            </w:r>
            <w:r w:rsidRPr="00A231CD">
              <w:rPr>
                <w:sz w:val="20"/>
                <w:szCs w:val="20"/>
              </w:rPr>
              <w:t>with AC- Breakfast Provided (Please attach breakfast menu)</w:t>
            </w:r>
          </w:p>
        </w:tc>
        <w:tc>
          <w:tcPr>
            <w:tcW w:w="993" w:type="dxa"/>
            <w:shd w:val="clear" w:color="auto" w:fill="auto"/>
            <w:noWrap/>
            <w:vAlign w:val="bottom"/>
          </w:tcPr>
          <w:p w14:paraId="66AFF81F" w14:textId="39719C96" w:rsidR="00E246AB" w:rsidRPr="00271C66" w:rsidRDefault="00E246AB" w:rsidP="00271C66">
            <w:pPr>
              <w:rPr>
                <w:rFonts w:eastAsia="Times New Roman"/>
                <w:color w:val="000000"/>
                <w:sz w:val="20"/>
                <w:szCs w:val="20"/>
              </w:rPr>
            </w:pPr>
            <w:r w:rsidRPr="00A231CD">
              <w:rPr>
                <w:rFonts w:eastAsia="Times New Roman"/>
                <w:color w:val="000000"/>
                <w:sz w:val="20"/>
                <w:szCs w:val="20"/>
              </w:rPr>
              <w:t xml:space="preserve">Per </w:t>
            </w:r>
            <w:r>
              <w:rPr>
                <w:rFonts w:eastAsia="Times New Roman"/>
                <w:color w:val="000000"/>
                <w:sz w:val="20"/>
                <w:szCs w:val="20"/>
              </w:rPr>
              <w:t>Night</w:t>
            </w:r>
          </w:p>
        </w:tc>
        <w:tc>
          <w:tcPr>
            <w:tcW w:w="517" w:type="dxa"/>
            <w:vAlign w:val="bottom"/>
          </w:tcPr>
          <w:p w14:paraId="07CE989A" w14:textId="77777777" w:rsidR="00E246AB" w:rsidRPr="00271C66" w:rsidRDefault="00E246AB" w:rsidP="00271C66">
            <w:pPr>
              <w:rPr>
                <w:rFonts w:eastAsia="Times New Roman"/>
                <w:color w:val="000000"/>
                <w:sz w:val="20"/>
                <w:szCs w:val="20"/>
              </w:rPr>
            </w:pPr>
          </w:p>
        </w:tc>
        <w:tc>
          <w:tcPr>
            <w:tcW w:w="729" w:type="dxa"/>
            <w:shd w:val="clear" w:color="auto" w:fill="FFFF00"/>
            <w:vAlign w:val="bottom"/>
          </w:tcPr>
          <w:p w14:paraId="1BC10F88" w14:textId="77777777" w:rsidR="00E246AB" w:rsidRPr="00271C66" w:rsidRDefault="00E246AB" w:rsidP="00271C66">
            <w:pPr>
              <w:rPr>
                <w:rFonts w:eastAsia="Times New Roman"/>
                <w:color w:val="000000"/>
                <w:sz w:val="20"/>
                <w:szCs w:val="20"/>
              </w:rPr>
            </w:pPr>
          </w:p>
        </w:tc>
        <w:tc>
          <w:tcPr>
            <w:tcW w:w="720" w:type="dxa"/>
            <w:shd w:val="clear" w:color="auto" w:fill="FFFF00"/>
            <w:vAlign w:val="bottom"/>
          </w:tcPr>
          <w:p w14:paraId="587DA81A" w14:textId="77777777" w:rsidR="00E246AB" w:rsidRPr="00271C66" w:rsidRDefault="00E246AB" w:rsidP="00271C66">
            <w:pPr>
              <w:rPr>
                <w:rFonts w:eastAsia="Times New Roman"/>
                <w:color w:val="000000"/>
                <w:sz w:val="20"/>
                <w:szCs w:val="20"/>
              </w:rPr>
            </w:pPr>
          </w:p>
        </w:tc>
        <w:tc>
          <w:tcPr>
            <w:tcW w:w="720" w:type="dxa"/>
            <w:shd w:val="clear" w:color="auto" w:fill="FFFF00"/>
            <w:vAlign w:val="bottom"/>
          </w:tcPr>
          <w:p w14:paraId="67A6C329" w14:textId="77777777" w:rsidR="00E246AB" w:rsidRPr="00271C66" w:rsidRDefault="00E246AB" w:rsidP="00271C66">
            <w:pPr>
              <w:rPr>
                <w:rFonts w:eastAsia="Times New Roman"/>
                <w:color w:val="000000"/>
                <w:sz w:val="20"/>
                <w:szCs w:val="20"/>
              </w:rPr>
            </w:pPr>
          </w:p>
        </w:tc>
        <w:tc>
          <w:tcPr>
            <w:tcW w:w="810" w:type="dxa"/>
            <w:shd w:val="clear" w:color="auto" w:fill="FFFF00"/>
            <w:vAlign w:val="bottom"/>
          </w:tcPr>
          <w:p w14:paraId="0399F44F" w14:textId="77777777" w:rsidR="00E246AB" w:rsidRPr="00271C66" w:rsidRDefault="00E246AB" w:rsidP="00271C66">
            <w:pPr>
              <w:rPr>
                <w:rFonts w:eastAsia="Times New Roman"/>
                <w:color w:val="000000"/>
                <w:sz w:val="20"/>
                <w:szCs w:val="20"/>
              </w:rPr>
            </w:pPr>
          </w:p>
        </w:tc>
        <w:tc>
          <w:tcPr>
            <w:tcW w:w="810" w:type="dxa"/>
            <w:shd w:val="clear" w:color="auto" w:fill="FFFF00"/>
            <w:vAlign w:val="bottom"/>
          </w:tcPr>
          <w:p w14:paraId="443E2A34" w14:textId="77777777" w:rsidR="00E246AB" w:rsidRPr="00271C66" w:rsidRDefault="00E246AB" w:rsidP="00271C66">
            <w:pPr>
              <w:rPr>
                <w:rFonts w:eastAsia="Times New Roman"/>
                <w:color w:val="000000"/>
                <w:sz w:val="20"/>
                <w:szCs w:val="20"/>
              </w:rPr>
            </w:pPr>
          </w:p>
        </w:tc>
        <w:tc>
          <w:tcPr>
            <w:tcW w:w="990" w:type="dxa"/>
            <w:shd w:val="clear" w:color="auto" w:fill="FFFF00"/>
            <w:vAlign w:val="bottom"/>
          </w:tcPr>
          <w:p w14:paraId="1FE5ECE0" w14:textId="77777777" w:rsidR="00E246AB" w:rsidRPr="00271C66" w:rsidRDefault="00E246AB" w:rsidP="00271C66">
            <w:pPr>
              <w:rPr>
                <w:rFonts w:eastAsia="Times New Roman"/>
                <w:color w:val="000000"/>
                <w:sz w:val="20"/>
                <w:szCs w:val="20"/>
              </w:rPr>
            </w:pPr>
          </w:p>
        </w:tc>
        <w:tc>
          <w:tcPr>
            <w:tcW w:w="990" w:type="dxa"/>
            <w:shd w:val="clear" w:color="auto" w:fill="FFFF00"/>
            <w:vAlign w:val="bottom"/>
          </w:tcPr>
          <w:p w14:paraId="52BD1B00" w14:textId="0BB1CE20" w:rsidR="00E246AB" w:rsidRPr="00271C66" w:rsidRDefault="00E246AB" w:rsidP="00271C66">
            <w:pPr>
              <w:rPr>
                <w:rFonts w:eastAsia="Times New Roman"/>
                <w:color w:val="000000"/>
                <w:sz w:val="20"/>
                <w:szCs w:val="20"/>
              </w:rPr>
            </w:pPr>
          </w:p>
        </w:tc>
        <w:tc>
          <w:tcPr>
            <w:tcW w:w="900" w:type="dxa"/>
            <w:shd w:val="clear" w:color="auto" w:fill="FFFF00"/>
          </w:tcPr>
          <w:p w14:paraId="3BC1AFBC" w14:textId="77777777" w:rsidR="00E246AB" w:rsidRPr="00271C66" w:rsidRDefault="00E246AB" w:rsidP="00271C66">
            <w:pPr>
              <w:rPr>
                <w:rFonts w:eastAsia="Times New Roman"/>
                <w:color w:val="000000"/>
                <w:sz w:val="20"/>
                <w:szCs w:val="20"/>
              </w:rPr>
            </w:pPr>
          </w:p>
        </w:tc>
        <w:tc>
          <w:tcPr>
            <w:tcW w:w="630" w:type="dxa"/>
            <w:shd w:val="clear" w:color="auto" w:fill="FFFF00"/>
          </w:tcPr>
          <w:p w14:paraId="107F85E2" w14:textId="77777777" w:rsidR="00E246AB" w:rsidRPr="00271C66" w:rsidRDefault="00E246AB" w:rsidP="00271C66">
            <w:pPr>
              <w:rPr>
                <w:rFonts w:eastAsia="Times New Roman"/>
                <w:color w:val="000000"/>
                <w:sz w:val="20"/>
                <w:szCs w:val="20"/>
              </w:rPr>
            </w:pPr>
          </w:p>
        </w:tc>
        <w:tc>
          <w:tcPr>
            <w:tcW w:w="900" w:type="dxa"/>
            <w:shd w:val="clear" w:color="auto" w:fill="FFFF00"/>
          </w:tcPr>
          <w:p w14:paraId="651A28A2" w14:textId="77777777" w:rsidR="00E246AB" w:rsidRPr="00271C66" w:rsidRDefault="00E246AB" w:rsidP="00271C66">
            <w:pPr>
              <w:rPr>
                <w:rFonts w:eastAsia="Times New Roman"/>
                <w:color w:val="000000"/>
                <w:sz w:val="20"/>
                <w:szCs w:val="20"/>
              </w:rPr>
            </w:pPr>
          </w:p>
        </w:tc>
        <w:tc>
          <w:tcPr>
            <w:tcW w:w="900" w:type="dxa"/>
            <w:shd w:val="clear" w:color="auto" w:fill="FFFF00"/>
          </w:tcPr>
          <w:p w14:paraId="1D7EEC87" w14:textId="7D87FDA2" w:rsidR="00E246AB" w:rsidRPr="00271C66" w:rsidRDefault="00E246AB" w:rsidP="00271C66">
            <w:pPr>
              <w:rPr>
                <w:rFonts w:eastAsia="Times New Roman"/>
                <w:color w:val="000000"/>
                <w:sz w:val="20"/>
                <w:szCs w:val="20"/>
              </w:rPr>
            </w:pPr>
          </w:p>
        </w:tc>
      </w:tr>
      <w:tr w:rsidR="00E246AB" w:rsidRPr="00271C66" w14:paraId="5BED7D9E" w14:textId="2944AA72" w:rsidTr="00E246AB">
        <w:trPr>
          <w:cantSplit/>
          <w:trHeight w:val="575"/>
        </w:trPr>
        <w:tc>
          <w:tcPr>
            <w:tcW w:w="284" w:type="dxa"/>
            <w:vMerge/>
            <w:shd w:val="clear" w:color="auto" w:fill="auto"/>
            <w:noWrap/>
            <w:vAlign w:val="bottom"/>
          </w:tcPr>
          <w:p w14:paraId="73824A59" w14:textId="77777777" w:rsidR="00E246AB" w:rsidRPr="00271C66" w:rsidRDefault="00E246AB" w:rsidP="00271C66">
            <w:pPr>
              <w:rPr>
                <w:rFonts w:eastAsia="Times New Roman"/>
                <w:color w:val="000000"/>
                <w:sz w:val="20"/>
                <w:szCs w:val="20"/>
              </w:rPr>
            </w:pPr>
          </w:p>
        </w:tc>
        <w:tc>
          <w:tcPr>
            <w:tcW w:w="1276" w:type="dxa"/>
            <w:shd w:val="clear" w:color="auto" w:fill="auto"/>
            <w:noWrap/>
            <w:vAlign w:val="bottom"/>
          </w:tcPr>
          <w:p w14:paraId="686B3263" w14:textId="77777777" w:rsidR="00E246AB" w:rsidRPr="00271C66" w:rsidRDefault="00E246AB" w:rsidP="00271C66">
            <w:pPr>
              <w:rPr>
                <w:rFonts w:eastAsia="Times New Roman"/>
                <w:color w:val="000000"/>
                <w:sz w:val="20"/>
                <w:szCs w:val="20"/>
                <w:lang w:eastAsia="fr-CH"/>
              </w:rPr>
            </w:pPr>
          </w:p>
        </w:tc>
        <w:tc>
          <w:tcPr>
            <w:tcW w:w="2695" w:type="dxa"/>
            <w:shd w:val="clear" w:color="auto" w:fill="auto"/>
          </w:tcPr>
          <w:p w14:paraId="7378FC1E" w14:textId="5690F8B0" w:rsidR="00E246AB" w:rsidRPr="00271C66" w:rsidRDefault="00E246AB" w:rsidP="00271C66">
            <w:pPr>
              <w:rPr>
                <w:rFonts w:eastAsia="Times New Roman"/>
                <w:color w:val="000000"/>
                <w:sz w:val="20"/>
                <w:szCs w:val="20"/>
                <w:lang w:eastAsia="fr-CH"/>
              </w:rPr>
            </w:pPr>
            <w:r w:rsidRPr="00A231CD">
              <w:rPr>
                <w:sz w:val="20"/>
                <w:szCs w:val="20"/>
              </w:rPr>
              <w:t>Self-Contained</w:t>
            </w:r>
            <w:r w:rsidRPr="00A231CD">
              <w:rPr>
                <w:spacing w:val="-12"/>
                <w:sz w:val="20"/>
                <w:szCs w:val="20"/>
              </w:rPr>
              <w:t xml:space="preserve"> </w:t>
            </w:r>
            <w:r w:rsidRPr="00A231CD">
              <w:rPr>
                <w:sz w:val="20"/>
                <w:szCs w:val="20"/>
              </w:rPr>
              <w:t>single</w:t>
            </w:r>
            <w:r w:rsidRPr="00A231CD">
              <w:rPr>
                <w:spacing w:val="-11"/>
                <w:sz w:val="20"/>
                <w:szCs w:val="20"/>
              </w:rPr>
              <w:t xml:space="preserve"> </w:t>
            </w:r>
            <w:r w:rsidRPr="00A231CD">
              <w:rPr>
                <w:sz w:val="20"/>
                <w:szCs w:val="20"/>
              </w:rPr>
              <w:t>room</w:t>
            </w:r>
            <w:r w:rsidRPr="00A231CD">
              <w:rPr>
                <w:spacing w:val="-11"/>
                <w:sz w:val="20"/>
                <w:szCs w:val="20"/>
              </w:rPr>
              <w:t xml:space="preserve"> </w:t>
            </w:r>
            <w:r w:rsidRPr="00A231CD">
              <w:rPr>
                <w:sz w:val="20"/>
                <w:szCs w:val="20"/>
              </w:rPr>
              <w:t>with AC-</w:t>
            </w:r>
            <w:r w:rsidRPr="00A231CD">
              <w:rPr>
                <w:spacing w:val="-11"/>
                <w:sz w:val="20"/>
                <w:szCs w:val="20"/>
              </w:rPr>
              <w:t xml:space="preserve"> </w:t>
            </w:r>
            <w:r w:rsidRPr="00A231CD">
              <w:rPr>
                <w:sz w:val="20"/>
                <w:szCs w:val="20"/>
              </w:rPr>
              <w:t>Breakfast,</w:t>
            </w:r>
            <w:r w:rsidRPr="00A231CD">
              <w:rPr>
                <w:spacing w:val="-10"/>
                <w:sz w:val="20"/>
                <w:szCs w:val="20"/>
              </w:rPr>
              <w:t xml:space="preserve"> </w:t>
            </w:r>
            <w:r w:rsidRPr="00A231CD">
              <w:rPr>
                <w:sz w:val="20"/>
                <w:szCs w:val="20"/>
              </w:rPr>
              <w:t>Lunch</w:t>
            </w:r>
            <w:r w:rsidRPr="00A231CD">
              <w:rPr>
                <w:spacing w:val="-10"/>
                <w:sz w:val="20"/>
                <w:szCs w:val="20"/>
              </w:rPr>
              <w:t xml:space="preserve"> </w:t>
            </w:r>
            <w:r w:rsidRPr="00A231CD">
              <w:rPr>
                <w:sz w:val="20"/>
                <w:szCs w:val="20"/>
              </w:rPr>
              <w:t>and</w:t>
            </w:r>
            <w:r w:rsidRPr="00A231CD">
              <w:rPr>
                <w:spacing w:val="-10"/>
                <w:sz w:val="20"/>
                <w:szCs w:val="20"/>
              </w:rPr>
              <w:t xml:space="preserve"> </w:t>
            </w:r>
            <w:r w:rsidRPr="00A231CD">
              <w:rPr>
                <w:sz w:val="20"/>
                <w:szCs w:val="20"/>
              </w:rPr>
              <w:t xml:space="preserve">dinner Provided (Please attach food </w:t>
            </w:r>
            <w:r w:rsidRPr="00A231CD">
              <w:rPr>
                <w:spacing w:val="-2"/>
                <w:sz w:val="20"/>
                <w:szCs w:val="20"/>
              </w:rPr>
              <w:t>menu)</w:t>
            </w:r>
          </w:p>
        </w:tc>
        <w:tc>
          <w:tcPr>
            <w:tcW w:w="993" w:type="dxa"/>
            <w:shd w:val="clear" w:color="auto" w:fill="auto"/>
            <w:noWrap/>
            <w:vAlign w:val="bottom"/>
          </w:tcPr>
          <w:p w14:paraId="036D0A48" w14:textId="12A15BBF" w:rsidR="00E246AB" w:rsidRPr="00271C66" w:rsidRDefault="00E246AB" w:rsidP="00271C66">
            <w:pPr>
              <w:rPr>
                <w:rFonts w:eastAsia="Times New Roman"/>
                <w:color w:val="000000"/>
                <w:sz w:val="20"/>
                <w:szCs w:val="20"/>
              </w:rPr>
            </w:pPr>
            <w:r w:rsidRPr="00A231CD">
              <w:rPr>
                <w:rFonts w:eastAsia="Times New Roman"/>
                <w:color w:val="000000"/>
                <w:sz w:val="20"/>
                <w:szCs w:val="20"/>
              </w:rPr>
              <w:t xml:space="preserve">Per </w:t>
            </w:r>
            <w:r>
              <w:rPr>
                <w:rFonts w:eastAsia="Times New Roman"/>
                <w:color w:val="000000"/>
                <w:sz w:val="20"/>
                <w:szCs w:val="20"/>
              </w:rPr>
              <w:t>Night</w:t>
            </w:r>
          </w:p>
        </w:tc>
        <w:tc>
          <w:tcPr>
            <w:tcW w:w="517" w:type="dxa"/>
            <w:vAlign w:val="bottom"/>
          </w:tcPr>
          <w:p w14:paraId="0930178B" w14:textId="77777777" w:rsidR="00E246AB" w:rsidRPr="00271C66" w:rsidRDefault="00E246AB" w:rsidP="00271C66">
            <w:pPr>
              <w:rPr>
                <w:rFonts w:eastAsia="Times New Roman"/>
                <w:color w:val="000000"/>
                <w:sz w:val="20"/>
                <w:szCs w:val="20"/>
              </w:rPr>
            </w:pPr>
          </w:p>
        </w:tc>
        <w:tc>
          <w:tcPr>
            <w:tcW w:w="729" w:type="dxa"/>
            <w:shd w:val="clear" w:color="auto" w:fill="FFFF00"/>
            <w:vAlign w:val="bottom"/>
          </w:tcPr>
          <w:p w14:paraId="1503E97E" w14:textId="77777777" w:rsidR="00E246AB" w:rsidRPr="00271C66" w:rsidRDefault="00E246AB" w:rsidP="00271C66">
            <w:pPr>
              <w:rPr>
                <w:rFonts w:eastAsia="Times New Roman"/>
                <w:color w:val="000000"/>
                <w:sz w:val="20"/>
                <w:szCs w:val="20"/>
              </w:rPr>
            </w:pPr>
          </w:p>
        </w:tc>
        <w:tc>
          <w:tcPr>
            <w:tcW w:w="720" w:type="dxa"/>
            <w:shd w:val="clear" w:color="auto" w:fill="FFFF00"/>
            <w:vAlign w:val="bottom"/>
          </w:tcPr>
          <w:p w14:paraId="522150E0" w14:textId="77777777" w:rsidR="00E246AB" w:rsidRPr="00271C66" w:rsidRDefault="00E246AB" w:rsidP="00271C66">
            <w:pPr>
              <w:rPr>
                <w:rFonts w:eastAsia="Times New Roman"/>
                <w:color w:val="000000"/>
                <w:sz w:val="20"/>
                <w:szCs w:val="20"/>
              </w:rPr>
            </w:pPr>
          </w:p>
        </w:tc>
        <w:tc>
          <w:tcPr>
            <w:tcW w:w="720" w:type="dxa"/>
            <w:shd w:val="clear" w:color="auto" w:fill="FFFF00"/>
            <w:vAlign w:val="bottom"/>
          </w:tcPr>
          <w:p w14:paraId="632893DD" w14:textId="77777777" w:rsidR="00E246AB" w:rsidRPr="00271C66" w:rsidRDefault="00E246AB" w:rsidP="00271C66">
            <w:pPr>
              <w:rPr>
                <w:rFonts w:eastAsia="Times New Roman"/>
                <w:color w:val="000000"/>
                <w:sz w:val="20"/>
                <w:szCs w:val="20"/>
              </w:rPr>
            </w:pPr>
          </w:p>
        </w:tc>
        <w:tc>
          <w:tcPr>
            <w:tcW w:w="810" w:type="dxa"/>
            <w:shd w:val="clear" w:color="auto" w:fill="FFFF00"/>
            <w:vAlign w:val="bottom"/>
          </w:tcPr>
          <w:p w14:paraId="26BD741B" w14:textId="77777777" w:rsidR="00E246AB" w:rsidRPr="00271C66" w:rsidRDefault="00E246AB" w:rsidP="00271C66">
            <w:pPr>
              <w:rPr>
                <w:rFonts w:eastAsia="Times New Roman"/>
                <w:color w:val="000000"/>
                <w:sz w:val="20"/>
                <w:szCs w:val="20"/>
              </w:rPr>
            </w:pPr>
          </w:p>
        </w:tc>
        <w:tc>
          <w:tcPr>
            <w:tcW w:w="810" w:type="dxa"/>
            <w:shd w:val="clear" w:color="auto" w:fill="FFFF00"/>
            <w:vAlign w:val="bottom"/>
          </w:tcPr>
          <w:p w14:paraId="4D1BFC16" w14:textId="77777777" w:rsidR="00E246AB" w:rsidRPr="00271C66" w:rsidRDefault="00E246AB" w:rsidP="00271C66">
            <w:pPr>
              <w:rPr>
                <w:rFonts w:eastAsia="Times New Roman"/>
                <w:color w:val="000000"/>
                <w:sz w:val="20"/>
                <w:szCs w:val="20"/>
              </w:rPr>
            </w:pPr>
          </w:p>
        </w:tc>
        <w:tc>
          <w:tcPr>
            <w:tcW w:w="990" w:type="dxa"/>
            <w:shd w:val="clear" w:color="auto" w:fill="FFFF00"/>
            <w:vAlign w:val="bottom"/>
          </w:tcPr>
          <w:p w14:paraId="45A2AE62" w14:textId="77777777" w:rsidR="00E246AB" w:rsidRPr="00271C66" w:rsidRDefault="00E246AB" w:rsidP="00271C66">
            <w:pPr>
              <w:rPr>
                <w:rFonts w:eastAsia="Times New Roman"/>
                <w:color w:val="000000"/>
                <w:sz w:val="20"/>
                <w:szCs w:val="20"/>
              </w:rPr>
            </w:pPr>
          </w:p>
        </w:tc>
        <w:tc>
          <w:tcPr>
            <w:tcW w:w="990" w:type="dxa"/>
            <w:shd w:val="clear" w:color="auto" w:fill="FFFF00"/>
            <w:vAlign w:val="bottom"/>
          </w:tcPr>
          <w:p w14:paraId="0D08D001" w14:textId="77777777" w:rsidR="00E246AB" w:rsidRPr="00271C66" w:rsidRDefault="00E246AB" w:rsidP="00271C66">
            <w:pPr>
              <w:rPr>
                <w:rFonts w:eastAsia="Times New Roman"/>
                <w:color w:val="000000"/>
                <w:sz w:val="20"/>
                <w:szCs w:val="20"/>
              </w:rPr>
            </w:pPr>
          </w:p>
        </w:tc>
        <w:tc>
          <w:tcPr>
            <w:tcW w:w="900" w:type="dxa"/>
            <w:shd w:val="clear" w:color="auto" w:fill="FFFF00"/>
          </w:tcPr>
          <w:p w14:paraId="26206725" w14:textId="77777777" w:rsidR="00E246AB" w:rsidRPr="00271C66" w:rsidRDefault="00E246AB" w:rsidP="00271C66">
            <w:pPr>
              <w:rPr>
                <w:rFonts w:eastAsia="Times New Roman"/>
                <w:color w:val="000000"/>
                <w:sz w:val="20"/>
                <w:szCs w:val="20"/>
              </w:rPr>
            </w:pPr>
          </w:p>
        </w:tc>
        <w:tc>
          <w:tcPr>
            <w:tcW w:w="630" w:type="dxa"/>
            <w:shd w:val="clear" w:color="auto" w:fill="FFFF00"/>
          </w:tcPr>
          <w:p w14:paraId="4421B36F" w14:textId="77777777" w:rsidR="00E246AB" w:rsidRPr="00271C66" w:rsidRDefault="00E246AB" w:rsidP="00271C66">
            <w:pPr>
              <w:rPr>
                <w:rFonts w:eastAsia="Times New Roman"/>
                <w:color w:val="000000"/>
                <w:sz w:val="20"/>
                <w:szCs w:val="20"/>
              </w:rPr>
            </w:pPr>
          </w:p>
        </w:tc>
        <w:tc>
          <w:tcPr>
            <w:tcW w:w="900" w:type="dxa"/>
            <w:shd w:val="clear" w:color="auto" w:fill="FFFF00"/>
          </w:tcPr>
          <w:p w14:paraId="0815AAB2" w14:textId="77777777" w:rsidR="00E246AB" w:rsidRPr="00271C66" w:rsidRDefault="00E246AB" w:rsidP="00271C66">
            <w:pPr>
              <w:rPr>
                <w:rFonts w:eastAsia="Times New Roman"/>
                <w:color w:val="000000"/>
                <w:sz w:val="20"/>
                <w:szCs w:val="20"/>
              </w:rPr>
            </w:pPr>
          </w:p>
        </w:tc>
        <w:tc>
          <w:tcPr>
            <w:tcW w:w="900" w:type="dxa"/>
            <w:shd w:val="clear" w:color="auto" w:fill="FFFF00"/>
          </w:tcPr>
          <w:p w14:paraId="4A4BA21E" w14:textId="3795C790" w:rsidR="00E246AB" w:rsidRPr="00271C66" w:rsidRDefault="00E246AB" w:rsidP="00271C66">
            <w:pPr>
              <w:rPr>
                <w:rFonts w:eastAsia="Times New Roman"/>
                <w:color w:val="000000"/>
                <w:sz w:val="20"/>
                <w:szCs w:val="20"/>
              </w:rPr>
            </w:pPr>
          </w:p>
        </w:tc>
      </w:tr>
      <w:tr w:rsidR="00E246AB" w:rsidRPr="00271C66" w14:paraId="72E933B9" w14:textId="52973668" w:rsidTr="00E246AB">
        <w:trPr>
          <w:trHeight w:val="420"/>
        </w:trPr>
        <w:tc>
          <w:tcPr>
            <w:tcW w:w="284" w:type="dxa"/>
            <w:vMerge w:val="restart"/>
            <w:shd w:val="clear" w:color="auto" w:fill="auto"/>
            <w:noWrap/>
            <w:vAlign w:val="bottom"/>
            <w:hideMark/>
          </w:tcPr>
          <w:p w14:paraId="41849983" w14:textId="77777777" w:rsidR="00E246AB" w:rsidRPr="00271C66" w:rsidRDefault="00E246AB" w:rsidP="00D02BC7">
            <w:pPr>
              <w:rPr>
                <w:rFonts w:eastAsia="Times New Roman"/>
                <w:color w:val="000000"/>
                <w:sz w:val="20"/>
                <w:szCs w:val="20"/>
              </w:rPr>
            </w:pPr>
            <w:r w:rsidRPr="00271C66">
              <w:rPr>
                <w:rFonts w:eastAsia="Times New Roman"/>
                <w:color w:val="000000"/>
                <w:sz w:val="20"/>
                <w:szCs w:val="20"/>
              </w:rPr>
              <w:t>2</w:t>
            </w:r>
          </w:p>
        </w:tc>
        <w:tc>
          <w:tcPr>
            <w:tcW w:w="1276" w:type="dxa"/>
            <w:vMerge w:val="restart"/>
            <w:shd w:val="clear" w:color="auto" w:fill="auto"/>
            <w:noWrap/>
            <w:vAlign w:val="bottom"/>
            <w:hideMark/>
          </w:tcPr>
          <w:p w14:paraId="17020A4A" w14:textId="77777777" w:rsidR="00E246AB" w:rsidRPr="00271C66" w:rsidRDefault="00E246AB" w:rsidP="00D02BC7">
            <w:pPr>
              <w:rPr>
                <w:rFonts w:eastAsia="Times New Roman"/>
                <w:color w:val="000000"/>
                <w:sz w:val="20"/>
                <w:szCs w:val="20"/>
              </w:rPr>
            </w:pPr>
            <w:r w:rsidRPr="00271C66">
              <w:rPr>
                <w:rFonts w:eastAsia="Times New Roman"/>
                <w:color w:val="000000"/>
                <w:sz w:val="20"/>
                <w:szCs w:val="20"/>
              </w:rPr>
              <w:t>Conference hall Rent</w:t>
            </w:r>
          </w:p>
        </w:tc>
        <w:tc>
          <w:tcPr>
            <w:tcW w:w="2695" w:type="dxa"/>
            <w:shd w:val="clear" w:color="auto" w:fill="auto"/>
            <w:vAlign w:val="bottom"/>
            <w:hideMark/>
          </w:tcPr>
          <w:p w14:paraId="4451683D" w14:textId="77777777" w:rsidR="00E246AB" w:rsidRPr="00271C66" w:rsidRDefault="00E246AB" w:rsidP="00D02BC7">
            <w:pPr>
              <w:rPr>
                <w:rFonts w:eastAsia="Times New Roman"/>
                <w:color w:val="000000"/>
                <w:sz w:val="20"/>
                <w:szCs w:val="20"/>
              </w:rPr>
            </w:pPr>
            <w:r w:rsidRPr="00271C66">
              <w:rPr>
                <w:rFonts w:eastAsia="Times New Roman"/>
                <w:color w:val="000000"/>
                <w:sz w:val="20"/>
                <w:szCs w:val="20"/>
              </w:rPr>
              <w:t>Accommodate 50 Persons including Chairs, Tables, and Multimedia (Projector, Public Address System)</w:t>
            </w:r>
          </w:p>
        </w:tc>
        <w:tc>
          <w:tcPr>
            <w:tcW w:w="993" w:type="dxa"/>
            <w:shd w:val="clear" w:color="auto" w:fill="auto"/>
            <w:noWrap/>
            <w:vAlign w:val="bottom"/>
            <w:hideMark/>
          </w:tcPr>
          <w:p w14:paraId="0218BE36" w14:textId="77777777" w:rsidR="00E246AB" w:rsidRPr="00271C66" w:rsidRDefault="00E246AB" w:rsidP="00D02BC7">
            <w:pPr>
              <w:rPr>
                <w:rFonts w:eastAsia="Times New Roman"/>
                <w:color w:val="000000"/>
                <w:sz w:val="20"/>
                <w:szCs w:val="20"/>
              </w:rPr>
            </w:pPr>
            <w:r w:rsidRPr="00271C66">
              <w:rPr>
                <w:rFonts w:eastAsia="Times New Roman"/>
                <w:color w:val="000000"/>
                <w:sz w:val="20"/>
                <w:szCs w:val="20"/>
              </w:rPr>
              <w:t>Per Day</w:t>
            </w:r>
          </w:p>
        </w:tc>
        <w:tc>
          <w:tcPr>
            <w:tcW w:w="517" w:type="dxa"/>
            <w:vAlign w:val="bottom"/>
          </w:tcPr>
          <w:p w14:paraId="0A45CD20" w14:textId="77777777" w:rsidR="00E246AB" w:rsidRPr="00271C66" w:rsidRDefault="00E246AB" w:rsidP="00D02BC7">
            <w:pPr>
              <w:rPr>
                <w:rFonts w:eastAsia="Times New Roman"/>
                <w:color w:val="000000"/>
                <w:sz w:val="20"/>
                <w:szCs w:val="20"/>
              </w:rPr>
            </w:pPr>
            <w:r w:rsidRPr="00271C66">
              <w:rPr>
                <w:rFonts w:eastAsia="Times New Roman"/>
                <w:color w:val="000000"/>
                <w:sz w:val="20"/>
                <w:szCs w:val="20"/>
              </w:rPr>
              <w:t>1</w:t>
            </w:r>
          </w:p>
        </w:tc>
        <w:tc>
          <w:tcPr>
            <w:tcW w:w="729" w:type="dxa"/>
            <w:shd w:val="clear" w:color="auto" w:fill="FFFF00"/>
            <w:vAlign w:val="bottom"/>
          </w:tcPr>
          <w:p w14:paraId="32DAFE40" w14:textId="77777777" w:rsidR="00E246AB" w:rsidRPr="00271C66" w:rsidRDefault="00E246AB" w:rsidP="00D02BC7">
            <w:pPr>
              <w:rPr>
                <w:rFonts w:eastAsia="Times New Roman"/>
                <w:color w:val="000000"/>
                <w:sz w:val="20"/>
                <w:szCs w:val="20"/>
              </w:rPr>
            </w:pPr>
          </w:p>
        </w:tc>
        <w:tc>
          <w:tcPr>
            <w:tcW w:w="720" w:type="dxa"/>
            <w:shd w:val="clear" w:color="auto" w:fill="FFFF00"/>
            <w:vAlign w:val="bottom"/>
          </w:tcPr>
          <w:p w14:paraId="16589B82" w14:textId="77777777" w:rsidR="00E246AB" w:rsidRPr="00271C66" w:rsidRDefault="00E246AB" w:rsidP="00D02BC7">
            <w:pPr>
              <w:rPr>
                <w:rFonts w:eastAsia="Times New Roman"/>
                <w:color w:val="000000"/>
                <w:sz w:val="20"/>
                <w:szCs w:val="20"/>
              </w:rPr>
            </w:pPr>
          </w:p>
        </w:tc>
        <w:tc>
          <w:tcPr>
            <w:tcW w:w="720" w:type="dxa"/>
            <w:shd w:val="clear" w:color="auto" w:fill="FFFF00"/>
            <w:vAlign w:val="bottom"/>
          </w:tcPr>
          <w:p w14:paraId="605292A5" w14:textId="77777777" w:rsidR="00E246AB" w:rsidRPr="00271C66" w:rsidRDefault="00E246AB" w:rsidP="00D02BC7">
            <w:pPr>
              <w:rPr>
                <w:rFonts w:eastAsia="Times New Roman"/>
                <w:color w:val="000000"/>
                <w:sz w:val="20"/>
                <w:szCs w:val="20"/>
              </w:rPr>
            </w:pPr>
          </w:p>
        </w:tc>
        <w:tc>
          <w:tcPr>
            <w:tcW w:w="810" w:type="dxa"/>
            <w:shd w:val="clear" w:color="auto" w:fill="FFFF00"/>
            <w:vAlign w:val="bottom"/>
          </w:tcPr>
          <w:p w14:paraId="5AD09FEA" w14:textId="77777777" w:rsidR="00E246AB" w:rsidRPr="00271C66" w:rsidRDefault="00E246AB" w:rsidP="00D02BC7">
            <w:pPr>
              <w:rPr>
                <w:rFonts w:eastAsia="Times New Roman"/>
                <w:color w:val="000000"/>
                <w:sz w:val="20"/>
                <w:szCs w:val="20"/>
              </w:rPr>
            </w:pPr>
          </w:p>
        </w:tc>
        <w:tc>
          <w:tcPr>
            <w:tcW w:w="810" w:type="dxa"/>
            <w:shd w:val="clear" w:color="auto" w:fill="FFFF00"/>
            <w:vAlign w:val="bottom"/>
          </w:tcPr>
          <w:p w14:paraId="1093BF9C" w14:textId="77777777" w:rsidR="00E246AB" w:rsidRPr="00271C66" w:rsidRDefault="00E246AB" w:rsidP="00D02BC7">
            <w:pPr>
              <w:rPr>
                <w:rFonts w:eastAsia="Times New Roman"/>
                <w:color w:val="000000"/>
                <w:sz w:val="20"/>
                <w:szCs w:val="20"/>
              </w:rPr>
            </w:pPr>
          </w:p>
        </w:tc>
        <w:tc>
          <w:tcPr>
            <w:tcW w:w="990" w:type="dxa"/>
            <w:shd w:val="clear" w:color="auto" w:fill="FFFF00"/>
            <w:vAlign w:val="bottom"/>
          </w:tcPr>
          <w:p w14:paraId="0F2A70DB" w14:textId="77777777" w:rsidR="00E246AB" w:rsidRPr="00271C66" w:rsidRDefault="00E246AB" w:rsidP="00D02BC7">
            <w:pPr>
              <w:rPr>
                <w:rFonts w:eastAsia="Times New Roman"/>
                <w:color w:val="000000"/>
                <w:sz w:val="20"/>
                <w:szCs w:val="20"/>
              </w:rPr>
            </w:pPr>
          </w:p>
        </w:tc>
        <w:tc>
          <w:tcPr>
            <w:tcW w:w="990" w:type="dxa"/>
            <w:shd w:val="clear" w:color="auto" w:fill="FFFF00"/>
            <w:vAlign w:val="bottom"/>
          </w:tcPr>
          <w:p w14:paraId="6A384956" w14:textId="77777777" w:rsidR="00E246AB" w:rsidRPr="00271C66" w:rsidRDefault="00E246AB" w:rsidP="00D02BC7">
            <w:pPr>
              <w:rPr>
                <w:rFonts w:eastAsia="Times New Roman"/>
                <w:color w:val="000000"/>
                <w:sz w:val="20"/>
                <w:szCs w:val="20"/>
              </w:rPr>
            </w:pPr>
          </w:p>
        </w:tc>
        <w:tc>
          <w:tcPr>
            <w:tcW w:w="900" w:type="dxa"/>
            <w:shd w:val="clear" w:color="auto" w:fill="FFFF00"/>
          </w:tcPr>
          <w:p w14:paraId="0C6268E6" w14:textId="77777777" w:rsidR="00E246AB" w:rsidRPr="00271C66" w:rsidRDefault="00E246AB" w:rsidP="00D02BC7">
            <w:pPr>
              <w:rPr>
                <w:rFonts w:eastAsia="Times New Roman"/>
                <w:color w:val="000000"/>
                <w:sz w:val="20"/>
                <w:szCs w:val="20"/>
              </w:rPr>
            </w:pPr>
          </w:p>
        </w:tc>
        <w:tc>
          <w:tcPr>
            <w:tcW w:w="630" w:type="dxa"/>
            <w:shd w:val="clear" w:color="auto" w:fill="FFFF00"/>
          </w:tcPr>
          <w:p w14:paraId="365EEE50" w14:textId="77777777" w:rsidR="00E246AB" w:rsidRPr="00271C66" w:rsidRDefault="00E246AB" w:rsidP="00D02BC7">
            <w:pPr>
              <w:rPr>
                <w:rFonts w:eastAsia="Times New Roman"/>
                <w:color w:val="000000"/>
                <w:sz w:val="20"/>
                <w:szCs w:val="20"/>
              </w:rPr>
            </w:pPr>
          </w:p>
        </w:tc>
        <w:tc>
          <w:tcPr>
            <w:tcW w:w="900" w:type="dxa"/>
            <w:shd w:val="clear" w:color="auto" w:fill="FFFF00"/>
          </w:tcPr>
          <w:p w14:paraId="7C97E298" w14:textId="77777777" w:rsidR="00E246AB" w:rsidRPr="00271C66" w:rsidRDefault="00E246AB" w:rsidP="00D02BC7">
            <w:pPr>
              <w:rPr>
                <w:rFonts w:eastAsia="Times New Roman"/>
                <w:color w:val="000000"/>
                <w:sz w:val="20"/>
                <w:szCs w:val="20"/>
              </w:rPr>
            </w:pPr>
          </w:p>
        </w:tc>
        <w:tc>
          <w:tcPr>
            <w:tcW w:w="900" w:type="dxa"/>
            <w:shd w:val="clear" w:color="auto" w:fill="FFFF00"/>
          </w:tcPr>
          <w:p w14:paraId="0E0F2800" w14:textId="424217CD" w:rsidR="00E246AB" w:rsidRPr="00271C66" w:rsidRDefault="00E246AB" w:rsidP="00D02BC7">
            <w:pPr>
              <w:rPr>
                <w:rFonts w:eastAsia="Times New Roman"/>
                <w:color w:val="000000"/>
                <w:sz w:val="20"/>
                <w:szCs w:val="20"/>
              </w:rPr>
            </w:pPr>
          </w:p>
        </w:tc>
      </w:tr>
      <w:tr w:rsidR="00E246AB" w:rsidRPr="00271C66" w14:paraId="70EA5BE5" w14:textId="767E30E8" w:rsidTr="00E246AB">
        <w:trPr>
          <w:trHeight w:val="426"/>
        </w:trPr>
        <w:tc>
          <w:tcPr>
            <w:tcW w:w="284" w:type="dxa"/>
            <w:vMerge/>
            <w:vAlign w:val="bottom"/>
            <w:hideMark/>
          </w:tcPr>
          <w:p w14:paraId="7772370A" w14:textId="77777777" w:rsidR="00E246AB" w:rsidRPr="00271C66" w:rsidRDefault="00E246AB" w:rsidP="00D02BC7">
            <w:pPr>
              <w:rPr>
                <w:rFonts w:eastAsia="Times New Roman"/>
                <w:color w:val="000000"/>
                <w:sz w:val="20"/>
                <w:szCs w:val="20"/>
              </w:rPr>
            </w:pPr>
          </w:p>
        </w:tc>
        <w:tc>
          <w:tcPr>
            <w:tcW w:w="1276" w:type="dxa"/>
            <w:vMerge/>
            <w:vAlign w:val="bottom"/>
            <w:hideMark/>
          </w:tcPr>
          <w:p w14:paraId="73B67E21" w14:textId="77777777" w:rsidR="00E246AB" w:rsidRPr="00271C66" w:rsidRDefault="00E246AB" w:rsidP="00D02BC7">
            <w:pPr>
              <w:rPr>
                <w:rFonts w:eastAsia="Times New Roman"/>
                <w:color w:val="000000"/>
                <w:sz w:val="20"/>
                <w:szCs w:val="20"/>
              </w:rPr>
            </w:pPr>
          </w:p>
        </w:tc>
        <w:tc>
          <w:tcPr>
            <w:tcW w:w="2695" w:type="dxa"/>
            <w:shd w:val="clear" w:color="auto" w:fill="auto"/>
            <w:vAlign w:val="bottom"/>
            <w:hideMark/>
          </w:tcPr>
          <w:p w14:paraId="3B11AFCD" w14:textId="77777777" w:rsidR="00E246AB" w:rsidRPr="00271C66" w:rsidRDefault="00E246AB" w:rsidP="00D02BC7">
            <w:pPr>
              <w:rPr>
                <w:rFonts w:eastAsia="Times New Roman"/>
                <w:color w:val="000000"/>
                <w:sz w:val="20"/>
                <w:szCs w:val="20"/>
              </w:rPr>
            </w:pPr>
            <w:r w:rsidRPr="00271C66">
              <w:rPr>
                <w:rFonts w:eastAsia="Times New Roman"/>
                <w:color w:val="000000"/>
                <w:sz w:val="20"/>
                <w:szCs w:val="20"/>
              </w:rPr>
              <w:t>Accommodate 100 Persons including Chairs, Tables, and Multimedia (Projector, Public Address System)</w:t>
            </w:r>
          </w:p>
        </w:tc>
        <w:tc>
          <w:tcPr>
            <w:tcW w:w="993" w:type="dxa"/>
            <w:shd w:val="clear" w:color="auto" w:fill="auto"/>
            <w:noWrap/>
            <w:vAlign w:val="bottom"/>
            <w:hideMark/>
          </w:tcPr>
          <w:p w14:paraId="30921009" w14:textId="77777777" w:rsidR="00E246AB" w:rsidRPr="00271C66" w:rsidRDefault="00E246AB" w:rsidP="00D02BC7">
            <w:pPr>
              <w:rPr>
                <w:rFonts w:eastAsia="Times New Roman"/>
                <w:color w:val="000000"/>
                <w:sz w:val="20"/>
                <w:szCs w:val="20"/>
              </w:rPr>
            </w:pPr>
            <w:r w:rsidRPr="00271C66">
              <w:rPr>
                <w:rFonts w:eastAsia="Times New Roman"/>
                <w:color w:val="000000"/>
                <w:sz w:val="20"/>
                <w:szCs w:val="20"/>
              </w:rPr>
              <w:t>Per Day</w:t>
            </w:r>
          </w:p>
        </w:tc>
        <w:tc>
          <w:tcPr>
            <w:tcW w:w="517" w:type="dxa"/>
            <w:vAlign w:val="bottom"/>
          </w:tcPr>
          <w:p w14:paraId="6E7DE476" w14:textId="77777777" w:rsidR="00E246AB" w:rsidRPr="00271C66" w:rsidRDefault="00E246AB" w:rsidP="00D02BC7">
            <w:pPr>
              <w:rPr>
                <w:rFonts w:eastAsia="Times New Roman"/>
                <w:color w:val="000000"/>
                <w:sz w:val="20"/>
                <w:szCs w:val="20"/>
              </w:rPr>
            </w:pPr>
            <w:r w:rsidRPr="00271C66">
              <w:rPr>
                <w:rFonts w:eastAsia="Times New Roman"/>
                <w:color w:val="000000"/>
                <w:sz w:val="20"/>
                <w:szCs w:val="20"/>
              </w:rPr>
              <w:t>1</w:t>
            </w:r>
          </w:p>
        </w:tc>
        <w:tc>
          <w:tcPr>
            <w:tcW w:w="729" w:type="dxa"/>
            <w:shd w:val="clear" w:color="auto" w:fill="FFFF00"/>
            <w:vAlign w:val="bottom"/>
          </w:tcPr>
          <w:p w14:paraId="6EB26FBC" w14:textId="77777777" w:rsidR="00E246AB" w:rsidRPr="00271C66" w:rsidRDefault="00E246AB" w:rsidP="00D02BC7">
            <w:pPr>
              <w:rPr>
                <w:rFonts w:eastAsia="Times New Roman"/>
                <w:color w:val="000000"/>
                <w:sz w:val="20"/>
                <w:szCs w:val="20"/>
              </w:rPr>
            </w:pPr>
          </w:p>
        </w:tc>
        <w:tc>
          <w:tcPr>
            <w:tcW w:w="720" w:type="dxa"/>
            <w:shd w:val="clear" w:color="auto" w:fill="FFFF00"/>
            <w:vAlign w:val="bottom"/>
          </w:tcPr>
          <w:p w14:paraId="4E757CA7" w14:textId="77777777" w:rsidR="00E246AB" w:rsidRPr="00271C66" w:rsidRDefault="00E246AB" w:rsidP="00D02BC7">
            <w:pPr>
              <w:rPr>
                <w:rFonts w:eastAsia="Times New Roman"/>
                <w:color w:val="000000"/>
                <w:sz w:val="20"/>
                <w:szCs w:val="20"/>
              </w:rPr>
            </w:pPr>
          </w:p>
        </w:tc>
        <w:tc>
          <w:tcPr>
            <w:tcW w:w="720" w:type="dxa"/>
            <w:shd w:val="clear" w:color="auto" w:fill="FFFF00"/>
            <w:vAlign w:val="bottom"/>
          </w:tcPr>
          <w:p w14:paraId="0C3BE82A" w14:textId="77777777" w:rsidR="00E246AB" w:rsidRPr="00271C66" w:rsidRDefault="00E246AB" w:rsidP="00D02BC7">
            <w:pPr>
              <w:rPr>
                <w:rFonts w:eastAsia="Times New Roman"/>
                <w:color w:val="000000"/>
                <w:sz w:val="20"/>
                <w:szCs w:val="20"/>
              </w:rPr>
            </w:pPr>
          </w:p>
        </w:tc>
        <w:tc>
          <w:tcPr>
            <w:tcW w:w="810" w:type="dxa"/>
            <w:shd w:val="clear" w:color="auto" w:fill="FFFF00"/>
            <w:vAlign w:val="bottom"/>
          </w:tcPr>
          <w:p w14:paraId="71465066" w14:textId="77777777" w:rsidR="00E246AB" w:rsidRPr="00271C66" w:rsidRDefault="00E246AB" w:rsidP="00D02BC7">
            <w:pPr>
              <w:rPr>
                <w:rFonts w:eastAsia="Times New Roman"/>
                <w:color w:val="000000"/>
                <w:sz w:val="20"/>
                <w:szCs w:val="20"/>
              </w:rPr>
            </w:pPr>
          </w:p>
        </w:tc>
        <w:tc>
          <w:tcPr>
            <w:tcW w:w="810" w:type="dxa"/>
            <w:shd w:val="clear" w:color="auto" w:fill="FFFF00"/>
            <w:vAlign w:val="bottom"/>
          </w:tcPr>
          <w:p w14:paraId="31873B49" w14:textId="77777777" w:rsidR="00E246AB" w:rsidRPr="00271C66" w:rsidRDefault="00E246AB" w:rsidP="00D02BC7">
            <w:pPr>
              <w:rPr>
                <w:rFonts w:eastAsia="Times New Roman"/>
                <w:color w:val="000000"/>
                <w:sz w:val="20"/>
                <w:szCs w:val="20"/>
              </w:rPr>
            </w:pPr>
          </w:p>
        </w:tc>
        <w:tc>
          <w:tcPr>
            <w:tcW w:w="990" w:type="dxa"/>
            <w:shd w:val="clear" w:color="auto" w:fill="FFFF00"/>
            <w:vAlign w:val="bottom"/>
          </w:tcPr>
          <w:p w14:paraId="2BFA3E75" w14:textId="77777777" w:rsidR="00E246AB" w:rsidRPr="00271C66" w:rsidRDefault="00E246AB" w:rsidP="00D02BC7">
            <w:pPr>
              <w:rPr>
                <w:rFonts w:eastAsia="Times New Roman"/>
                <w:color w:val="000000"/>
                <w:sz w:val="20"/>
                <w:szCs w:val="20"/>
              </w:rPr>
            </w:pPr>
          </w:p>
        </w:tc>
        <w:tc>
          <w:tcPr>
            <w:tcW w:w="990" w:type="dxa"/>
            <w:shd w:val="clear" w:color="auto" w:fill="FFFF00"/>
            <w:vAlign w:val="bottom"/>
          </w:tcPr>
          <w:p w14:paraId="3A3AC74D" w14:textId="77777777" w:rsidR="00E246AB" w:rsidRPr="00271C66" w:rsidRDefault="00E246AB" w:rsidP="00D02BC7">
            <w:pPr>
              <w:rPr>
                <w:rFonts w:eastAsia="Times New Roman"/>
                <w:color w:val="000000"/>
                <w:sz w:val="20"/>
                <w:szCs w:val="20"/>
              </w:rPr>
            </w:pPr>
          </w:p>
        </w:tc>
        <w:tc>
          <w:tcPr>
            <w:tcW w:w="900" w:type="dxa"/>
            <w:shd w:val="clear" w:color="auto" w:fill="FFFF00"/>
          </w:tcPr>
          <w:p w14:paraId="7BFCA2AC" w14:textId="77777777" w:rsidR="00E246AB" w:rsidRPr="00271C66" w:rsidRDefault="00E246AB" w:rsidP="00D02BC7">
            <w:pPr>
              <w:rPr>
                <w:rFonts w:eastAsia="Times New Roman"/>
                <w:color w:val="000000"/>
                <w:sz w:val="20"/>
                <w:szCs w:val="20"/>
              </w:rPr>
            </w:pPr>
          </w:p>
        </w:tc>
        <w:tc>
          <w:tcPr>
            <w:tcW w:w="630" w:type="dxa"/>
            <w:shd w:val="clear" w:color="auto" w:fill="FFFF00"/>
          </w:tcPr>
          <w:p w14:paraId="25F98830" w14:textId="77777777" w:rsidR="00E246AB" w:rsidRPr="00271C66" w:rsidRDefault="00E246AB" w:rsidP="00D02BC7">
            <w:pPr>
              <w:rPr>
                <w:rFonts w:eastAsia="Times New Roman"/>
                <w:color w:val="000000"/>
                <w:sz w:val="20"/>
                <w:szCs w:val="20"/>
              </w:rPr>
            </w:pPr>
          </w:p>
        </w:tc>
        <w:tc>
          <w:tcPr>
            <w:tcW w:w="900" w:type="dxa"/>
            <w:shd w:val="clear" w:color="auto" w:fill="FFFF00"/>
          </w:tcPr>
          <w:p w14:paraId="58ACCA65" w14:textId="77777777" w:rsidR="00E246AB" w:rsidRPr="00271C66" w:rsidRDefault="00E246AB" w:rsidP="00D02BC7">
            <w:pPr>
              <w:rPr>
                <w:rFonts w:eastAsia="Times New Roman"/>
                <w:color w:val="000000"/>
                <w:sz w:val="20"/>
                <w:szCs w:val="20"/>
              </w:rPr>
            </w:pPr>
          </w:p>
        </w:tc>
        <w:tc>
          <w:tcPr>
            <w:tcW w:w="900" w:type="dxa"/>
            <w:shd w:val="clear" w:color="auto" w:fill="FFFF00"/>
          </w:tcPr>
          <w:p w14:paraId="62273B3A" w14:textId="69DCDA3A" w:rsidR="00E246AB" w:rsidRPr="00271C66" w:rsidRDefault="00E246AB" w:rsidP="00D02BC7">
            <w:pPr>
              <w:rPr>
                <w:rFonts w:eastAsia="Times New Roman"/>
                <w:color w:val="000000"/>
                <w:sz w:val="20"/>
                <w:szCs w:val="20"/>
              </w:rPr>
            </w:pPr>
          </w:p>
        </w:tc>
      </w:tr>
      <w:tr w:rsidR="00E246AB" w:rsidRPr="00271C66" w14:paraId="228F128C" w14:textId="1617FF28" w:rsidTr="00E246AB">
        <w:trPr>
          <w:trHeight w:val="156"/>
        </w:trPr>
        <w:tc>
          <w:tcPr>
            <w:tcW w:w="284" w:type="dxa"/>
            <w:vMerge/>
            <w:vAlign w:val="bottom"/>
            <w:hideMark/>
          </w:tcPr>
          <w:p w14:paraId="69D464D0" w14:textId="77777777" w:rsidR="00E246AB" w:rsidRPr="00271C66" w:rsidRDefault="00E246AB" w:rsidP="00D02BC7">
            <w:pPr>
              <w:rPr>
                <w:rFonts w:eastAsia="Times New Roman"/>
                <w:color w:val="000000"/>
                <w:sz w:val="20"/>
                <w:szCs w:val="20"/>
              </w:rPr>
            </w:pPr>
          </w:p>
        </w:tc>
        <w:tc>
          <w:tcPr>
            <w:tcW w:w="1276" w:type="dxa"/>
            <w:vMerge/>
            <w:vAlign w:val="bottom"/>
            <w:hideMark/>
          </w:tcPr>
          <w:p w14:paraId="142C6CE3" w14:textId="77777777" w:rsidR="00E246AB" w:rsidRPr="00271C66" w:rsidRDefault="00E246AB" w:rsidP="00D02BC7">
            <w:pPr>
              <w:rPr>
                <w:rFonts w:eastAsia="Times New Roman"/>
                <w:color w:val="000000"/>
                <w:sz w:val="20"/>
                <w:szCs w:val="20"/>
              </w:rPr>
            </w:pPr>
          </w:p>
        </w:tc>
        <w:tc>
          <w:tcPr>
            <w:tcW w:w="2695" w:type="dxa"/>
            <w:shd w:val="clear" w:color="auto" w:fill="auto"/>
            <w:vAlign w:val="bottom"/>
            <w:hideMark/>
          </w:tcPr>
          <w:p w14:paraId="0759F478" w14:textId="77777777" w:rsidR="00E246AB" w:rsidRPr="00271C66" w:rsidRDefault="00E246AB" w:rsidP="00D02BC7">
            <w:pPr>
              <w:rPr>
                <w:rFonts w:eastAsia="Times New Roman"/>
                <w:color w:val="000000"/>
                <w:sz w:val="20"/>
                <w:szCs w:val="20"/>
              </w:rPr>
            </w:pPr>
            <w:r w:rsidRPr="00271C66">
              <w:rPr>
                <w:rFonts w:eastAsia="Times New Roman"/>
                <w:color w:val="000000"/>
                <w:sz w:val="20"/>
                <w:szCs w:val="20"/>
              </w:rPr>
              <w:t>Accommodate 150 Persons including Chairs, Tables, and Multimedia (Projector, Public Address System)</w:t>
            </w:r>
          </w:p>
        </w:tc>
        <w:tc>
          <w:tcPr>
            <w:tcW w:w="993" w:type="dxa"/>
            <w:shd w:val="clear" w:color="auto" w:fill="auto"/>
            <w:noWrap/>
            <w:vAlign w:val="bottom"/>
            <w:hideMark/>
          </w:tcPr>
          <w:p w14:paraId="21045552" w14:textId="77777777" w:rsidR="00E246AB" w:rsidRPr="00271C66" w:rsidRDefault="00E246AB" w:rsidP="00D02BC7">
            <w:pPr>
              <w:rPr>
                <w:rFonts w:eastAsia="Times New Roman"/>
                <w:color w:val="000000"/>
                <w:sz w:val="20"/>
                <w:szCs w:val="20"/>
              </w:rPr>
            </w:pPr>
            <w:r w:rsidRPr="00271C66">
              <w:rPr>
                <w:rFonts w:eastAsia="Times New Roman"/>
                <w:color w:val="000000"/>
                <w:sz w:val="20"/>
                <w:szCs w:val="20"/>
              </w:rPr>
              <w:t>Per Day</w:t>
            </w:r>
          </w:p>
        </w:tc>
        <w:tc>
          <w:tcPr>
            <w:tcW w:w="517" w:type="dxa"/>
            <w:vAlign w:val="bottom"/>
          </w:tcPr>
          <w:p w14:paraId="3E49E755" w14:textId="77777777" w:rsidR="00E246AB" w:rsidRPr="00271C66" w:rsidRDefault="00E246AB" w:rsidP="00D02BC7">
            <w:pPr>
              <w:rPr>
                <w:rFonts w:eastAsia="Times New Roman"/>
                <w:color w:val="000000"/>
                <w:sz w:val="20"/>
                <w:szCs w:val="20"/>
              </w:rPr>
            </w:pPr>
            <w:r w:rsidRPr="00271C66">
              <w:rPr>
                <w:rFonts w:eastAsia="Times New Roman"/>
                <w:color w:val="000000"/>
                <w:sz w:val="20"/>
                <w:szCs w:val="20"/>
              </w:rPr>
              <w:t>1</w:t>
            </w:r>
          </w:p>
        </w:tc>
        <w:tc>
          <w:tcPr>
            <w:tcW w:w="729" w:type="dxa"/>
            <w:shd w:val="clear" w:color="auto" w:fill="FFFF00"/>
            <w:vAlign w:val="bottom"/>
          </w:tcPr>
          <w:p w14:paraId="343C78BA" w14:textId="77777777" w:rsidR="00E246AB" w:rsidRPr="00271C66" w:rsidRDefault="00E246AB" w:rsidP="00D02BC7">
            <w:pPr>
              <w:rPr>
                <w:rFonts w:eastAsia="Times New Roman"/>
                <w:color w:val="000000"/>
                <w:sz w:val="20"/>
                <w:szCs w:val="20"/>
              </w:rPr>
            </w:pPr>
          </w:p>
        </w:tc>
        <w:tc>
          <w:tcPr>
            <w:tcW w:w="720" w:type="dxa"/>
            <w:shd w:val="clear" w:color="auto" w:fill="FFFF00"/>
            <w:vAlign w:val="bottom"/>
          </w:tcPr>
          <w:p w14:paraId="0EF0510A" w14:textId="77777777" w:rsidR="00E246AB" w:rsidRPr="00271C66" w:rsidRDefault="00E246AB" w:rsidP="00D02BC7">
            <w:pPr>
              <w:rPr>
                <w:rFonts w:eastAsia="Times New Roman"/>
                <w:color w:val="000000"/>
                <w:sz w:val="20"/>
                <w:szCs w:val="20"/>
              </w:rPr>
            </w:pPr>
          </w:p>
        </w:tc>
        <w:tc>
          <w:tcPr>
            <w:tcW w:w="720" w:type="dxa"/>
            <w:shd w:val="clear" w:color="auto" w:fill="FFFF00"/>
            <w:vAlign w:val="bottom"/>
          </w:tcPr>
          <w:p w14:paraId="34619B77" w14:textId="77777777" w:rsidR="00E246AB" w:rsidRPr="00271C66" w:rsidRDefault="00E246AB" w:rsidP="00D02BC7">
            <w:pPr>
              <w:rPr>
                <w:rFonts w:eastAsia="Times New Roman"/>
                <w:color w:val="000000"/>
                <w:sz w:val="20"/>
                <w:szCs w:val="20"/>
              </w:rPr>
            </w:pPr>
          </w:p>
        </w:tc>
        <w:tc>
          <w:tcPr>
            <w:tcW w:w="810" w:type="dxa"/>
            <w:shd w:val="clear" w:color="auto" w:fill="FFFF00"/>
            <w:vAlign w:val="bottom"/>
          </w:tcPr>
          <w:p w14:paraId="1F95EBDD" w14:textId="77777777" w:rsidR="00E246AB" w:rsidRPr="00271C66" w:rsidRDefault="00E246AB" w:rsidP="00D02BC7">
            <w:pPr>
              <w:rPr>
                <w:rFonts w:eastAsia="Times New Roman"/>
                <w:color w:val="000000"/>
                <w:sz w:val="20"/>
                <w:szCs w:val="20"/>
              </w:rPr>
            </w:pPr>
          </w:p>
        </w:tc>
        <w:tc>
          <w:tcPr>
            <w:tcW w:w="810" w:type="dxa"/>
            <w:shd w:val="clear" w:color="auto" w:fill="FFFF00"/>
            <w:vAlign w:val="bottom"/>
          </w:tcPr>
          <w:p w14:paraId="558649A3" w14:textId="77777777" w:rsidR="00E246AB" w:rsidRPr="00271C66" w:rsidRDefault="00E246AB" w:rsidP="00D02BC7">
            <w:pPr>
              <w:rPr>
                <w:rFonts w:eastAsia="Times New Roman"/>
                <w:color w:val="000000"/>
                <w:sz w:val="20"/>
                <w:szCs w:val="20"/>
              </w:rPr>
            </w:pPr>
          </w:p>
        </w:tc>
        <w:tc>
          <w:tcPr>
            <w:tcW w:w="990" w:type="dxa"/>
            <w:shd w:val="clear" w:color="auto" w:fill="FFFF00"/>
            <w:vAlign w:val="bottom"/>
          </w:tcPr>
          <w:p w14:paraId="1BC3CF94" w14:textId="77777777" w:rsidR="00E246AB" w:rsidRPr="00271C66" w:rsidRDefault="00E246AB" w:rsidP="00D02BC7">
            <w:pPr>
              <w:rPr>
                <w:rFonts w:eastAsia="Times New Roman"/>
                <w:color w:val="000000"/>
                <w:sz w:val="20"/>
                <w:szCs w:val="20"/>
              </w:rPr>
            </w:pPr>
          </w:p>
        </w:tc>
        <w:tc>
          <w:tcPr>
            <w:tcW w:w="990" w:type="dxa"/>
            <w:shd w:val="clear" w:color="auto" w:fill="FFFF00"/>
            <w:vAlign w:val="bottom"/>
          </w:tcPr>
          <w:p w14:paraId="41FF20AE" w14:textId="77777777" w:rsidR="00E246AB" w:rsidRPr="00271C66" w:rsidRDefault="00E246AB" w:rsidP="00D02BC7">
            <w:pPr>
              <w:rPr>
                <w:rFonts w:eastAsia="Times New Roman"/>
                <w:color w:val="000000"/>
                <w:sz w:val="20"/>
                <w:szCs w:val="20"/>
              </w:rPr>
            </w:pPr>
          </w:p>
        </w:tc>
        <w:tc>
          <w:tcPr>
            <w:tcW w:w="900" w:type="dxa"/>
            <w:shd w:val="clear" w:color="auto" w:fill="FFFF00"/>
          </w:tcPr>
          <w:p w14:paraId="73958AB9" w14:textId="77777777" w:rsidR="00E246AB" w:rsidRPr="00271C66" w:rsidRDefault="00E246AB" w:rsidP="00D02BC7">
            <w:pPr>
              <w:rPr>
                <w:rFonts w:eastAsia="Times New Roman"/>
                <w:color w:val="000000"/>
                <w:sz w:val="20"/>
                <w:szCs w:val="20"/>
              </w:rPr>
            </w:pPr>
          </w:p>
        </w:tc>
        <w:tc>
          <w:tcPr>
            <w:tcW w:w="630" w:type="dxa"/>
            <w:shd w:val="clear" w:color="auto" w:fill="FFFF00"/>
          </w:tcPr>
          <w:p w14:paraId="4AF7E167" w14:textId="77777777" w:rsidR="00E246AB" w:rsidRPr="00271C66" w:rsidRDefault="00E246AB" w:rsidP="00D02BC7">
            <w:pPr>
              <w:rPr>
                <w:rFonts w:eastAsia="Times New Roman"/>
                <w:color w:val="000000"/>
                <w:sz w:val="20"/>
                <w:szCs w:val="20"/>
              </w:rPr>
            </w:pPr>
          </w:p>
        </w:tc>
        <w:tc>
          <w:tcPr>
            <w:tcW w:w="900" w:type="dxa"/>
            <w:shd w:val="clear" w:color="auto" w:fill="FFFF00"/>
          </w:tcPr>
          <w:p w14:paraId="05465923" w14:textId="77777777" w:rsidR="00E246AB" w:rsidRPr="00271C66" w:rsidRDefault="00E246AB" w:rsidP="00D02BC7">
            <w:pPr>
              <w:rPr>
                <w:rFonts w:eastAsia="Times New Roman"/>
                <w:color w:val="000000"/>
                <w:sz w:val="20"/>
                <w:szCs w:val="20"/>
              </w:rPr>
            </w:pPr>
          </w:p>
        </w:tc>
        <w:tc>
          <w:tcPr>
            <w:tcW w:w="900" w:type="dxa"/>
            <w:shd w:val="clear" w:color="auto" w:fill="FFFF00"/>
          </w:tcPr>
          <w:p w14:paraId="31A46844" w14:textId="77DD7109" w:rsidR="00E246AB" w:rsidRPr="00271C66" w:rsidRDefault="00E246AB" w:rsidP="00D02BC7">
            <w:pPr>
              <w:rPr>
                <w:rFonts w:eastAsia="Times New Roman"/>
                <w:color w:val="000000"/>
                <w:sz w:val="20"/>
                <w:szCs w:val="20"/>
              </w:rPr>
            </w:pPr>
          </w:p>
        </w:tc>
      </w:tr>
      <w:tr w:rsidR="00E246AB" w:rsidRPr="00271C66" w14:paraId="7104FDF7" w14:textId="0B40BE2A" w:rsidTr="00E246AB">
        <w:trPr>
          <w:cantSplit/>
          <w:trHeight w:val="417"/>
        </w:trPr>
        <w:tc>
          <w:tcPr>
            <w:tcW w:w="284" w:type="dxa"/>
            <w:shd w:val="clear" w:color="auto" w:fill="auto"/>
            <w:noWrap/>
            <w:vAlign w:val="bottom"/>
            <w:hideMark/>
          </w:tcPr>
          <w:p w14:paraId="65C74E70" w14:textId="77777777" w:rsidR="00E246AB" w:rsidRPr="00271C66" w:rsidRDefault="00E246AB" w:rsidP="00D02BC7">
            <w:pPr>
              <w:rPr>
                <w:rFonts w:eastAsia="Times New Roman"/>
                <w:color w:val="000000"/>
                <w:sz w:val="20"/>
                <w:szCs w:val="20"/>
              </w:rPr>
            </w:pPr>
            <w:r w:rsidRPr="00271C66">
              <w:rPr>
                <w:rFonts w:eastAsia="Times New Roman"/>
                <w:color w:val="000000"/>
                <w:sz w:val="20"/>
                <w:szCs w:val="20"/>
              </w:rPr>
              <w:lastRenderedPageBreak/>
              <w:t>3</w:t>
            </w:r>
          </w:p>
        </w:tc>
        <w:tc>
          <w:tcPr>
            <w:tcW w:w="1276" w:type="dxa"/>
            <w:shd w:val="clear" w:color="auto" w:fill="auto"/>
            <w:noWrap/>
            <w:vAlign w:val="bottom"/>
            <w:hideMark/>
          </w:tcPr>
          <w:p w14:paraId="2A1906C4" w14:textId="77777777" w:rsidR="00E246AB" w:rsidRPr="00271C66" w:rsidRDefault="00E246AB" w:rsidP="00D02BC7">
            <w:pPr>
              <w:rPr>
                <w:rFonts w:eastAsia="Times New Roman"/>
                <w:color w:val="000000"/>
                <w:sz w:val="20"/>
                <w:szCs w:val="20"/>
              </w:rPr>
            </w:pPr>
            <w:r w:rsidRPr="00271C66">
              <w:rPr>
                <w:rFonts w:eastAsia="Times New Roman"/>
                <w:color w:val="000000"/>
                <w:sz w:val="20"/>
                <w:szCs w:val="20"/>
              </w:rPr>
              <w:t xml:space="preserve">Lunch </w:t>
            </w:r>
          </w:p>
        </w:tc>
        <w:tc>
          <w:tcPr>
            <w:tcW w:w="2695" w:type="dxa"/>
            <w:shd w:val="clear" w:color="auto" w:fill="auto"/>
            <w:vAlign w:val="bottom"/>
            <w:hideMark/>
          </w:tcPr>
          <w:p w14:paraId="1D254C25" w14:textId="77777777" w:rsidR="00E246AB" w:rsidRPr="00271C66" w:rsidRDefault="00E246AB" w:rsidP="00D02BC7">
            <w:pPr>
              <w:rPr>
                <w:rFonts w:eastAsia="Times New Roman"/>
                <w:color w:val="000000"/>
                <w:sz w:val="20"/>
                <w:szCs w:val="20"/>
              </w:rPr>
            </w:pPr>
            <w:r w:rsidRPr="00271C66">
              <w:rPr>
                <w:rFonts w:eastAsia="Times New Roman"/>
                <w:color w:val="000000"/>
                <w:sz w:val="20"/>
                <w:szCs w:val="20"/>
              </w:rPr>
              <w:t>Lunch - should include at least 3 Varieties of full course meals per function.</w:t>
            </w:r>
          </w:p>
        </w:tc>
        <w:tc>
          <w:tcPr>
            <w:tcW w:w="993" w:type="dxa"/>
            <w:shd w:val="clear" w:color="auto" w:fill="auto"/>
            <w:noWrap/>
            <w:vAlign w:val="bottom"/>
            <w:hideMark/>
          </w:tcPr>
          <w:p w14:paraId="3AE6F119" w14:textId="77777777" w:rsidR="00E246AB" w:rsidRPr="00271C66" w:rsidRDefault="00E246AB" w:rsidP="00D02BC7">
            <w:pPr>
              <w:rPr>
                <w:rFonts w:eastAsia="Times New Roman"/>
                <w:color w:val="000000"/>
                <w:sz w:val="20"/>
                <w:szCs w:val="20"/>
              </w:rPr>
            </w:pPr>
            <w:r w:rsidRPr="00271C66">
              <w:rPr>
                <w:rFonts w:eastAsia="Times New Roman"/>
                <w:color w:val="000000"/>
                <w:sz w:val="20"/>
                <w:szCs w:val="20"/>
              </w:rPr>
              <w:t>Per Person</w:t>
            </w:r>
          </w:p>
        </w:tc>
        <w:tc>
          <w:tcPr>
            <w:tcW w:w="517" w:type="dxa"/>
            <w:vAlign w:val="bottom"/>
          </w:tcPr>
          <w:p w14:paraId="48BC14C3" w14:textId="77777777" w:rsidR="00E246AB" w:rsidRPr="00271C66" w:rsidRDefault="00E246AB" w:rsidP="00D02BC7">
            <w:pPr>
              <w:rPr>
                <w:rFonts w:eastAsia="Times New Roman"/>
                <w:color w:val="000000"/>
                <w:sz w:val="20"/>
                <w:szCs w:val="20"/>
              </w:rPr>
            </w:pPr>
            <w:r w:rsidRPr="00271C66">
              <w:rPr>
                <w:rFonts w:eastAsia="Times New Roman"/>
                <w:color w:val="000000"/>
                <w:sz w:val="20"/>
                <w:szCs w:val="20"/>
              </w:rPr>
              <w:t>1</w:t>
            </w:r>
          </w:p>
        </w:tc>
        <w:tc>
          <w:tcPr>
            <w:tcW w:w="729" w:type="dxa"/>
            <w:shd w:val="clear" w:color="auto" w:fill="FFFF00"/>
            <w:vAlign w:val="bottom"/>
          </w:tcPr>
          <w:p w14:paraId="72755E05" w14:textId="77777777" w:rsidR="00E246AB" w:rsidRPr="00271C66" w:rsidRDefault="00E246AB" w:rsidP="00D02BC7">
            <w:pPr>
              <w:rPr>
                <w:rFonts w:eastAsia="Times New Roman"/>
                <w:color w:val="000000"/>
                <w:sz w:val="20"/>
                <w:szCs w:val="20"/>
              </w:rPr>
            </w:pPr>
          </w:p>
        </w:tc>
        <w:tc>
          <w:tcPr>
            <w:tcW w:w="720" w:type="dxa"/>
            <w:shd w:val="clear" w:color="auto" w:fill="FFFF00"/>
            <w:vAlign w:val="bottom"/>
          </w:tcPr>
          <w:p w14:paraId="1BA4D636" w14:textId="77777777" w:rsidR="00E246AB" w:rsidRPr="00271C66" w:rsidRDefault="00E246AB" w:rsidP="00D02BC7">
            <w:pPr>
              <w:rPr>
                <w:rFonts w:eastAsia="Times New Roman"/>
                <w:color w:val="000000"/>
                <w:sz w:val="20"/>
                <w:szCs w:val="20"/>
              </w:rPr>
            </w:pPr>
          </w:p>
        </w:tc>
        <w:tc>
          <w:tcPr>
            <w:tcW w:w="720" w:type="dxa"/>
            <w:shd w:val="clear" w:color="auto" w:fill="FFFF00"/>
            <w:vAlign w:val="bottom"/>
          </w:tcPr>
          <w:p w14:paraId="1DBA9AC7" w14:textId="77777777" w:rsidR="00E246AB" w:rsidRPr="00271C66" w:rsidRDefault="00E246AB" w:rsidP="00D02BC7">
            <w:pPr>
              <w:rPr>
                <w:rFonts w:eastAsia="Times New Roman"/>
                <w:color w:val="000000"/>
                <w:sz w:val="20"/>
                <w:szCs w:val="20"/>
              </w:rPr>
            </w:pPr>
          </w:p>
        </w:tc>
        <w:tc>
          <w:tcPr>
            <w:tcW w:w="810" w:type="dxa"/>
            <w:shd w:val="clear" w:color="auto" w:fill="FFFF00"/>
            <w:vAlign w:val="bottom"/>
          </w:tcPr>
          <w:p w14:paraId="1AD090DF" w14:textId="77777777" w:rsidR="00E246AB" w:rsidRPr="00271C66" w:rsidRDefault="00E246AB" w:rsidP="00D02BC7">
            <w:pPr>
              <w:rPr>
                <w:rFonts w:eastAsia="Times New Roman"/>
                <w:color w:val="000000"/>
                <w:sz w:val="20"/>
                <w:szCs w:val="20"/>
              </w:rPr>
            </w:pPr>
          </w:p>
        </w:tc>
        <w:tc>
          <w:tcPr>
            <w:tcW w:w="810" w:type="dxa"/>
            <w:shd w:val="clear" w:color="auto" w:fill="FFFF00"/>
            <w:vAlign w:val="bottom"/>
          </w:tcPr>
          <w:p w14:paraId="4E5286EA" w14:textId="77777777" w:rsidR="00E246AB" w:rsidRPr="00271C66" w:rsidRDefault="00E246AB" w:rsidP="00D02BC7">
            <w:pPr>
              <w:rPr>
                <w:rFonts w:eastAsia="Times New Roman"/>
                <w:color w:val="000000"/>
                <w:sz w:val="20"/>
                <w:szCs w:val="20"/>
              </w:rPr>
            </w:pPr>
          </w:p>
        </w:tc>
        <w:tc>
          <w:tcPr>
            <w:tcW w:w="990" w:type="dxa"/>
            <w:shd w:val="clear" w:color="auto" w:fill="FFFF00"/>
            <w:vAlign w:val="bottom"/>
          </w:tcPr>
          <w:p w14:paraId="4F0E98EC" w14:textId="77777777" w:rsidR="00E246AB" w:rsidRPr="00271C66" w:rsidRDefault="00E246AB" w:rsidP="00D02BC7">
            <w:pPr>
              <w:rPr>
                <w:rFonts w:eastAsia="Times New Roman"/>
                <w:color w:val="000000"/>
                <w:sz w:val="20"/>
                <w:szCs w:val="20"/>
              </w:rPr>
            </w:pPr>
          </w:p>
        </w:tc>
        <w:tc>
          <w:tcPr>
            <w:tcW w:w="990" w:type="dxa"/>
            <w:shd w:val="clear" w:color="auto" w:fill="FFFF00"/>
            <w:vAlign w:val="bottom"/>
          </w:tcPr>
          <w:p w14:paraId="7E0D6E5F" w14:textId="77777777" w:rsidR="00E246AB" w:rsidRPr="00271C66" w:rsidRDefault="00E246AB" w:rsidP="00D02BC7">
            <w:pPr>
              <w:rPr>
                <w:rFonts w:eastAsia="Times New Roman"/>
                <w:color w:val="000000"/>
                <w:sz w:val="20"/>
                <w:szCs w:val="20"/>
              </w:rPr>
            </w:pPr>
          </w:p>
        </w:tc>
        <w:tc>
          <w:tcPr>
            <w:tcW w:w="900" w:type="dxa"/>
            <w:shd w:val="clear" w:color="auto" w:fill="FFFF00"/>
          </w:tcPr>
          <w:p w14:paraId="64502E24" w14:textId="77777777" w:rsidR="00E246AB" w:rsidRPr="00271C66" w:rsidRDefault="00E246AB" w:rsidP="00D02BC7">
            <w:pPr>
              <w:rPr>
                <w:rFonts w:eastAsia="Times New Roman"/>
                <w:color w:val="000000"/>
                <w:sz w:val="20"/>
                <w:szCs w:val="20"/>
              </w:rPr>
            </w:pPr>
          </w:p>
        </w:tc>
        <w:tc>
          <w:tcPr>
            <w:tcW w:w="630" w:type="dxa"/>
            <w:shd w:val="clear" w:color="auto" w:fill="FFFF00"/>
          </w:tcPr>
          <w:p w14:paraId="73071030" w14:textId="77777777" w:rsidR="00E246AB" w:rsidRPr="00271C66" w:rsidRDefault="00E246AB" w:rsidP="00D02BC7">
            <w:pPr>
              <w:rPr>
                <w:rFonts w:eastAsia="Times New Roman"/>
                <w:color w:val="000000"/>
                <w:sz w:val="20"/>
                <w:szCs w:val="20"/>
              </w:rPr>
            </w:pPr>
          </w:p>
        </w:tc>
        <w:tc>
          <w:tcPr>
            <w:tcW w:w="900" w:type="dxa"/>
            <w:shd w:val="clear" w:color="auto" w:fill="FFFF00"/>
          </w:tcPr>
          <w:p w14:paraId="18169637" w14:textId="77777777" w:rsidR="00E246AB" w:rsidRPr="00271C66" w:rsidRDefault="00E246AB" w:rsidP="00D02BC7">
            <w:pPr>
              <w:rPr>
                <w:rFonts w:eastAsia="Times New Roman"/>
                <w:color w:val="000000"/>
                <w:sz w:val="20"/>
                <w:szCs w:val="20"/>
              </w:rPr>
            </w:pPr>
          </w:p>
        </w:tc>
        <w:tc>
          <w:tcPr>
            <w:tcW w:w="900" w:type="dxa"/>
            <w:shd w:val="clear" w:color="auto" w:fill="FFFF00"/>
          </w:tcPr>
          <w:p w14:paraId="4DCC1358" w14:textId="76D658B9" w:rsidR="00E246AB" w:rsidRPr="00271C66" w:rsidRDefault="00E246AB" w:rsidP="00D02BC7">
            <w:pPr>
              <w:rPr>
                <w:rFonts w:eastAsia="Times New Roman"/>
                <w:color w:val="000000"/>
                <w:sz w:val="20"/>
                <w:szCs w:val="20"/>
              </w:rPr>
            </w:pPr>
          </w:p>
        </w:tc>
      </w:tr>
      <w:tr w:rsidR="00E246AB" w:rsidRPr="00271C66" w14:paraId="0826231E" w14:textId="290EF8C0" w:rsidTr="00E246AB">
        <w:trPr>
          <w:cantSplit/>
          <w:trHeight w:val="1134"/>
        </w:trPr>
        <w:tc>
          <w:tcPr>
            <w:tcW w:w="284" w:type="dxa"/>
            <w:shd w:val="clear" w:color="auto" w:fill="auto"/>
            <w:noWrap/>
            <w:vAlign w:val="bottom"/>
          </w:tcPr>
          <w:p w14:paraId="678FE8BC" w14:textId="77777777" w:rsidR="00E246AB" w:rsidRPr="00271C66" w:rsidRDefault="00E246AB" w:rsidP="00D02BC7">
            <w:pPr>
              <w:rPr>
                <w:sz w:val="20"/>
                <w:szCs w:val="20"/>
              </w:rPr>
            </w:pPr>
            <w:r w:rsidRPr="00271C66">
              <w:rPr>
                <w:sz w:val="20"/>
                <w:szCs w:val="20"/>
              </w:rPr>
              <w:t>4</w:t>
            </w:r>
          </w:p>
        </w:tc>
        <w:tc>
          <w:tcPr>
            <w:tcW w:w="1276" w:type="dxa"/>
            <w:shd w:val="clear" w:color="auto" w:fill="auto"/>
            <w:noWrap/>
            <w:vAlign w:val="bottom"/>
          </w:tcPr>
          <w:p w14:paraId="16E065D1" w14:textId="77777777" w:rsidR="00E246AB" w:rsidRPr="00271C66" w:rsidRDefault="00E246AB" w:rsidP="00D02BC7">
            <w:pPr>
              <w:rPr>
                <w:sz w:val="20"/>
                <w:szCs w:val="20"/>
              </w:rPr>
            </w:pPr>
            <w:r w:rsidRPr="00271C66">
              <w:rPr>
                <w:rFonts w:eastAsia="Times New Roman"/>
                <w:color w:val="000000"/>
                <w:sz w:val="20"/>
                <w:szCs w:val="20"/>
              </w:rPr>
              <w:t>Refreshment</w:t>
            </w:r>
          </w:p>
        </w:tc>
        <w:tc>
          <w:tcPr>
            <w:tcW w:w="2695" w:type="dxa"/>
            <w:shd w:val="clear" w:color="auto" w:fill="auto"/>
            <w:vAlign w:val="bottom"/>
          </w:tcPr>
          <w:p w14:paraId="39AEBD85" w14:textId="77777777" w:rsidR="00E246AB" w:rsidRPr="00271C66" w:rsidRDefault="00E246AB" w:rsidP="00D02BC7">
            <w:pPr>
              <w:rPr>
                <w:sz w:val="20"/>
                <w:szCs w:val="20"/>
              </w:rPr>
            </w:pPr>
            <w:r w:rsidRPr="00271C66">
              <w:rPr>
                <w:rFonts w:eastAsia="Times New Roman"/>
                <w:color w:val="000000"/>
                <w:sz w:val="20"/>
                <w:szCs w:val="20"/>
              </w:rPr>
              <w:t>Refreshments - Include Tea, Coffee, Snacks, Bottled Water, Soft Drinks, sweets etc. and to be served twice within the day. Before Lunch and after lunch before end of day</w:t>
            </w:r>
          </w:p>
        </w:tc>
        <w:tc>
          <w:tcPr>
            <w:tcW w:w="993" w:type="dxa"/>
            <w:shd w:val="clear" w:color="auto" w:fill="auto"/>
            <w:noWrap/>
            <w:vAlign w:val="bottom"/>
          </w:tcPr>
          <w:p w14:paraId="7FA972CD" w14:textId="77777777" w:rsidR="00E246AB" w:rsidRPr="00271C66" w:rsidRDefault="00E246AB" w:rsidP="00D02BC7">
            <w:pPr>
              <w:rPr>
                <w:sz w:val="20"/>
                <w:szCs w:val="20"/>
              </w:rPr>
            </w:pPr>
            <w:r w:rsidRPr="00271C66">
              <w:rPr>
                <w:rFonts w:eastAsia="Times New Roman"/>
                <w:color w:val="000000"/>
                <w:sz w:val="20"/>
                <w:szCs w:val="20"/>
              </w:rPr>
              <w:t>Per Person</w:t>
            </w:r>
          </w:p>
        </w:tc>
        <w:tc>
          <w:tcPr>
            <w:tcW w:w="517" w:type="dxa"/>
            <w:vAlign w:val="bottom"/>
          </w:tcPr>
          <w:p w14:paraId="22A61A5C" w14:textId="77777777" w:rsidR="00E246AB" w:rsidRPr="00271C66" w:rsidRDefault="00E246AB" w:rsidP="00D02BC7">
            <w:pPr>
              <w:rPr>
                <w:sz w:val="20"/>
                <w:szCs w:val="20"/>
              </w:rPr>
            </w:pPr>
            <w:r w:rsidRPr="00271C66">
              <w:rPr>
                <w:sz w:val="20"/>
                <w:szCs w:val="20"/>
              </w:rPr>
              <w:t>1</w:t>
            </w:r>
          </w:p>
        </w:tc>
        <w:tc>
          <w:tcPr>
            <w:tcW w:w="729" w:type="dxa"/>
            <w:shd w:val="clear" w:color="auto" w:fill="FFFF00"/>
            <w:vAlign w:val="bottom"/>
          </w:tcPr>
          <w:p w14:paraId="594E06E0" w14:textId="77777777" w:rsidR="00E246AB" w:rsidRPr="00271C66" w:rsidRDefault="00E246AB" w:rsidP="00D02BC7">
            <w:pPr>
              <w:rPr>
                <w:sz w:val="20"/>
                <w:szCs w:val="20"/>
              </w:rPr>
            </w:pPr>
          </w:p>
        </w:tc>
        <w:tc>
          <w:tcPr>
            <w:tcW w:w="720" w:type="dxa"/>
            <w:shd w:val="clear" w:color="auto" w:fill="FFFF00"/>
            <w:vAlign w:val="bottom"/>
          </w:tcPr>
          <w:p w14:paraId="216A95D8" w14:textId="77777777" w:rsidR="00E246AB" w:rsidRPr="00271C66" w:rsidRDefault="00E246AB" w:rsidP="00D02BC7">
            <w:pPr>
              <w:rPr>
                <w:sz w:val="20"/>
                <w:szCs w:val="20"/>
              </w:rPr>
            </w:pPr>
          </w:p>
        </w:tc>
        <w:tc>
          <w:tcPr>
            <w:tcW w:w="720" w:type="dxa"/>
            <w:shd w:val="clear" w:color="auto" w:fill="FFFF00"/>
            <w:vAlign w:val="bottom"/>
          </w:tcPr>
          <w:p w14:paraId="11034A7A" w14:textId="77777777" w:rsidR="00E246AB" w:rsidRPr="00271C66" w:rsidRDefault="00E246AB" w:rsidP="00D02BC7">
            <w:pPr>
              <w:rPr>
                <w:sz w:val="20"/>
                <w:szCs w:val="20"/>
              </w:rPr>
            </w:pPr>
          </w:p>
        </w:tc>
        <w:tc>
          <w:tcPr>
            <w:tcW w:w="810" w:type="dxa"/>
            <w:shd w:val="clear" w:color="auto" w:fill="FFFF00"/>
            <w:vAlign w:val="bottom"/>
          </w:tcPr>
          <w:p w14:paraId="464CD6FA" w14:textId="77777777" w:rsidR="00E246AB" w:rsidRPr="00271C66" w:rsidRDefault="00E246AB" w:rsidP="00D02BC7">
            <w:pPr>
              <w:rPr>
                <w:sz w:val="20"/>
                <w:szCs w:val="20"/>
              </w:rPr>
            </w:pPr>
          </w:p>
        </w:tc>
        <w:tc>
          <w:tcPr>
            <w:tcW w:w="810" w:type="dxa"/>
            <w:shd w:val="clear" w:color="auto" w:fill="FFFF00"/>
            <w:vAlign w:val="bottom"/>
          </w:tcPr>
          <w:p w14:paraId="0CE0188E" w14:textId="77777777" w:rsidR="00E246AB" w:rsidRPr="00271C66" w:rsidRDefault="00E246AB" w:rsidP="00D02BC7">
            <w:pPr>
              <w:rPr>
                <w:sz w:val="20"/>
                <w:szCs w:val="20"/>
              </w:rPr>
            </w:pPr>
          </w:p>
        </w:tc>
        <w:tc>
          <w:tcPr>
            <w:tcW w:w="990" w:type="dxa"/>
            <w:shd w:val="clear" w:color="auto" w:fill="FFFF00"/>
            <w:vAlign w:val="bottom"/>
          </w:tcPr>
          <w:p w14:paraId="0C1AAA00" w14:textId="77777777" w:rsidR="00E246AB" w:rsidRPr="00271C66" w:rsidRDefault="00E246AB" w:rsidP="00D02BC7">
            <w:pPr>
              <w:rPr>
                <w:sz w:val="20"/>
                <w:szCs w:val="20"/>
              </w:rPr>
            </w:pPr>
          </w:p>
        </w:tc>
        <w:tc>
          <w:tcPr>
            <w:tcW w:w="990" w:type="dxa"/>
            <w:shd w:val="clear" w:color="auto" w:fill="FFFF00"/>
            <w:vAlign w:val="bottom"/>
          </w:tcPr>
          <w:p w14:paraId="75F86E21" w14:textId="77777777" w:rsidR="00E246AB" w:rsidRPr="00271C66" w:rsidRDefault="00E246AB" w:rsidP="00D02BC7">
            <w:pPr>
              <w:rPr>
                <w:sz w:val="20"/>
                <w:szCs w:val="20"/>
              </w:rPr>
            </w:pPr>
          </w:p>
        </w:tc>
        <w:tc>
          <w:tcPr>
            <w:tcW w:w="900" w:type="dxa"/>
            <w:shd w:val="clear" w:color="auto" w:fill="FFFF00"/>
          </w:tcPr>
          <w:p w14:paraId="56A5E7AA" w14:textId="77777777" w:rsidR="00E246AB" w:rsidRPr="00271C66" w:rsidRDefault="00E246AB" w:rsidP="00D02BC7">
            <w:pPr>
              <w:rPr>
                <w:sz w:val="20"/>
                <w:szCs w:val="20"/>
              </w:rPr>
            </w:pPr>
          </w:p>
        </w:tc>
        <w:tc>
          <w:tcPr>
            <w:tcW w:w="630" w:type="dxa"/>
            <w:shd w:val="clear" w:color="auto" w:fill="FFFF00"/>
          </w:tcPr>
          <w:p w14:paraId="35B55261" w14:textId="77777777" w:rsidR="00E246AB" w:rsidRPr="00271C66" w:rsidRDefault="00E246AB" w:rsidP="00D02BC7">
            <w:pPr>
              <w:rPr>
                <w:sz w:val="20"/>
                <w:szCs w:val="20"/>
              </w:rPr>
            </w:pPr>
          </w:p>
        </w:tc>
        <w:tc>
          <w:tcPr>
            <w:tcW w:w="900" w:type="dxa"/>
            <w:shd w:val="clear" w:color="auto" w:fill="FFFF00"/>
          </w:tcPr>
          <w:p w14:paraId="0D1F3702" w14:textId="77777777" w:rsidR="00E246AB" w:rsidRPr="00271C66" w:rsidRDefault="00E246AB" w:rsidP="00D02BC7">
            <w:pPr>
              <w:rPr>
                <w:sz w:val="20"/>
                <w:szCs w:val="20"/>
              </w:rPr>
            </w:pPr>
          </w:p>
        </w:tc>
        <w:tc>
          <w:tcPr>
            <w:tcW w:w="900" w:type="dxa"/>
            <w:shd w:val="clear" w:color="auto" w:fill="FFFF00"/>
          </w:tcPr>
          <w:p w14:paraId="3E69B92A" w14:textId="358D69C3" w:rsidR="00E246AB" w:rsidRPr="00271C66" w:rsidRDefault="00E246AB" w:rsidP="00D02BC7">
            <w:pPr>
              <w:rPr>
                <w:sz w:val="20"/>
                <w:szCs w:val="20"/>
              </w:rPr>
            </w:pPr>
          </w:p>
        </w:tc>
      </w:tr>
    </w:tbl>
    <w:p w14:paraId="164F4084" w14:textId="77777777" w:rsidR="0002668D" w:rsidRPr="00271C66" w:rsidRDefault="0002668D" w:rsidP="00BD6D4C">
      <w:pPr>
        <w:rPr>
          <w:sz w:val="20"/>
          <w:szCs w:val="20"/>
        </w:rPr>
      </w:pPr>
    </w:p>
    <w:p w14:paraId="0F0CB7FB" w14:textId="77777777" w:rsidR="0002668D" w:rsidRPr="00271C66" w:rsidRDefault="0002668D" w:rsidP="00BD6D4C">
      <w:pPr>
        <w:rPr>
          <w:sz w:val="20"/>
          <w:szCs w:val="20"/>
        </w:rPr>
      </w:pPr>
    </w:p>
    <w:p w14:paraId="321BDBCA" w14:textId="77777777" w:rsidR="0002668D" w:rsidRPr="00271C66" w:rsidRDefault="0002668D" w:rsidP="00BD6D4C">
      <w:pPr>
        <w:rPr>
          <w:sz w:val="20"/>
          <w:szCs w:val="20"/>
        </w:rPr>
      </w:pPr>
    </w:p>
    <w:p w14:paraId="2E940A9F" w14:textId="77777777" w:rsidR="0002668D" w:rsidRPr="00271C66" w:rsidRDefault="0002668D" w:rsidP="00BD6D4C">
      <w:pPr>
        <w:rPr>
          <w:sz w:val="20"/>
          <w:szCs w:val="20"/>
        </w:rPr>
      </w:pPr>
    </w:p>
    <w:p w14:paraId="3A27B69F" w14:textId="77777777" w:rsidR="0002668D" w:rsidRPr="00271C66" w:rsidRDefault="0002668D" w:rsidP="00BD6D4C">
      <w:pPr>
        <w:rPr>
          <w:sz w:val="20"/>
          <w:szCs w:val="20"/>
        </w:rPr>
      </w:pPr>
    </w:p>
    <w:p w14:paraId="147B969F" w14:textId="77777777" w:rsidR="00D627E4" w:rsidRDefault="00D627E4" w:rsidP="00BD6D4C">
      <w:pPr>
        <w:rPr>
          <w:sz w:val="24"/>
          <w:szCs w:val="24"/>
        </w:rPr>
        <w:sectPr w:rsidR="00D627E4" w:rsidSect="00E246AB">
          <w:pgSz w:w="16840" w:h="11910" w:orient="landscape"/>
          <w:pgMar w:top="850" w:right="540" w:bottom="850" w:left="1220" w:header="0" w:footer="1009"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43D69846" w14:textId="77777777" w:rsidR="00ED3B67" w:rsidRPr="00ED3B67" w:rsidRDefault="00ED3B67" w:rsidP="00ED3B67">
      <w:pPr>
        <w:adjustRightInd w:val="0"/>
        <w:rPr>
          <w:b/>
          <w:sz w:val="20"/>
          <w:szCs w:val="20"/>
          <w:lang w:val="en-GB"/>
        </w:rPr>
      </w:pPr>
      <w:r w:rsidRPr="00ED3B67">
        <w:rPr>
          <w:b/>
          <w:sz w:val="20"/>
          <w:szCs w:val="20"/>
          <w:lang w:val="en-GB"/>
        </w:rPr>
        <w:lastRenderedPageBreak/>
        <w:t>Eligibility Criteria Imposed on the Tenderer</w:t>
      </w:r>
    </w:p>
    <w:p w14:paraId="1A9C7C3D" w14:textId="20288453" w:rsidR="00ED3B67" w:rsidRPr="00ED3B67" w:rsidRDefault="00ED3B67" w:rsidP="00ED3B67">
      <w:pPr>
        <w:adjustRightInd w:val="0"/>
        <w:rPr>
          <w:bCs/>
          <w:sz w:val="20"/>
          <w:szCs w:val="20"/>
          <w:u w:val="single"/>
          <w:lang w:val="en-GB"/>
        </w:rPr>
      </w:pPr>
      <w:r w:rsidRPr="00ED3B67">
        <w:rPr>
          <w:bCs/>
          <w:sz w:val="20"/>
          <w:szCs w:val="20"/>
          <w:lang w:val="en-GB"/>
        </w:rPr>
        <w:t xml:space="preserve">Tenderers must provide the requested documentation according to </w:t>
      </w:r>
      <w:r w:rsidRPr="00ED3B67">
        <w:rPr>
          <w:bCs/>
          <w:sz w:val="20"/>
          <w:szCs w:val="20"/>
          <w:u w:val="single"/>
          <w:lang w:val="en-GB"/>
        </w:rPr>
        <w:t xml:space="preserve">Tender Dossier </w:t>
      </w:r>
    </w:p>
    <w:p w14:paraId="2424EAD3" w14:textId="77777777" w:rsidR="00ED3B67" w:rsidRPr="00ED3B67" w:rsidRDefault="00ED3B67" w:rsidP="00ED3B67">
      <w:pPr>
        <w:adjustRightInd w:val="0"/>
        <w:rPr>
          <w:b/>
          <w:sz w:val="20"/>
          <w:szCs w:val="20"/>
          <w:lang w:val="en-GB"/>
        </w:rPr>
      </w:pPr>
    </w:p>
    <w:p w14:paraId="37515C73" w14:textId="77777777" w:rsidR="00ED3B67" w:rsidRPr="00ED3B67" w:rsidRDefault="00ED3B67" w:rsidP="00ED3B67">
      <w:pPr>
        <w:adjustRightInd w:val="0"/>
        <w:rPr>
          <w:b/>
          <w:sz w:val="20"/>
          <w:szCs w:val="20"/>
          <w:lang w:val="en-GB"/>
        </w:rPr>
      </w:pPr>
      <w:r w:rsidRPr="00ED3B67">
        <w:rPr>
          <w:b/>
          <w:sz w:val="20"/>
          <w:szCs w:val="20"/>
          <w:lang w:val="en-GB"/>
        </w:rPr>
        <w:t>Eligibility Criteria Imposed on the Procurement Content</w:t>
      </w:r>
    </w:p>
    <w:p w14:paraId="475467B1" w14:textId="77777777" w:rsidR="00ED3B67" w:rsidRPr="00ED3B67" w:rsidRDefault="00ED3B67" w:rsidP="00ED3B67">
      <w:pPr>
        <w:adjustRightInd w:val="0"/>
        <w:rPr>
          <w:b/>
          <w:sz w:val="20"/>
          <w:szCs w:val="20"/>
          <w:lang w:val="en-GB"/>
        </w:rPr>
      </w:pPr>
    </w:p>
    <w:tbl>
      <w:tblPr>
        <w:tblStyle w:val="TableGrid"/>
        <w:tblW w:w="9244" w:type="dxa"/>
        <w:tblInd w:w="137" w:type="dxa"/>
        <w:tblLook w:val="04A0" w:firstRow="1" w:lastRow="0" w:firstColumn="1" w:lastColumn="0" w:noHBand="0" w:noVBand="1"/>
      </w:tblPr>
      <w:tblGrid>
        <w:gridCol w:w="360"/>
        <w:gridCol w:w="1812"/>
        <w:gridCol w:w="4490"/>
        <w:gridCol w:w="2582"/>
      </w:tblGrid>
      <w:tr w:rsidR="00ED3B67" w:rsidRPr="00ED3B67" w14:paraId="0DFB2F05" w14:textId="77777777" w:rsidTr="00391B09">
        <w:tc>
          <w:tcPr>
            <w:tcW w:w="360" w:type="dxa"/>
            <w:shd w:val="clear" w:color="auto" w:fill="F2F2F2" w:themeFill="background1" w:themeFillShade="F2"/>
          </w:tcPr>
          <w:p w14:paraId="0C1AC8D2" w14:textId="77777777" w:rsidR="00ED3B67" w:rsidRPr="00ED3B67" w:rsidRDefault="00ED3B67" w:rsidP="00D02BC7">
            <w:pPr>
              <w:pStyle w:val="ListParagraph"/>
              <w:ind w:left="0"/>
              <w:rPr>
                <w:rFonts w:eastAsia="Arial Unicode MS"/>
                <w:b/>
                <w:sz w:val="20"/>
                <w:szCs w:val="20"/>
                <w:lang w:val="en-GB"/>
              </w:rPr>
            </w:pPr>
            <w:r w:rsidRPr="00ED3B67">
              <w:rPr>
                <w:rFonts w:eastAsia="Arial Unicode MS"/>
                <w:b/>
                <w:sz w:val="20"/>
                <w:szCs w:val="20"/>
                <w:lang w:val="en-GB"/>
              </w:rPr>
              <w:t>#</w:t>
            </w:r>
          </w:p>
        </w:tc>
        <w:tc>
          <w:tcPr>
            <w:tcW w:w="1812" w:type="dxa"/>
            <w:shd w:val="clear" w:color="auto" w:fill="F2F2F2" w:themeFill="background1" w:themeFillShade="F2"/>
          </w:tcPr>
          <w:p w14:paraId="7A96D9C1" w14:textId="77777777" w:rsidR="00ED3B67" w:rsidRPr="00ED3B67" w:rsidRDefault="00ED3B67" w:rsidP="00D02BC7">
            <w:pPr>
              <w:pStyle w:val="ListParagraph"/>
              <w:ind w:left="0"/>
              <w:rPr>
                <w:rFonts w:eastAsia="Arial Unicode MS"/>
                <w:b/>
                <w:sz w:val="20"/>
                <w:szCs w:val="20"/>
                <w:lang w:val="en-GB"/>
              </w:rPr>
            </w:pPr>
            <w:r w:rsidRPr="00ED3B67">
              <w:rPr>
                <w:rFonts w:eastAsia="Arial Unicode MS"/>
                <w:b/>
                <w:sz w:val="20"/>
                <w:szCs w:val="20"/>
                <w:lang w:val="en-GB"/>
              </w:rPr>
              <w:t>Description</w:t>
            </w:r>
          </w:p>
        </w:tc>
        <w:tc>
          <w:tcPr>
            <w:tcW w:w="4490" w:type="dxa"/>
            <w:shd w:val="clear" w:color="auto" w:fill="F2F2F2" w:themeFill="background1" w:themeFillShade="F2"/>
          </w:tcPr>
          <w:p w14:paraId="082CCD88" w14:textId="77777777" w:rsidR="00ED3B67" w:rsidRPr="00ED3B67" w:rsidRDefault="00ED3B67" w:rsidP="00D02BC7">
            <w:pPr>
              <w:pStyle w:val="ListParagraph"/>
              <w:ind w:left="0"/>
              <w:rPr>
                <w:rFonts w:eastAsia="Arial Unicode MS"/>
                <w:b/>
                <w:sz w:val="20"/>
                <w:szCs w:val="20"/>
                <w:lang w:val="en-GB"/>
              </w:rPr>
            </w:pPr>
            <w:r w:rsidRPr="00ED3B67">
              <w:rPr>
                <w:rFonts w:eastAsia="Arial Unicode MS"/>
                <w:b/>
                <w:sz w:val="20"/>
                <w:szCs w:val="20"/>
                <w:lang w:val="en-GB"/>
              </w:rPr>
              <w:t>Means of verification and required documentation</w:t>
            </w:r>
          </w:p>
        </w:tc>
        <w:tc>
          <w:tcPr>
            <w:tcW w:w="2582" w:type="dxa"/>
            <w:shd w:val="clear" w:color="auto" w:fill="FFFF00"/>
          </w:tcPr>
          <w:p w14:paraId="39D59D2B" w14:textId="77777777" w:rsidR="00ED3B67" w:rsidRPr="00ED3B67" w:rsidRDefault="00ED3B67" w:rsidP="00D02BC7">
            <w:pPr>
              <w:pStyle w:val="ListParagraph"/>
              <w:ind w:left="0"/>
              <w:rPr>
                <w:rFonts w:eastAsia="Arial Unicode MS"/>
                <w:b/>
                <w:sz w:val="20"/>
                <w:szCs w:val="20"/>
                <w:lang w:val="en-GB"/>
              </w:rPr>
            </w:pPr>
            <w:r w:rsidRPr="00ED3B67">
              <w:rPr>
                <w:rFonts w:eastAsia="Arial Unicode MS"/>
                <w:b/>
                <w:sz w:val="20"/>
                <w:szCs w:val="20"/>
                <w:lang w:val="en-GB"/>
              </w:rPr>
              <w:t>Confirmation by Tenderer</w:t>
            </w:r>
          </w:p>
          <w:p w14:paraId="52FB4E64" w14:textId="77777777" w:rsidR="00ED3B67" w:rsidRPr="00ED3B67" w:rsidRDefault="00ED3B67" w:rsidP="00D02BC7">
            <w:pPr>
              <w:pStyle w:val="ListParagraph"/>
              <w:ind w:left="0"/>
              <w:rPr>
                <w:rFonts w:eastAsia="Arial Unicode MS"/>
                <w:b/>
                <w:sz w:val="20"/>
                <w:szCs w:val="20"/>
                <w:lang w:val="en-GB"/>
              </w:rPr>
            </w:pPr>
            <w:r w:rsidRPr="00ED3B67">
              <w:rPr>
                <w:rFonts w:eastAsia="Arial Unicode MS"/>
                <w:b/>
                <w:sz w:val="20"/>
                <w:szCs w:val="20"/>
                <w:lang w:val="en-GB"/>
              </w:rPr>
              <w:t>(yes/no)</w:t>
            </w:r>
          </w:p>
        </w:tc>
      </w:tr>
      <w:tr w:rsidR="00FD723B" w:rsidRPr="00ED3B67" w14:paraId="1600675C" w14:textId="77777777" w:rsidTr="00391B09">
        <w:tc>
          <w:tcPr>
            <w:tcW w:w="360" w:type="dxa"/>
            <w:shd w:val="clear" w:color="auto" w:fill="auto"/>
          </w:tcPr>
          <w:p w14:paraId="13368570" w14:textId="1ACC9D8F" w:rsidR="00FD723B" w:rsidRPr="00ED3B67" w:rsidRDefault="00FD723B" w:rsidP="00FD723B">
            <w:pPr>
              <w:pStyle w:val="ListParagraph"/>
              <w:ind w:left="0"/>
              <w:rPr>
                <w:rFonts w:eastAsia="Arial Unicode MS"/>
                <w:b/>
                <w:sz w:val="20"/>
                <w:szCs w:val="20"/>
                <w:lang w:val="en-GB"/>
              </w:rPr>
            </w:pPr>
            <w:r>
              <w:rPr>
                <w:rFonts w:eastAsia="Arial Unicode MS"/>
                <w:b/>
                <w:sz w:val="20"/>
                <w:szCs w:val="20"/>
                <w:lang w:val="en-GB"/>
              </w:rPr>
              <w:t>1</w:t>
            </w:r>
          </w:p>
        </w:tc>
        <w:tc>
          <w:tcPr>
            <w:tcW w:w="1812" w:type="dxa"/>
            <w:shd w:val="clear" w:color="auto" w:fill="auto"/>
          </w:tcPr>
          <w:p w14:paraId="2DA9D0D6" w14:textId="1CCB5871" w:rsidR="00FD723B" w:rsidRPr="00ED3B67" w:rsidRDefault="00FD723B" w:rsidP="00FD723B">
            <w:pPr>
              <w:pStyle w:val="ListParagraph"/>
              <w:ind w:left="0"/>
              <w:rPr>
                <w:rFonts w:eastAsia="Arial Unicode MS"/>
                <w:b/>
                <w:sz w:val="20"/>
                <w:szCs w:val="20"/>
                <w:lang w:val="en-GB"/>
              </w:rPr>
            </w:pPr>
            <w:r w:rsidRPr="00CD6CF0">
              <w:rPr>
                <w:color w:val="222222"/>
                <w:sz w:val="20"/>
                <w:szCs w:val="20"/>
              </w:rPr>
              <w:t>Valid Business Registration</w:t>
            </w:r>
          </w:p>
        </w:tc>
        <w:tc>
          <w:tcPr>
            <w:tcW w:w="4490" w:type="dxa"/>
            <w:shd w:val="clear" w:color="auto" w:fill="auto"/>
          </w:tcPr>
          <w:p w14:paraId="66BD6F97" w14:textId="400CA8D7" w:rsidR="00FD723B" w:rsidRPr="00ED3B67" w:rsidRDefault="00FD723B" w:rsidP="00FD723B">
            <w:pPr>
              <w:pStyle w:val="ListParagraph"/>
              <w:ind w:left="0"/>
              <w:rPr>
                <w:rFonts w:eastAsia="Arial Unicode MS"/>
                <w:b/>
                <w:sz w:val="20"/>
                <w:szCs w:val="20"/>
                <w:lang w:val="en-GB"/>
              </w:rPr>
            </w:pPr>
            <w:r w:rsidRPr="00CD6CF0">
              <w:rPr>
                <w:noProof/>
                <w:color w:val="222222"/>
                <w:sz w:val="20"/>
                <w:szCs w:val="20"/>
              </w:rPr>
              <w:t>Copy</w:t>
            </w:r>
            <w:r w:rsidRPr="00CD6CF0">
              <w:rPr>
                <w:color w:val="222222"/>
                <w:sz w:val="20"/>
                <w:szCs w:val="20"/>
              </w:rPr>
              <w:t xml:space="preserve"> of registration in Somalia. </w:t>
            </w:r>
          </w:p>
        </w:tc>
        <w:tc>
          <w:tcPr>
            <w:tcW w:w="2582" w:type="dxa"/>
            <w:shd w:val="clear" w:color="auto" w:fill="FFFF00"/>
          </w:tcPr>
          <w:p w14:paraId="0C6EE97F" w14:textId="77777777" w:rsidR="00FD723B" w:rsidRPr="00ED3B67" w:rsidRDefault="00FD723B" w:rsidP="00FD723B">
            <w:pPr>
              <w:pStyle w:val="ListParagraph"/>
              <w:ind w:left="0"/>
              <w:rPr>
                <w:rFonts w:eastAsia="Arial Unicode MS"/>
                <w:b/>
                <w:sz w:val="20"/>
                <w:szCs w:val="20"/>
                <w:lang w:val="en-GB"/>
              </w:rPr>
            </w:pPr>
          </w:p>
        </w:tc>
      </w:tr>
      <w:tr w:rsidR="00FD723B" w:rsidRPr="00ED3B67" w14:paraId="68BFB9D1" w14:textId="77777777" w:rsidTr="00391B09">
        <w:tc>
          <w:tcPr>
            <w:tcW w:w="360" w:type="dxa"/>
            <w:shd w:val="clear" w:color="auto" w:fill="auto"/>
          </w:tcPr>
          <w:p w14:paraId="6356E22D" w14:textId="36C52CD3" w:rsidR="00FD723B" w:rsidRPr="00ED3B67" w:rsidRDefault="00FD723B" w:rsidP="00FD723B">
            <w:pPr>
              <w:pStyle w:val="ListParagraph"/>
              <w:ind w:left="0"/>
              <w:rPr>
                <w:rFonts w:eastAsia="Arial Unicode MS"/>
                <w:b/>
                <w:sz w:val="20"/>
                <w:szCs w:val="20"/>
                <w:lang w:val="en-GB"/>
              </w:rPr>
            </w:pPr>
            <w:r>
              <w:rPr>
                <w:rFonts w:eastAsia="Arial Unicode MS"/>
                <w:b/>
                <w:sz w:val="20"/>
                <w:szCs w:val="20"/>
                <w:lang w:val="en-GB"/>
              </w:rPr>
              <w:t>2</w:t>
            </w:r>
          </w:p>
        </w:tc>
        <w:tc>
          <w:tcPr>
            <w:tcW w:w="1812" w:type="dxa"/>
            <w:shd w:val="clear" w:color="auto" w:fill="auto"/>
          </w:tcPr>
          <w:p w14:paraId="172FBF3A" w14:textId="40B60604" w:rsidR="00FD723B" w:rsidRPr="00ED3B67" w:rsidRDefault="00FD723B" w:rsidP="00FD723B">
            <w:pPr>
              <w:pStyle w:val="ListParagraph"/>
              <w:ind w:left="0"/>
              <w:rPr>
                <w:rFonts w:eastAsia="Arial Unicode MS"/>
                <w:b/>
                <w:sz w:val="20"/>
                <w:szCs w:val="20"/>
                <w:lang w:val="en-GB"/>
              </w:rPr>
            </w:pPr>
            <w:r w:rsidRPr="00CD6CF0">
              <w:rPr>
                <w:color w:val="222222"/>
                <w:sz w:val="20"/>
                <w:szCs w:val="20"/>
              </w:rPr>
              <w:t>Valid Tax Compliance</w:t>
            </w:r>
          </w:p>
        </w:tc>
        <w:tc>
          <w:tcPr>
            <w:tcW w:w="4490" w:type="dxa"/>
            <w:shd w:val="clear" w:color="auto" w:fill="auto"/>
          </w:tcPr>
          <w:p w14:paraId="1DC7D69C" w14:textId="22118CFD" w:rsidR="00FD723B" w:rsidRPr="00ED3B67" w:rsidRDefault="00FD723B" w:rsidP="00FD723B">
            <w:pPr>
              <w:pStyle w:val="ListParagraph"/>
              <w:ind w:left="0"/>
              <w:rPr>
                <w:rFonts w:eastAsia="Arial Unicode MS"/>
                <w:b/>
                <w:sz w:val="20"/>
                <w:szCs w:val="20"/>
                <w:lang w:val="en-GB"/>
              </w:rPr>
            </w:pPr>
            <w:r w:rsidRPr="00CD6CF0">
              <w:rPr>
                <w:color w:val="222222"/>
                <w:sz w:val="20"/>
                <w:szCs w:val="20"/>
              </w:rPr>
              <w:t>Proof of Tax Payments or a copy of Valid tax clearance certificate.</w:t>
            </w:r>
          </w:p>
        </w:tc>
        <w:tc>
          <w:tcPr>
            <w:tcW w:w="2582" w:type="dxa"/>
            <w:shd w:val="clear" w:color="auto" w:fill="FFFF00"/>
          </w:tcPr>
          <w:p w14:paraId="1680DD8A" w14:textId="77777777" w:rsidR="00FD723B" w:rsidRPr="00ED3B67" w:rsidRDefault="00FD723B" w:rsidP="00FD723B">
            <w:pPr>
              <w:pStyle w:val="ListParagraph"/>
              <w:ind w:left="0"/>
              <w:rPr>
                <w:rFonts w:eastAsia="Arial Unicode MS"/>
                <w:b/>
                <w:sz w:val="20"/>
                <w:szCs w:val="20"/>
                <w:lang w:val="en-GB"/>
              </w:rPr>
            </w:pPr>
          </w:p>
        </w:tc>
      </w:tr>
      <w:tr w:rsidR="00FD723B" w:rsidRPr="00ED3B67" w14:paraId="36514F9D" w14:textId="77777777" w:rsidTr="00391B09">
        <w:tc>
          <w:tcPr>
            <w:tcW w:w="360" w:type="dxa"/>
            <w:shd w:val="clear" w:color="auto" w:fill="auto"/>
          </w:tcPr>
          <w:p w14:paraId="0B7E7844" w14:textId="45556522" w:rsidR="00FD723B" w:rsidRPr="00ED3B67" w:rsidRDefault="00FD723B" w:rsidP="00FD723B">
            <w:pPr>
              <w:pStyle w:val="ListParagraph"/>
              <w:ind w:left="0"/>
              <w:rPr>
                <w:rFonts w:eastAsia="Arial Unicode MS"/>
                <w:b/>
                <w:sz w:val="20"/>
                <w:szCs w:val="20"/>
                <w:lang w:val="en-GB"/>
              </w:rPr>
            </w:pPr>
            <w:r>
              <w:rPr>
                <w:rFonts w:eastAsia="Arial Unicode MS"/>
                <w:b/>
                <w:sz w:val="20"/>
                <w:szCs w:val="20"/>
                <w:lang w:val="en-GB"/>
              </w:rPr>
              <w:t>3</w:t>
            </w:r>
          </w:p>
        </w:tc>
        <w:tc>
          <w:tcPr>
            <w:tcW w:w="1812" w:type="dxa"/>
            <w:shd w:val="clear" w:color="auto" w:fill="auto"/>
          </w:tcPr>
          <w:p w14:paraId="0DD884B9" w14:textId="165A8EF8" w:rsidR="00FD723B" w:rsidRPr="00ED3B67" w:rsidRDefault="00FD723B" w:rsidP="00FD723B">
            <w:pPr>
              <w:pStyle w:val="ListParagraph"/>
              <w:ind w:left="0"/>
              <w:rPr>
                <w:rFonts w:eastAsia="Arial Unicode MS"/>
                <w:b/>
                <w:sz w:val="20"/>
                <w:szCs w:val="20"/>
                <w:lang w:val="en-GB"/>
              </w:rPr>
            </w:pPr>
            <w:r w:rsidRPr="00CD6CF0">
              <w:rPr>
                <w:rFonts w:eastAsia="Arial Unicode MS"/>
                <w:sz w:val="20"/>
                <w:szCs w:val="20"/>
                <w:lang w:val="en-GB"/>
              </w:rPr>
              <w:t>Financial Capacity</w:t>
            </w:r>
          </w:p>
        </w:tc>
        <w:tc>
          <w:tcPr>
            <w:tcW w:w="4490" w:type="dxa"/>
            <w:shd w:val="clear" w:color="auto" w:fill="auto"/>
          </w:tcPr>
          <w:p w14:paraId="2B2B7764" w14:textId="77777777" w:rsidR="00FD723B" w:rsidRPr="00CD6CF0" w:rsidRDefault="00FD723B" w:rsidP="00FD723B">
            <w:pPr>
              <w:pStyle w:val="ListParagraph"/>
              <w:ind w:left="0"/>
              <w:jc w:val="both"/>
              <w:rPr>
                <w:rFonts w:eastAsia="Arial Unicode MS"/>
                <w:sz w:val="20"/>
                <w:szCs w:val="20"/>
                <w:lang w:val="en-GB"/>
              </w:rPr>
            </w:pPr>
            <w:r w:rsidRPr="00CD6CF0">
              <w:rPr>
                <w:rFonts w:eastAsia="Arial Unicode MS"/>
                <w:sz w:val="20"/>
                <w:szCs w:val="20"/>
                <w:lang w:val="en-GB"/>
              </w:rPr>
              <w:t>Stamped Company Bank Statements covering a period of 3 Months prior to and including J</w:t>
            </w:r>
            <w:r>
              <w:rPr>
                <w:rFonts w:eastAsia="Arial Unicode MS"/>
                <w:sz w:val="20"/>
                <w:szCs w:val="20"/>
                <w:lang w:val="en-GB"/>
              </w:rPr>
              <w:t xml:space="preserve">anuary 2025. </w:t>
            </w:r>
            <w:r w:rsidRPr="00CD6CF0">
              <w:rPr>
                <w:rFonts w:eastAsia="Arial Unicode MS"/>
                <w:sz w:val="20"/>
                <w:szCs w:val="20"/>
                <w:lang w:val="en-GB"/>
              </w:rPr>
              <w:t xml:space="preserve"> </w:t>
            </w:r>
          </w:p>
          <w:p w14:paraId="466873A4" w14:textId="3D90131E" w:rsidR="00FD723B" w:rsidRPr="00ED3B67" w:rsidRDefault="00FD723B" w:rsidP="00FD723B">
            <w:pPr>
              <w:pStyle w:val="ListParagraph"/>
              <w:ind w:left="0"/>
              <w:rPr>
                <w:rFonts w:eastAsia="Arial Unicode MS"/>
                <w:b/>
                <w:sz w:val="20"/>
                <w:szCs w:val="20"/>
                <w:lang w:val="en-GB"/>
              </w:rPr>
            </w:pPr>
            <w:r w:rsidRPr="00CD6CF0">
              <w:rPr>
                <w:rFonts w:eastAsia="Arial Unicode MS"/>
                <w:b/>
                <w:bCs/>
                <w:sz w:val="20"/>
                <w:szCs w:val="20"/>
                <w:lang w:val="en-GB"/>
              </w:rPr>
              <w:t>Merchant/Company</w:t>
            </w:r>
            <w:r w:rsidRPr="00CD6CF0">
              <w:rPr>
                <w:rFonts w:eastAsia="Arial Unicode MS"/>
                <w:sz w:val="20"/>
                <w:szCs w:val="20"/>
                <w:lang w:val="en-GB"/>
              </w:rPr>
              <w:t xml:space="preserve"> Mobile Bank Account statements in the </w:t>
            </w:r>
            <w:r w:rsidRPr="00CD6CF0">
              <w:rPr>
                <w:rFonts w:eastAsia="Arial Unicode MS"/>
                <w:b/>
                <w:bCs/>
                <w:sz w:val="20"/>
                <w:szCs w:val="20"/>
                <w:lang w:val="en-GB"/>
              </w:rPr>
              <w:t>name of the registered business</w:t>
            </w:r>
            <w:r w:rsidRPr="00CD6CF0">
              <w:rPr>
                <w:rFonts w:eastAsia="Arial Unicode MS"/>
                <w:sz w:val="20"/>
                <w:szCs w:val="20"/>
                <w:lang w:val="en-GB"/>
              </w:rPr>
              <w:t xml:space="preserve"> are acceptable</w:t>
            </w:r>
            <w:r>
              <w:rPr>
                <w:rFonts w:eastAsia="Arial Unicode MS"/>
                <w:sz w:val="20"/>
                <w:szCs w:val="20"/>
                <w:lang w:val="en-GB"/>
              </w:rPr>
              <w:t>.</w:t>
            </w:r>
          </w:p>
        </w:tc>
        <w:tc>
          <w:tcPr>
            <w:tcW w:w="2582" w:type="dxa"/>
            <w:shd w:val="clear" w:color="auto" w:fill="FFFF00"/>
          </w:tcPr>
          <w:p w14:paraId="30292A87" w14:textId="77777777" w:rsidR="00FD723B" w:rsidRPr="00ED3B67" w:rsidRDefault="00FD723B" w:rsidP="00FD723B">
            <w:pPr>
              <w:pStyle w:val="ListParagraph"/>
              <w:ind w:left="0"/>
              <w:rPr>
                <w:rFonts w:eastAsia="Arial Unicode MS"/>
                <w:b/>
                <w:sz w:val="20"/>
                <w:szCs w:val="20"/>
                <w:lang w:val="en-GB"/>
              </w:rPr>
            </w:pPr>
          </w:p>
        </w:tc>
      </w:tr>
      <w:tr w:rsidR="00ED3B67" w:rsidRPr="00ED3B67" w14:paraId="1BF51E85" w14:textId="77777777" w:rsidTr="00391B09">
        <w:tc>
          <w:tcPr>
            <w:tcW w:w="360" w:type="dxa"/>
          </w:tcPr>
          <w:p w14:paraId="78477A60" w14:textId="6E8D3E37" w:rsidR="00ED3B67" w:rsidRPr="00ED3B67" w:rsidRDefault="00FD723B" w:rsidP="00D02BC7">
            <w:pPr>
              <w:pStyle w:val="ListParagraph"/>
              <w:ind w:left="0"/>
              <w:rPr>
                <w:rFonts w:eastAsia="Arial Unicode MS"/>
                <w:sz w:val="20"/>
                <w:szCs w:val="20"/>
                <w:lang w:val="en-GB"/>
              </w:rPr>
            </w:pPr>
            <w:r>
              <w:rPr>
                <w:rFonts w:eastAsia="Arial Unicode MS"/>
                <w:sz w:val="20"/>
                <w:szCs w:val="20"/>
                <w:lang w:val="en-GB"/>
              </w:rPr>
              <w:t>4</w:t>
            </w:r>
          </w:p>
        </w:tc>
        <w:tc>
          <w:tcPr>
            <w:tcW w:w="1812" w:type="dxa"/>
          </w:tcPr>
          <w:p w14:paraId="692EB17B" w14:textId="77777777" w:rsidR="00ED3B67" w:rsidRPr="00ED3B67" w:rsidRDefault="00ED3B67" w:rsidP="00D02BC7">
            <w:pPr>
              <w:pStyle w:val="ListParagraph"/>
              <w:ind w:left="0"/>
              <w:rPr>
                <w:rFonts w:eastAsia="Arial Unicode MS"/>
                <w:sz w:val="20"/>
                <w:szCs w:val="20"/>
                <w:lang w:val="en-GB"/>
              </w:rPr>
            </w:pPr>
            <w:r w:rsidRPr="00ED3B67">
              <w:rPr>
                <w:color w:val="222222"/>
                <w:sz w:val="20"/>
                <w:szCs w:val="20"/>
              </w:rPr>
              <w:t>Conference Hall</w:t>
            </w:r>
          </w:p>
        </w:tc>
        <w:tc>
          <w:tcPr>
            <w:tcW w:w="4490" w:type="dxa"/>
            <w:shd w:val="clear" w:color="auto" w:fill="auto"/>
          </w:tcPr>
          <w:p w14:paraId="3F5B9838" w14:textId="77777777" w:rsidR="00ED3B67" w:rsidRPr="00ED3B67" w:rsidRDefault="00ED3B67" w:rsidP="00D02BC7">
            <w:pPr>
              <w:pStyle w:val="ListParagraph"/>
              <w:ind w:left="0"/>
              <w:rPr>
                <w:rFonts w:eastAsia="Segoe UI"/>
                <w:color w:val="333333"/>
                <w:sz w:val="20"/>
                <w:szCs w:val="20"/>
              </w:rPr>
            </w:pPr>
            <w:r w:rsidRPr="00ED3B67">
              <w:rPr>
                <w:rFonts w:eastAsia="Segoe UI"/>
                <w:color w:val="333333"/>
                <w:sz w:val="20"/>
                <w:szCs w:val="20"/>
              </w:rPr>
              <w:t>The establishment must have a conference hall which can host a minimum of 20 persons.</w:t>
            </w:r>
          </w:p>
          <w:p w14:paraId="37EB82B2" w14:textId="77777777" w:rsidR="00ED3B67" w:rsidRPr="00ED3B67" w:rsidRDefault="00ED3B67" w:rsidP="00D02BC7">
            <w:pPr>
              <w:pStyle w:val="ListParagraph"/>
              <w:ind w:left="0"/>
              <w:rPr>
                <w:b/>
                <w:bCs/>
                <w:sz w:val="20"/>
                <w:szCs w:val="20"/>
                <w:u w:val="single"/>
              </w:rPr>
            </w:pPr>
            <w:r w:rsidRPr="00ED3B67">
              <w:rPr>
                <w:rFonts w:eastAsia="Segoe UI"/>
                <w:b/>
                <w:bCs/>
                <w:color w:val="333333"/>
                <w:sz w:val="20"/>
                <w:szCs w:val="20"/>
                <w:u w:val="single"/>
              </w:rPr>
              <w:t>Photos must be submitted as proof.</w:t>
            </w:r>
          </w:p>
        </w:tc>
        <w:tc>
          <w:tcPr>
            <w:tcW w:w="2582" w:type="dxa"/>
            <w:shd w:val="clear" w:color="auto" w:fill="FFFF00"/>
          </w:tcPr>
          <w:p w14:paraId="6101C526" w14:textId="77777777" w:rsidR="00ED3B67" w:rsidRPr="00ED3B67" w:rsidRDefault="00ED3B67" w:rsidP="00D02BC7">
            <w:pPr>
              <w:pStyle w:val="ListParagraph"/>
              <w:ind w:left="0"/>
              <w:rPr>
                <w:rFonts w:eastAsia="Segoe UI"/>
                <w:color w:val="333333"/>
                <w:sz w:val="20"/>
                <w:szCs w:val="20"/>
              </w:rPr>
            </w:pPr>
          </w:p>
        </w:tc>
      </w:tr>
      <w:tr w:rsidR="00ED3B67" w:rsidRPr="00ED3B67" w14:paraId="2F732E6C" w14:textId="77777777" w:rsidTr="00391B09">
        <w:tc>
          <w:tcPr>
            <w:tcW w:w="360" w:type="dxa"/>
          </w:tcPr>
          <w:p w14:paraId="25A09462" w14:textId="6CEAA4FE" w:rsidR="00ED3B67" w:rsidRPr="00ED3B67" w:rsidRDefault="00FD723B" w:rsidP="00D02BC7">
            <w:pPr>
              <w:pStyle w:val="ListParagraph"/>
              <w:ind w:left="0"/>
              <w:rPr>
                <w:rFonts w:eastAsia="Arial Unicode MS"/>
                <w:sz w:val="20"/>
                <w:szCs w:val="20"/>
                <w:lang w:val="en-GB"/>
              </w:rPr>
            </w:pPr>
            <w:r>
              <w:rPr>
                <w:rFonts w:eastAsia="Arial Unicode MS"/>
                <w:sz w:val="20"/>
                <w:szCs w:val="20"/>
                <w:lang w:val="en-GB"/>
              </w:rPr>
              <w:t>5</w:t>
            </w:r>
          </w:p>
        </w:tc>
        <w:tc>
          <w:tcPr>
            <w:tcW w:w="1812" w:type="dxa"/>
          </w:tcPr>
          <w:p w14:paraId="1C6932B2" w14:textId="77777777" w:rsidR="00ED3B67" w:rsidRPr="00ED3B67" w:rsidRDefault="00ED3B67" w:rsidP="00D02BC7">
            <w:pPr>
              <w:pStyle w:val="ListParagraph"/>
              <w:ind w:left="0"/>
              <w:rPr>
                <w:color w:val="222222"/>
                <w:sz w:val="20"/>
                <w:szCs w:val="20"/>
              </w:rPr>
            </w:pPr>
            <w:r w:rsidRPr="00ED3B67">
              <w:rPr>
                <w:color w:val="222222"/>
                <w:sz w:val="20"/>
                <w:szCs w:val="20"/>
              </w:rPr>
              <w:t>Cancellation Notice</w:t>
            </w:r>
          </w:p>
        </w:tc>
        <w:tc>
          <w:tcPr>
            <w:tcW w:w="4490" w:type="dxa"/>
            <w:shd w:val="clear" w:color="auto" w:fill="auto"/>
          </w:tcPr>
          <w:p w14:paraId="0ACA87E5" w14:textId="07A7648D" w:rsidR="00ED3B67" w:rsidRPr="00ED3B67" w:rsidRDefault="00ED3B67" w:rsidP="00D02BC7">
            <w:pPr>
              <w:pStyle w:val="ListParagraph"/>
              <w:ind w:left="0"/>
              <w:rPr>
                <w:rFonts w:eastAsia="Segoe UI"/>
                <w:color w:val="333333"/>
                <w:sz w:val="20"/>
                <w:szCs w:val="20"/>
              </w:rPr>
            </w:pPr>
            <w:r w:rsidRPr="00ED3B67">
              <w:rPr>
                <w:rFonts w:eastAsia="Segoe UI"/>
                <w:color w:val="333333"/>
                <w:sz w:val="20"/>
                <w:szCs w:val="20"/>
              </w:rPr>
              <w:t xml:space="preserve">The tenderer must agree to free cancellation or booking change within 12 </w:t>
            </w:r>
            <w:r w:rsidR="004B4FDF" w:rsidRPr="00ED3B67">
              <w:rPr>
                <w:rFonts w:eastAsia="Segoe UI"/>
                <w:color w:val="333333"/>
                <w:sz w:val="20"/>
                <w:szCs w:val="20"/>
              </w:rPr>
              <w:t>hour</w:t>
            </w:r>
            <w:r w:rsidR="004B4FDF">
              <w:rPr>
                <w:rFonts w:eastAsia="Segoe UI"/>
                <w:color w:val="333333"/>
                <w:sz w:val="20"/>
                <w:szCs w:val="20"/>
              </w:rPr>
              <w:t>s’</w:t>
            </w:r>
            <w:r w:rsidR="004B4FDF" w:rsidRPr="00ED3B67">
              <w:rPr>
                <w:rFonts w:eastAsia="Segoe UI"/>
                <w:color w:val="333333"/>
                <w:sz w:val="20"/>
                <w:szCs w:val="20"/>
              </w:rPr>
              <w:t xml:space="preserve"> notice</w:t>
            </w:r>
            <w:r w:rsidRPr="00ED3B67">
              <w:rPr>
                <w:rFonts w:eastAsia="Segoe UI"/>
                <w:color w:val="333333"/>
                <w:sz w:val="20"/>
                <w:szCs w:val="20"/>
              </w:rPr>
              <w:t>.</w:t>
            </w:r>
          </w:p>
        </w:tc>
        <w:tc>
          <w:tcPr>
            <w:tcW w:w="2582" w:type="dxa"/>
            <w:shd w:val="clear" w:color="auto" w:fill="FFFF00"/>
          </w:tcPr>
          <w:p w14:paraId="16CC1CA2" w14:textId="77777777" w:rsidR="00ED3B67" w:rsidRPr="00ED3B67" w:rsidRDefault="00ED3B67" w:rsidP="00D02BC7">
            <w:pPr>
              <w:pStyle w:val="ListParagraph"/>
              <w:ind w:left="0"/>
              <w:rPr>
                <w:rFonts w:eastAsia="Segoe UI"/>
                <w:color w:val="333333"/>
                <w:sz w:val="20"/>
                <w:szCs w:val="20"/>
              </w:rPr>
            </w:pPr>
          </w:p>
        </w:tc>
      </w:tr>
      <w:tr w:rsidR="00ED3B67" w:rsidRPr="00ED3B67" w14:paraId="26E76756" w14:textId="77777777" w:rsidTr="00391B09">
        <w:tc>
          <w:tcPr>
            <w:tcW w:w="360" w:type="dxa"/>
          </w:tcPr>
          <w:p w14:paraId="70C8A838" w14:textId="2BF052EE" w:rsidR="00ED3B67" w:rsidRPr="00ED3B67" w:rsidRDefault="00FD723B" w:rsidP="00D02BC7">
            <w:pPr>
              <w:pStyle w:val="ListParagraph"/>
              <w:ind w:left="0"/>
              <w:rPr>
                <w:rFonts w:eastAsia="Arial Unicode MS"/>
                <w:sz w:val="20"/>
                <w:szCs w:val="20"/>
                <w:lang w:val="en-GB"/>
              </w:rPr>
            </w:pPr>
            <w:r>
              <w:rPr>
                <w:rFonts w:eastAsia="Arial Unicode MS"/>
                <w:sz w:val="20"/>
                <w:szCs w:val="20"/>
                <w:lang w:val="en-GB"/>
              </w:rPr>
              <w:t>6</w:t>
            </w:r>
          </w:p>
        </w:tc>
        <w:tc>
          <w:tcPr>
            <w:tcW w:w="1812" w:type="dxa"/>
          </w:tcPr>
          <w:p w14:paraId="5CEA5504" w14:textId="77777777" w:rsidR="00ED3B67" w:rsidRPr="00ED3B67" w:rsidRDefault="00ED3B67" w:rsidP="00D02BC7">
            <w:pPr>
              <w:pStyle w:val="ListParagraph"/>
              <w:ind w:left="0"/>
              <w:rPr>
                <w:color w:val="222222"/>
                <w:sz w:val="20"/>
                <w:szCs w:val="20"/>
              </w:rPr>
            </w:pPr>
            <w:r w:rsidRPr="00ED3B67">
              <w:rPr>
                <w:color w:val="222222"/>
                <w:sz w:val="20"/>
                <w:szCs w:val="20"/>
              </w:rPr>
              <w:t>Stationary supplies for conferences</w:t>
            </w:r>
          </w:p>
        </w:tc>
        <w:tc>
          <w:tcPr>
            <w:tcW w:w="4490" w:type="dxa"/>
            <w:shd w:val="clear" w:color="auto" w:fill="auto"/>
          </w:tcPr>
          <w:p w14:paraId="24CC7137" w14:textId="45AB09C3" w:rsidR="00ED3B67" w:rsidRPr="00ED3B67" w:rsidRDefault="00ED3B67" w:rsidP="00D02BC7">
            <w:pPr>
              <w:pStyle w:val="ListParagraph"/>
              <w:ind w:left="0"/>
              <w:rPr>
                <w:rFonts w:eastAsia="Segoe UI"/>
                <w:color w:val="333333"/>
                <w:sz w:val="20"/>
                <w:szCs w:val="20"/>
              </w:rPr>
            </w:pPr>
            <w:r w:rsidRPr="00ED3B67">
              <w:rPr>
                <w:rFonts w:eastAsia="Segoe UI"/>
                <w:color w:val="333333"/>
                <w:sz w:val="20"/>
                <w:szCs w:val="20"/>
              </w:rPr>
              <w:t>The tenderer must agree to provide sta</w:t>
            </w:r>
            <w:r w:rsidR="00FD723B">
              <w:rPr>
                <w:rFonts w:eastAsia="Segoe UI"/>
                <w:color w:val="333333"/>
                <w:sz w:val="20"/>
                <w:szCs w:val="20"/>
              </w:rPr>
              <w:t>t</w:t>
            </w:r>
            <w:r w:rsidRPr="00ED3B67">
              <w:rPr>
                <w:rFonts w:eastAsia="Segoe UI"/>
                <w:color w:val="333333"/>
                <w:sz w:val="20"/>
                <w:szCs w:val="20"/>
              </w:rPr>
              <w:t>ionary supplies, invoiced on actual-basis, upon the request of the contract authority.</w:t>
            </w:r>
          </w:p>
          <w:p w14:paraId="522020FF" w14:textId="77777777" w:rsidR="00ED3B67" w:rsidRPr="00ED3B67" w:rsidRDefault="00ED3B67" w:rsidP="00D02BC7">
            <w:pPr>
              <w:pStyle w:val="ListParagraph"/>
              <w:ind w:left="0"/>
              <w:rPr>
                <w:rFonts w:eastAsia="Segoe UI"/>
                <w:color w:val="333333"/>
                <w:sz w:val="20"/>
                <w:szCs w:val="20"/>
              </w:rPr>
            </w:pPr>
            <w:r w:rsidRPr="00ED3B67">
              <w:rPr>
                <w:rFonts w:eastAsia="Segoe UI"/>
                <w:color w:val="333333"/>
                <w:sz w:val="20"/>
                <w:szCs w:val="20"/>
              </w:rPr>
              <w:t>List of sample supplies are available in Annex 2</w:t>
            </w:r>
          </w:p>
        </w:tc>
        <w:tc>
          <w:tcPr>
            <w:tcW w:w="2582" w:type="dxa"/>
            <w:shd w:val="clear" w:color="auto" w:fill="FFFF00"/>
          </w:tcPr>
          <w:p w14:paraId="359EC48F" w14:textId="77777777" w:rsidR="00ED3B67" w:rsidRPr="00ED3B67" w:rsidRDefault="00ED3B67" w:rsidP="00D02BC7">
            <w:pPr>
              <w:pStyle w:val="ListParagraph"/>
              <w:ind w:left="0"/>
              <w:rPr>
                <w:rFonts w:eastAsia="Segoe UI"/>
                <w:color w:val="333333"/>
                <w:sz w:val="20"/>
                <w:szCs w:val="20"/>
              </w:rPr>
            </w:pPr>
          </w:p>
        </w:tc>
      </w:tr>
    </w:tbl>
    <w:p w14:paraId="7C97F452" w14:textId="77777777" w:rsidR="00ED3B67" w:rsidRPr="00ED3B67" w:rsidRDefault="00ED3B67" w:rsidP="00ED3B67">
      <w:pPr>
        <w:adjustRightInd w:val="0"/>
        <w:rPr>
          <w:b/>
          <w:sz w:val="20"/>
          <w:szCs w:val="20"/>
          <w:lang w:val="en-GB"/>
        </w:rPr>
      </w:pPr>
    </w:p>
    <w:p w14:paraId="6C84EF30" w14:textId="77777777" w:rsidR="00ED3B67" w:rsidRPr="00ED3B67" w:rsidRDefault="00ED3B67" w:rsidP="00ED3B67">
      <w:pPr>
        <w:adjustRightInd w:val="0"/>
        <w:rPr>
          <w:b/>
          <w:sz w:val="20"/>
          <w:szCs w:val="20"/>
          <w:lang w:val="en-GB"/>
        </w:rPr>
      </w:pPr>
      <w:r w:rsidRPr="00ED3B67">
        <w:rPr>
          <w:b/>
          <w:sz w:val="20"/>
          <w:szCs w:val="20"/>
          <w:lang w:val="en-GB"/>
        </w:rPr>
        <w:t>Contract Award Criteria</w:t>
      </w:r>
    </w:p>
    <w:p w14:paraId="42D8F8F3" w14:textId="77777777" w:rsidR="00ED3B67" w:rsidRPr="00ED3B67" w:rsidRDefault="00ED3B67" w:rsidP="00ED3B67">
      <w:pPr>
        <w:adjustRightInd w:val="0"/>
        <w:rPr>
          <w:b/>
          <w:sz w:val="20"/>
          <w:szCs w:val="20"/>
          <w:lang w:val="en-GB"/>
        </w:rPr>
      </w:pPr>
    </w:p>
    <w:tbl>
      <w:tblPr>
        <w:tblStyle w:val="TableGrid"/>
        <w:tblW w:w="9238" w:type="dxa"/>
        <w:tblInd w:w="137" w:type="dxa"/>
        <w:tblLook w:val="04A0" w:firstRow="1" w:lastRow="0" w:firstColumn="1" w:lastColumn="0" w:noHBand="0" w:noVBand="1"/>
      </w:tblPr>
      <w:tblGrid>
        <w:gridCol w:w="469"/>
        <w:gridCol w:w="2520"/>
        <w:gridCol w:w="946"/>
        <w:gridCol w:w="5303"/>
      </w:tblGrid>
      <w:tr w:rsidR="00ED3B67" w:rsidRPr="00ED3B67" w14:paraId="5375D9CD" w14:textId="77777777" w:rsidTr="00D02BC7">
        <w:trPr>
          <w:trHeight w:val="300"/>
        </w:trPr>
        <w:tc>
          <w:tcPr>
            <w:tcW w:w="469" w:type="dxa"/>
            <w:shd w:val="clear" w:color="auto" w:fill="F2F2F2" w:themeFill="background1" w:themeFillShade="F2"/>
          </w:tcPr>
          <w:p w14:paraId="18D36D81" w14:textId="77777777" w:rsidR="00ED3B67" w:rsidRPr="00ED3B67" w:rsidRDefault="00ED3B67" w:rsidP="00D02BC7">
            <w:pPr>
              <w:pStyle w:val="ListParagraph"/>
              <w:ind w:left="0"/>
              <w:rPr>
                <w:rFonts w:eastAsia="Arial Unicode MS"/>
                <w:b/>
                <w:sz w:val="20"/>
                <w:szCs w:val="20"/>
                <w:lang w:val="en-GB"/>
              </w:rPr>
            </w:pPr>
            <w:r w:rsidRPr="00ED3B67">
              <w:rPr>
                <w:rFonts w:eastAsia="Arial Unicode MS"/>
                <w:b/>
                <w:sz w:val="20"/>
                <w:szCs w:val="20"/>
                <w:lang w:val="en-GB"/>
              </w:rPr>
              <w:t>#</w:t>
            </w:r>
          </w:p>
        </w:tc>
        <w:tc>
          <w:tcPr>
            <w:tcW w:w="2520" w:type="dxa"/>
            <w:shd w:val="clear" w:color="auto" w:fill="F2F2F2" w:themeFill="background1" w:themeFillShade="F2"/>
          </w:tcPr>
          <w:p w14:paraId="021C9E92" w14:textId="77777777" w:rsidR="00ED3B67" w:rsidRPr="00ED3B67" w:rsidRDefault="00ED3B67" w:rsidP="00D02BC7">
            <w:pPr>
              <w:pStyle w:val="ListParagraph"/>
              <w:ind w:left="0"/>
              <w:rPr>
                <w:rFonts w:eastAsia="Arial Unicode MS"/>
                <w:b/>
                <w:sz w:val="20"/>
                <w:szCs w:val="20"/>
                <w:lang w:val="en-GB"/>
              </w:rPr>
            </w:pPr>
            <w:r w:rsidRPr="00ED3B67">
              <w:rPr>
                <w:rFonts w:eastAsia="Arial Unicode MS"/>
                <w:b/>
                <w:sz w:val="20"/>
                <w:szCs w:val="20"/>
                <w:lang w:val="en-GB"/>
              </w:rPr>
              <w:t>Description</w:t>
            </w:r>
          </w:p>
        </w:tc>
        <w:tc>
          <w:tcPr>
            <w:tcW w:w="946" w:type="dxa"/>
            <w:shd w:val="clear" w:color="auto" w:fill="F2F2F2" w:themeFill="background1" w:themeFillShade="F2"/>
          </w:tcPr>
          <w:p w14:paraId="1EFBFD11" w14:textId="77777777" w:rsidR="00ED3B67" w:rsidRPr="00ED3B67" w:rsidRDefault="00ED3B67" w:rsidP="00D02BC7">
            <w:pPr>
              <w:pStyle w:val="ListParagraph"/>
              <w:ind w:left="0"/>
              <w:rPr>
                <w:rFonts w:eastAsia="Arial Unicode MS"/>
                <w:b/>
                <w:sz w:val="20"/>
                <w:szCs w:val="20"/>
                <w:lang w:val="en-GB"/>
              </w:rPr>
            </w:pPr>
            <w:r w:rsidRPr="00ED3B67">
              <w:rPr>
                <w:rFonts w:eastAsia="Arial Unicode MS"/>
                <w:b/>
                <w:sz w:val="20"/>
                <w:szCs w:val="20"/>
                <w:lang w:val="en-GB"/>
              </w:rPr>
              <w:t>Weight %</w:t>
            </w:r>
          </w:p>
        </w:tc>
        <w:tc>
          <w:tcPr>
            <w:tcW w:w="5303" w:type="dxa"/>
            <w:shd w:val="clear" w:color="auto" w:fill="FFFF00"/>
          </w:tcPr>
          <w:p w14:paraId="4428273B" w14:textId="77777777" w:rsidR="00ED3B67" w:rsidRPr="00ED3B67" w:rsidRDefault="00ED3B67" w:rsidP="00D02BC7">
            <w:pPr>
              <w:pStyle w:val="ListParagraph"/>
              <w:ind w:left="0"/>
              <w:rPr>
                <w:rFonts w:eastAsia="Arial Unicode MS"/>
                <w:b/>
                <w:sz w:val="20"/>
                <w:szCs w:val="20"/>
                <w:lang w:val="en-GB"/>
              </w:rPr>
            </w:pPr>
            <w:r w:rsidRPr="00ED3B67">
              <w:rPr>
                <w:rFonts w:eastAsia="Arial Unicode MS"/>
                <w:b/>
                <w:sz w:val="20"/>
                <w:szCs w:val="20"/>
                <w:lang w:val="en-GB"/>
              </w:rPr>
              <w:t>Tenderer Responses</w:t>
            </w:r>
          </w:p>
        </w:tc>
      </w:tr>
      <w:tr w:rsidR="00ED3B67" w:rsidRPr="00ED3B67" w14:paraId="1A1C6278" w14:textId="77777777" w:rsidTr="00D02BC7">
        <w:trPr>
          <w:trHeight w:val="547"/>
        </w:trPr>
        <w:tc>
          <w:tcPr>
            <w:tcW w:w="469" w:type="dxa"/>
          </w:tcPr>
          <w:p w14:paraId="6B315F5E" w14:textId="77777777" w:rsidR="00ED3B67" w:rsidRPr="00ED3B67" w:rsidRDefault="00ED3B67" w:rsidP="00ED3B67">
            <w:pPr>
              <w:pStyle w:val="ListParagraph"/>
              <w:widowControl/>
              <w:numPr>
                <w:ilvl w:val="0"/>
                <w:numId w:val="33"/>
              </w:numPr>
              <w:autoSpaceDE/>
              <w:autoSpaceDN/>
              <w:rPr>
                <w:rFonts w:eastAsia="Arial Unicode MS"/>
                <w:sz w:val="20"/>
                <w:szCs w:val="20"/>
                <w:lang w:val="en-GB"/>
              </w:rPr>
            </w:pPr>
          </w:p>
        </w:tc>
        <w:tc>
          <w:tcPr>
            <w:tcW w:w="2520" w:type="dxa"/>
          </w:tcPr>
          <w:p w14:paraId="60248771" w14:textId="77777777" w:rsidR="00ED3B67" w:rsidRPr="00ED3B67" w:rsidRDefault="00ED3B67" w:rsidP="00D02BC7">
            <w:pPr>
              <w:pStyle w:val="ListParagraph"/>
              <w:ind w:left="0"/>
              <w:rPr>
                <w:rFonts w:eastAsia="Arial Unicode MS"/>
                <w:sz w:val="20"/>
                <w:szCs w:val="20"/>
                <w:lang w:val="en-GB"/>
              </w:rPr>
            </w:pPr>
            <w:r w:rsidRPr="00ED3B67">
              <w:rPr>
                <w:rFonts w:eastAsia="Arial Unicode MS"/>
                <w:sz w:val="20"/>
                <w:szCs w:val="20"/>
                <w:lang w:val="en-GB"/>
              </w:rPr>
              <w:t>Number of rooms (Include pictures of the facilities)</w:t>
            </w:r>
          </w:p>
        </w:tc>
        <w:tc>
          <w:tcPr>
            <w:tcW w:w="946" w:type="dxa"/>
            <w:shd w:val="clear" w:color="auto" w:fill="auto"/>
          </w:tcPr>
          <w:p w14:paraId="746CE246" w14:textId="77777777" w:rsidR="00ED3B67" w:rsidRPr="00ED3B67" w:rsidRDefault="00ED3B67" w:rsidP="00D02BC7">
            <w:pPr>
              <w:pStyle w:val="ListParagraph"/>
              <w:ind w:left="0"/>
              <w:jc w:val="center"/>
              <w:rPr>
                <w:rFonts w:eastAsia="Arial Unicode MS"/>
                <w:sz w:val="20"/>
                <w:szCs w:val="20"/>
                <w:lang w:val="en-GB"/>
              </w:rPr>
            </w:pPr>
            <w:r w:rsidRPr="00ED3B67">
              <w:rPr>
                <w:rFonts w:eastAsia="Arial Unicode MS"/>
                <w:sz w:val="20"/>
                <w:szCs w:val="20"/>
                <w:lang w:val="en-GB"/>
              </w:rPr>
              <w:t>10%</w:t>
            </w:r>
          </w:p>
        </w:tc>
        <w:tc>
          <w:tcPr>
            <w:tcW w:w="5303" w:type="dxa"/>
            <w:shd w:val="clear" w:color="auto" w:fill="FFFF00"/>
          </w:tcPr>
          <w:p w14:paraId="10318AAC" w14:textId="77777777" w:rsidR="00ED3B67" w:rsidRPr="00ED3B67" w:rsidRDefault="00ED3B67" w:rsidP="00D02BC7">
            <w:pPr>
              <w:pStyle w:val="ListParagraph"/>
              <w:ind w:left="0"/>
              <w:rPr>
                <w:rFonts w:eastAsia="Arial Unicode MS"/>
                <w:sz w:val="20"/>
                <w:szCs w:val="20"/>
                <w:lang w:val="en-GB"/>
              </w:rPr>
            </w:pPr>
            <w:r w:rsidRPr="00ED3B67">
              <w:rPr>
                <w:rFonts w:eastAsia="Arial Unicode MS"/>
                <w:sz w:val="20"/>
                <w:szCs w:val="20"/>
                <w:lang w:val="en-GB"/>
              </w:rPr>
              <w:t>State the number of rooms here.</w:t>
            </w:r>
          </w:p>
          <w:p w14:paraId="57A1AA0C" w14:textId="77777777" w:rsidR="00ED3B67" w:rsidRPr="00ED3B67" w:rsidRDefault="00ED3B67" w:rsidP="00D02BC7">
            <w:pPr>
              <w:pStyle w:val="ListParagraph"/>
              <w:ind w:left="0"/>
              <w:rPr>
                <w:rFonts w:eastAsia="Arial Unicode MS"/>
                <w:b/>
                <w:bCs/>
                <w:sz w:val="20"/>
                <w:szCs w:val="20"/>
                <w:u w:val="single"/>
                <w:lang w:val="en-GB"/>
              </w:rPr>
            </w:pPr>
            <w:r w:rsidRPr="00ED3B67">
              <w:rPr>
                <w:rFonts w:eastAsia="Arial Unicode MS"/>
                <w:b/>
                <w:bCs/>
                <w:sz w:val="20"/>
                <w:szCs w:val="20"/>
                <w:u w:val="single"/>
                <w:lang w:val="en-GB"/>
              </w:rPr>
              <w:t>Provide photos as annexes</w:t>
            </w:r>
          </w:p>
          <w:p w14:paraId="700565B9" w14:textId="77777777" w:rsidR="00ED3B67" w:rsidRPr="00ED3B67" w:rsidRDefault="00ED3B67" w:rsidP="00D02BC7">
            <w:pPr>
              <w:pStyle w:val="ListParagraph"/>
              <w:ind w:left="0"/>
              <w:rPr>
                <w:rFonts w:eastAsia="Arial Unicode MS"/>
                <w:sz w:val="20"/>
                <w:szCs w:val="20"/>
                <w:lang w:val="en-GB"/>
              </w:rPr>
            </w:pPr>
          </w:p>
        </w:tc>
      </w:tr>
      <w:tr w:rsidR="00ED3B67" w:rsidRPr="00ED3B67" w14:paraId="2C151893" w14:textId="77777777" w:rsidTr="00D02BC7">
        <w:trPr>
          <w:trHeight w:val="910"/>
        </w:trPr>
        <w:tc>
          <w:tcPr>
            <w:tcW w:w="469" w:type="dxa"/>
          </w:tcPr>
          <w:p w14:paraId="4DFA5D99" w14:textId="77777777" w:rsidR="00ED3B67" w:rsidRPr="00ED3B67" w:rsidRDefault="00ED3B67" w:rsidP="00ED3B67">
            <w:pPr>
              <w:pStyle w:val="ListParagraph"/>
              <w:widowControl/>
              <w:numPr>
                <w:ilvl w:val="0"/>
                <w:numId w:val="33"/>
              </w:numPr>
              <w:autoSpaceDE/>
              <w:autoSpaceDN/>
              <w:ind w:left="275" w:hanging="265"/>
              <w:rPr>
                <w:rFonts w:eastAsia="Arial Unicode MS"/>
                <w:sz w:val="20"/>
                <w:szCs w:val="20"/>
                <w:lang w:val="en-GB"/>
              </w:rPr>
            </w:pPr>
          </w:p>
        </w:tc>
        <w:tc>
          <w:tcPr>
            <w:tcW w:w="2520" w:type="dxa"/>
          </w:tcPr>
          <w:p w14:paraId="18E5A5C7" w14:textId="77777777" w:rsidR="00ED3B67" w:rsidRPr="00ED3B67" w:rsidRDefault="00ED3B67" w:rsidP="00D02BC7">
            <w:pPr>
              <w:pStyle w:val="ListParagraph"/>
              <w:ind w:left="0"/>
              <w:rPr>
                <w:rFonts w:eastAsia="Arial Unicode MS"/>
                <w:sz w:val="20"/>
                <w:szCs w:val="20"/>
                <w:lang w:val="en-GB"/>
              </w:rPr>
            </w:pPr>
            <w:r w:rsidRPr="00ED3B67">
              <w:rPr>
                <w:rFonts w:eastAsia="Arial Unicode MS"/>
                <w:sz w:val="20"/>
                <w:szCs w:val="20"/>
                <w:lang w:val="en-GB"/>
              </w:rPr>
              <w:t>Availability of conference hall and technical support (include pictures of the facilities)</w:t>
            </w:r>
          </w:p>
          <w:p w14:paraId="3D158C0D" w14:textId="77777777" w:rsidR="00ED3B67" w:rsidRPr="00ED3B67" w:rsidRDefault="00ED3B67" w:rsidP="00D02BC7">
            <w:pPr>
              <w:pStyle w:val="ListParagraph"/>
              <w:ind w:left="0"/>
              <w:rPr>
                <w:rFonts w:eastAsia="Arial Unicode MS"/>
                <w:sz w:val="20"/>
                <w:szCs w:val="20"/>
                <w:lang w:val="en-GB"/>
              </w:rPr>
            </w:pPr>
          </w:p>
        </w:tc>
        <w:tc>
          <w:tcPr>
            <w:tcW w:w="946" w:type="dxa"/>
            <w:shd w:val="clear" w:color="auto" w:fill="auto"/>
          </w:tcPr>
          <w:p w14:paraId="7EAA9082" w14:textId="77777777" w:rsidR="00ED3B67" w:rsidRPr="00ED3B67" w:rsidRDefault="00ED3B67" w:rsidP="00D02BC7">
            <w:pPr>
              <w:pStyle w:val="ListParagraph"/>
              <w:ind w:left="-13"/>
              <w:jc w:val="center"/>
              <w:rPr>
                <w:rFonts w:eastAsia="Arial Unicode MS"/>
                <w:sz w:val="20"/>
                <w:szCs w:val="20"/>
                <w:lang w:val="en-GB"/>
              </w:rPr>
            </w:pPr>
            <w:r w:rsidRPr="00ED3B67">
              <w:rPr>
                <w:rFonts w:eastAsia="Arial Unicode MS"/>
                <w:sz w:val="20"/>
                <w:szCs w:val="20"/>
                <w:lang w:val="en-GB"/>
              </w:rPr>
              <w:t>15%</w:t>
            </w:r>
          </w:p>
        </w:tc>
        <w:tc>
          <w:tcPr>
            <w:tcW w:w="5303" w:type="dxa"/>
            <w:shd w:val="clear" w:color="auto" w:fill="FFFF00"/>
          </w:tcPr>
          <w:p w14:paraId="7076B77F" w14:textId="77777777" w:rsidR="00ED3B67" w:rsidRPr="00ED3B67" w:rsidRDefault="00ED3B67" w:rsidP="00D02BC7">
            <w:pPr>
              <w:pStyle w:val="ListParagraph"/>
              <w:ind w:left="0"/>
              <w:rPr>
                <w:rFonts w:eastAsia="Arial Unicode MS"/>
                <w:sz w:val="20"/>
                <w:szCs w:val="20"/>
                <w:lang w:val="en-GB"/>
              </w:rPr>
            </w:pPr>
            <w:r w:rsidRPr="00ED3B67">
              <w:rPr>
                <w:rFonts w:eastAsia="Arial Unicode MS"/>
                <w:sz w:val="20"/>
                <w:szCs w:val="20"/>
                <w:lang w:val="en-GB"/>
              </w:rPr>
              <w:t>State the size and capacity of conference halls in your establishment.</w:t>
            </w:r>
          </w:p>
          <w:p w14:paraId="156A6F1C" w14:textId="77777777" w:rsidR="00ED3B67" w:rsidRPr="00ED3B67" w:rsidRDefault="00ED3B67" w:rsidP="00D02BC7">
            <w:pPr>
              <w:pStyle w:val="ListParagraph"/>
              <w:ind w:left="0"/>
              <w:rPr>
                <w:rFonts w:eastAsia="Arial Unicode MS"/>
                <w:b/>
                <w:bCs/>
                <w:sz w:val="20"/>
                <w:szCs w:val="20"/>
                <w:u w:val="single"/>
                <w:lang w:val="en-GB"/>
              </w:rPr>
            </w:pPr>
            <w:r w:rsidRPr="00ED3B67">
              <w:rPr>
                <w:rFonts w:eastAsia="Arial Unicode MS"/>
                <w:b/>
                <w:bCs/>
                <w:sz w:val="20"/>
                <w:szCs w:val="20"/>
                <w:u w:val="single"/>
                <w:lang w:val="en-GB"/>
              </w:rPr>
              <w:t>Provide photos as annexes.</w:t>
            </w:r>
          </w:p>
          <w:p w14:paraId="2F355546" w14:textId="77777777" w:rsidR="00ED3B67" w:rsidRPr="00ED3B67" w:rsidRDefault="00ED3B67" w:rsidP="00D02BC7">
            <w:pPr>
              <w:pStyle w:val="ListParagraph"/>
              <w:ind w:left="0"/>
              <w:rPr>
                <w:rFonts w:eastAsia="Arial Unicode MS"/>
                <w:sz w:val="20"/>
                <w:szCs w:val="20"/>
                <w:lang w:val="en-GB"/>
              </w:rPr>
            </w:pPr>
          </w:p>
        </w:tc>
      </w:tr>
      <w:tr w:rsidR="00ED3B67" w:rsidRPr="00ED3B67" w14:paraId="385AAB57" w14:textId="77777777" w:rsidTr="00D02BC7">
        <w:trPr>
          <w:trHeight w:val="300"/>
        </w:trPr>
        <w:tc>
          <w:tcPr>
            <w:tcW w:w="469" w:type="dxa"/>
          </w:tcPr>
          <w:p w14:paraId="405C9772" w14:textId="77777777" w:rsidR="00ED3B67" w:rsidRPr="00ED3B67" w:rsidRDefault="00ED3B67" w:rsidP="00ED3B67">
            <w:pPr>
              <w:pStyle w:val="ListParagraph"/>
              <w:widowControl/>
              <w:numPr>
                <w:ilvl w:val="0"/>
                <w:numId w:val="33"/>
              </w:numPr>
              <w:autoSpaceDE/>
              <w:autoSpaceDN/>
              <w:ind w:left="275" w:hanging="265"/>
              <w:rPr>
                <w:rFonts w:eastAsia="Arial Unicode MS"/>
                <w:sz w:val="20"/>
                <w:szCs w:val="20"/>
                <w:lang w:val="en-GB"/>
              </w:rPr>
            </w:pPr>
          </w:p>
        </w:tc>
        <w:tc>
          <w:tcPr>
            <w:tcW w:w="2520" w:type="dxa"/>
          </w:tcPr>
          <w:p w14:paraId="3B2AB44D" w14:textId="77777777" w:rsidR="00ED3B67" w:rsidRPr="00ED3B67" w:rsidRDefault="00ED3B67" w:rsidP="00D02BC7">
            <w:pPr>
              <w:pStyle w:val="ListParagraph"/>
              <w:ind w:left="0"/>
              <w:rPr>
                <w:rFonts w:eastAsia="Arial Unicode MS"/>
                <w:b/>
                <w:sz w:val="20"/>
                <w:szCs w:val="20"/>
                <w:lang w:val="en-GB"/>
              </w:rPr>
            </w:pPr>
            <w:r w:rsidRPr="00ED3B67">
              <w:rPr>
                <w:rFonts w:eastAsia="Arial Unicode MS"/>
                <w:sz w:val="20"/>
                <w:szCs w:val="20"/>
                <w:lang w:val="en-GB"/>
              </w:rPr>
              <w:t>Framework agreements in Providing Similar Services</w:t>
            </w:r>
          </w:p>
        </w:tc>
        <w:tc>
          <w:tcPr>
            <w:tcW w:w="946" w:type="dxa"/>
            <w:shd w:val="clear" w:color="auto" w:fill="auto"/>
          </w:tcPr>
          <w:p w14:paraId="7053B72D" w14:textId="77777777" w:rsidR="00ED3B67" w:rsidRPr="00ED3B67" w:rsidRDefault="00ED3B67" w:rsidP="00D02BC7">
            <w:pPr>
              <w:pStyle w:val="ListParagraph"/>
              <w:ind w:left="0"/>
              <w:jc w:val="center"/>
              <w:rPr>
                <w:rFonts w:eastAsia="Arial Unicode MS"/>
                <w:sz w:val="20"/>
                <w:szCs w:val="20"/>
                <w:lang w:val="en-GB"/>
              </w:rPr>
            </w:pPr>
            <w:r w:rsidRPr="00ED3B67">
              <w:rPr>
                <w:rFonts w:eastAsia="Arial Unicode MS"/>
                <w:sz w:val="20"/>
                <w:szCs w:val="20"/>
                <w:lang w:val="en-GB"/>
              </w:rPr>
              <w:t>10%</w:t>
            </w:r>
          </w:p>
        </w:tc>
        <w:tc>
          <w:tcPr>
            <w:tcW w:w="5303" w:type="dxa"/>
            <w:shd w:val="clear" w:color="auto" w:fill="FFFF00"/>
          </w:tcPr>
          <w:p w14:paraId="56A724F2" w14:textId="77777777" w:rsidR="00ED3B67" w:rsidRPr="00ED3B67" w:rsidRDefault="00ED3B67" w:rsidP="00D02BC7">
            <w:pPr>
              <w:pStyle w:val="ListParagraph"/>
              <w:ind w:left="0"/>
              <w:rPr>
                <w:rFonts w:eastAsia="Arial Unicode MS"/>
                <w:sz w:val="20"/>
                <w:szCs w:val="20"/>
                <w:lang w:val="en-GB"/>
              </w:rPr>
            </w:pPr>
            <w:r w:rsidRPr="00ED3B67">
              <w:rPr>
                <w:rFonts w:eastAsia="Arial Unicode MS"/>
                <w:sz w:val="20"/>
                <w:szCs w:val="20"/>
                <w:lang w:val="en-GB"/>
              </w:rPr>
              <w:t xml:space="preserve">State the names of client with whom you have framework agreements or recent local purchase orders within the last 3 years. </w:t>
            </w:r>
          </w:p>
          <w:p w14:paraId="65412B75" w14:textId="77777777" w:rsidR="00ED3B67" w:rsidRPr="00ED3B67" w:rsidRDefault="00ED3B67" w:rsidP="00D02BC7">
            <w:pPr>
              <w:pStyle w:val="ListParagraph"/>
              <w:ind w:left="0"/>
              <w:rPr>
                <w:rFonts w:eastAsia="Arial Unicode MS"/>
                <w:b/>
                <w:bCs/>
                <w:sz w:val="20"/>
                <w:szCs w:val="20"/>
                <w:u w:val="single"/>
                <w:lang w:val="en-GB"/>
              </w:rPr>
            </w:pPr>
            <w:r w:rsidRPr="00ED3B67">
              <w:rPr>
                <w:rFonts w:eastAsia="Arial Unicode MS"/>
                <w:b/>
                <w:bCs/>
                <w:sz w:val="20"/>
                <w:szCs w:val="20"/>
                <w:u w:val="single"/>
                <w:lang w:val="en-GB"/>
              </w:rPr>
              <w:t>Provide maximum 2 examples.</w:t>
            </w:r>
          </w:p>
          <w:p w14:paraId="102D15A7" w14:textId="77777777" w:rsidR="00ED3B67" w:rsidRPr="00ED3B67" w:rsidRDefault="00ED3B67" w:rsidP="00D02BC7">
            <w:pPr>
              <w:pStyle w:val="ListParagraph"/>
              <w:ind w:left="0"/>
              <w:rPr>
                <w:rFonts w:eastAsia="Arial Unicode MS"/>
                <w:sz w:val="20"/>
                <w:szCs w:val="20"/>
                <w:lang w:val="en-GB"/>
              </w:rPr>
            </w:pPr>
            <w:r w:rsidRPr="00ED3B67">
              <w:rPr>
                <w:rFonts w:eastAsia="Arial Unicode MS"/>
                <w:b/>
                <w:bCs/>
                <w:sz w:val="20"/>
                <w:szCs w:val="20"/>
                <w:u w:val="single"/>
                <w:lang w:val="en-GB"/>
              </w:rPr>
              <w:t>Provide proofing documentation as annex</w:t>
            </w:r>
            <w:r w:rsidRPr="00ED3B67">
              <w:rPr>
                <w:rFonts w:eastAsia="Arial Unicode MS"/>
                <w:sz w:val="20"/>
                <w:szCs w:val="20"/>
                <w:lang w:val="en-GB"/>
              </w:rPr>
              <w:t>.</w:t>
            </w:r>
          </w:p>
          <w:p w14:paraId="2CA45B98" w14:textId="77777777" w:rsidR="00ED3B67" w:rsidRPr="00ED3B67" w:rsidRDefault="00ED3B67" w:rsidP="00D02BC7">
            <w:pPr>
              <w:pStyle w:val="ListParagraph"/>
              <w:ind w:left="0"/>
              <w:rPr>
                <w:rFonts w:eastAsia="Arial Unicode MS"/>
                <w:sz w:val="20"/>
                <w:szCs w:val="20"/>
                <w:lang w:val="en-GB"/>
              </w:rPr>
            </w:pPr>
          </w:p>
        </w:tc>
      </w:tr>
      <w:tr w:rsidR="00ED3B67" w:rsidRPr="00ED3B67" w14:paraId="594102A2" w14:textId="77777777" w:rsidTr="00D02BC7">
        <w:trPr>
          <w:trHeight w:val="960"/>
        </w:trPr>
        <w:tc>
          <w:tcPr>
            <w:tcW w:w="469" w:type="dxa"/>
          </w:tcPr>
          <w:p w14:paraId="096BE946" w14:textId="77777777" w:rsidR="00ED3B67" w:rsidRPr="00ED3B67" w:rsidRDefault="00ED3B67" w:rsidP="00ED3B67">
            <w:pPr>
              <w:pStyle w:val="ListParagraph"/>
              <w:widowControl/>
              <w:numPr>
                <w:ilvl w:val="0"/>
                <w:numId w:val="33"/>
              </w:numPr>
              <w:autoSpaceDE/>
              <w:autoSpaceDN/>
              <w:ind w:left="275" w:hanging="265"/>
              <w:rPr>
                <w:rFonts w:eastAsia="Arial Unicode MS"/>
                <w:sz w:val="20"/>
                <w:szCs w:val="20"/>
                <w:lang w:val="en-GB"/>
              </w:rPr>
            </w:pPr>
          </w:p>
        </w:tc>
        <w:tc>
          <w:tcPr>
            <w:tcW w:w="2520" w:type="dxa"/>
          </w:tcPr>
          <w:p w14:paraId="0BE0CC8B" w14:textId="77777777" w:rsidR="00ED3B67" w:rsidRPr="00ED3B67" w:rsidDel="00B4404D" w:rsidRDefault="00ED3B67" w:rsidP="00D02BC7">
            <w:pPr>
              <w:pStyle w:val="ListParagraph"/>
              <w:ind w:left="0"/>
              <w:rPr>
                <w:rFonts w:eastAsia="Arial Unicode MS"/>
                <w:sz w:val="20"/>
                <w:szCs w:val="20"/>
                <w:lang w:val="en-GB"/>
              </w:rPr>
            </w:pPr>
            <w:r w:rsidRPr="00ED3B67">
              <w:rPr>
                <w:rFonts w:eastAsia="Arial Unicode MS"/>
                <w:sz w:val="20"/>
                <w:szCs w:val="20"/>
                <w:lang w:val="en-GB"/>
              </w:rPr>
              <w:t>Experience in hosting events</w:t>
            </w:r>
          </w:p>
        </w:tc>
        <w:tc>
          <w:tcPr>
            <w:tcW w:w="946" w:type="dxa"/>
            <w:shd w:val="clear" w:color="auto" w:fill="auto"/>
          </w:tcPr>
          <w:p w14:paraId="4A13A71E" w14:textId="77777777" w:rsidR="00ED3B67" w:rsidRPr="00ED3B67" w:rsidRDefault="00ED3B67" w:rsidP="00D02BC7">
            <w:pPr>
              <w:pStyle w:val="ListParagraph"/>
              <w:ind w:left="0"/>
              <w:jc w:val="center"/>
              <w:rPr>
                <w:rFonts w:eastAsia="Arial Unicode MS"/>
                <w:sz w:val="20"/>
                <w:szCs w:val="20"/>
                <w:lang w:val="en-GB"/>
              </w:rPr>
            </w:pPr>
            <w:r w:rsidRPr="00ED3B67">
              <w:rPr>
                <w:rFonts w:eastAsia="Arial Unicode MS"/>
                <w:sz w:val="20"/>
                <w:szCs w:val="20"/>
                <w:lang w:val="en-GB"/>
              </w:rPr>
              <w:t>8%</w:t>
            </w:r>
          </w:p>
        </w:tc>
        <w:tc>
          <w:tcPr>
            <w:tcW w:w="5303" w:type="dxa"/>
            <w:shd w:val="clear" w:color="auto" w:fill="FFFF00"/>
          </w:tcPr>
          <w:p w14:paraId="6EFF13B2" w14:textId="77777777" w:rsidR="00ED3B67" w:rsidRPr="00ED3B67" w:rsidRDefault="00ED3B67" w:rsidP="00D02BC7">
            <w:pPr>
              <w:pStyle w:val="ListParagraph"/>
              <w:ind w:left="0"/>
              <w:rPr>
                <w:rFonts w:eastAsia="Arial Unicode MS"/>
                <w:sz w:val="20"/>
                <w:szCs w:val="20"/>
                <w:lang w:val="en-GB"/>
              </w:rPr>
            </w:pPr>
            <w:r w:rsidRPr="00ED3B67">
              <w:rPr>
                <w:rFonts w:eastAsia="Arial Unicode MS"/>
                <w:sz w:val="20"/>
                <w:szCs w:val="20"/>
                <w:lang w:val="en-GB"/>
              </w:rPr>
              <w:t>Give reference of the event you have hosted for more than 20 persons within the last 12 months.</w:t>
            </w:r>
          </w:p>
          <w:p w14:paraId="4AA37FC9" w14:textId="77777777" w:rsidR="00ED3B67" w:rsidRPr="00ED3B67" w:rsidRDefault="00ED3B67" w:rsidP="00D02BC7">
            <w:pPr>
              <w:pStyle w:val="ListParagraph"/>
              <w:ind w:left="0"/>
              <w:rPr>
                <w:rFonts w:eastAsia="Arial Unicode MS"/>
                <w:b/>
                <w:bCs/>
                <w:sz w:val="20"/>
                <w:szCs w:val="20"/>
                <w:u w:val="single"/>
                <w:lang w:val="en-GB"/>
              </w:rPr>
            </w:pPr>
            <w:r w:rsidRPr="00ED3B67">
              <w:rPr>
                <w:rFonts w:eastAsia="Arial Unicode MS"/>
                <w:b/>
                <w:bCs/>
                <w:sz w:val="20"/>
                <w:szCs w:val="20"/>
                <w:u w:val="single"/>
                <w:lang w:val="en-GB"/>
              </w:rPr>
              <w:t>Provide maximum 2 examples.</w:t>
            </w:r>
          </w:p>
          <w:p w14:paraId="6B5C9159" w14:textId="10514DAD" w:rsidR="00ED3B67" w:rsidRPr="001E0751" w:rsidDel="0036345B" w:rsidRDefault="00ED3B67" w:rsidP="00D02BC7">
            <w:pPr>
              <w:pStyle w:val="ListParagraph"/>
              <w:ind w:left="0"/>
              <w:rPr>
                <w:rFonts w:eastAsia="Arial Unicode MS"/>
                <w:b/>
                <w:bCs/>
                <w:sz w:val="20"/>
                <w:szCs w:val="20"/>
                <w:u w:val="single"/>
                <w:lang w:val="en-GB"/>
              </w:rPr>
            </w:pPr>
            <w:r w:rsidRPr="00ED3B67">
              <w:rPr>
                <w:rFonts w:eastAsia="Arial Unicode MS"/>
                <w:b/>
                <w:bCs/>
                <w:sz w:val="20"/>
                <w:szCs w:val="20"/>
                <w:u w:val="single"/>
                <w:lang w:val="en-GB"/>
              </w:rPr>
              <w:t>Provide proofing documentation as annex.</w:t>
            </w:r>
          </w:p>
        </w:tc>
      </w:tr>
      <w:tr w:rsidR="00ED3B67" w:rsidRPr="00ED3B67" w14:paraId="683563B8" w14:textId="77777777" w:rsidTr="004B4FDF">
        <w:trPr>
          <w:trHeight w:val="391"/>
        </w:trPr>
        <w:tc>
          <w:tcPr>
            <w:tcW w:w="469" w:type="dxa"/>
          </w:tcPr>
          <w:p w14:paraId="2E0EF212" w14:textId="77777777" w:rsidR="00ED3B67" w:rsidRPr="00ED3B67" w:rsidRDefault="00ED3B67" w:rsidP="00ED3B67">
            <w:pPr>
              <w:pStyle w:val="ListParagraph"/>
              <w:widowControl/>
              <w:numPr>
                <w:ilvl w:val="0"/>
                <w:numId w:val="33"/>
              </w:numPr>
              <w:autoSpaceDE/>
              <w:autoSpaceDN/>
              <w:ind w:left="275" w:hanging="265"/>
              <w:rPr>
                <w:rFonts w:eastAsia="Arial Unicode MS"/>
                <w:sz w:val="20"/>
                <w:szCs w:val="20"/>
                <w:lang w:val="en-GB"/>
              </w:rPr>
            </w:pPr>
          </w:p>
        </w:tc>
        <w:tc>
          <w:tcPr>
            <w:tcW w:w="2520" w:type="dxa"/>
          </w:tcPr>
          <w:p w14:paraId="0E6961A0" w14:textId="77777777" w:rsidR="00ED3B67" w:rsidRPr="00ED3B67" w:rsidRDefault="00ED3B67" w:rsidP="00D02BC7">
            <w:pPr>
              <w:pStyle w:val="ListParagraph"/>
              <w:ind w:left="0"/>
              <w:rPr>
                <w:rFonts w:eastAsia="Arial Unicode MS"/>
                <w:sz w:val="20"/>
                <w:szCs w:val="20"/>
                <w:lang w:val="en-GB"/>
              </w:rPr>
            </w:pPr>
            <w:r w:rsidRPr="00ED3B67">
              <w:rPr>
                <w:rFonts w:eastAsia="Arial Unicode MS"/>
                <w:sz w:val="20"/>
                <w:szCs w:val="20"/>
                <w:lang w:val="en-GB"/>
              </w:rPr>
              <w:t>References and Recommendations</w:t>
            </w:r>
          </w:p>
          <w:p w14:paraId="7BD2FCBB" w14:textId="77777777" w:rsidR="00ED3B67" w:rsidRPr="00ED3B67" w:rsidRDefault="00ED3B67" w:rsidP="00D02BC7">
            <w:pPr>
              <w:pStyle w:val="ListParagraph"/>
              <w:ind w:left="0"/>
              <w:rPr>
                <w:rFonts w:eastAsia="Arial Unicode MS"/>
                <w:sz w:val="20"/>
                <w:szCs w:val="20"/>
              </w:rPr>
            </w:pPr>
          </w:p>
        </w:tc>
        <w:tc>
          <w:tcPr>
            <w:tcW w:w="946" w:type="dxa"/>
            <w:shd w:val="clear" w:color="auto" w:fill="auto"/>
          </w:tcPr>
          <w:p w14:paraId="68368851" w14:textId="77777777" w:rsidR="00ED3B67" w:rsidRPr="00ED3B67" w:rsidRDefault="00ED3B67" w:rsidP="00D02BC7">
            <w:pPr>
              <w:pStyle w:val="ListParagraph"/>
              <w:ind w:left="0"/>
              <w:jc w:val="center"/>
              <w:rPr>
                <w:rFonts w:eastAsia="Arial Unicode MS"/>
                <w:sz w:val="20"/>
                <w:szCs w:val="20"/>
                <w:lang w:val="en-GB"/>
              </w:rPr>
            </w:pPr>
            <w:r w:rsidRPr="00ED3B67">
              <w:rPr>
                <w:rFonts w:eastAsia="Arial Unicode MS"/>
                <w:sz w:val="20"/>
                <w:szCs w:val="20"/>
                <w:lang w:val="en-GB"/>
              </w:rPr>
              <w:t>15%</w:t>
            </w:r>
          </w:p>
        </w:tc>
        <w:tc>
          <w:tcPr>
            <w:tcW w:w="5303" w:type="dxa"/>
            <w:shd w:val="clear" w:color="auto" w:fill="FFFF00"/>
          </w:tcPr>
          <w:p w14:paraId="0F188B55" w14:textId="77777777" w:rsidR="00ED3B67" w:rsidRPr="00ED3B67" w:rsidRDefault="00ED3B67" w:rsidP="00D02BC7">
            <w:pPr>
              <w:pStyle w:val="ListParagraph"/>
              <w:ind w:left="0"/>
              <w:rPr>
                <w:rFonts w:eastAsia="Arial Unicode MS"/>
                <w:b/>
                <w:bCs/>
                <w:sz w:val="20"/>
                <w:szCs w:val="20"/>
              </w:rPr>
            </w:pPr>
            <w:r w:rsidRPr="00ED3B67">
              <w:rPr>
                <w:rFonts w:eastAsia="Arial Unicode MS"/>
                <w:b/>
                <w:bCs/>
                <w:sz w:val="20"/>
                <w:szCs w:val="20"/>
                <w:u w:val="single"/>
                <w:lang w:val="en-GB"/>
              </w:rPr>
              <w:t>Provide three (3) References</w:t>
            </w:r>
            <w:r w:rsidRPr="00ED3B67">
              <w:rPr>
                <w:rFonts w:eastAsia="Arial Unicode MS"/>
                <w:sz w:val="20"/>
                <w:szCs w:val="20"/>
                <w:lang w:val="en-GB"/>
              </w:rPr>
              <w:t xml:space="preserve"> by filling out</w:t>
            </w:r>
            <w:r w:rsidRPr="00ED3B67">
              <w:rPr>
                <w:rFonts w:eastAsia="Arial Unicode MS"/>
                <w:b/>
                <w:bCs/>
                <w:sz w:val="20"/>
                <w:szCs w:val="20"/>
              </w:rPr>
              <w:t xml:space="preserve"> Annex 5 with referee Information– Reference Details Form</w:t>
            </w:r>
          </w:p>
          <w:p w14:paraId="3BA5F1AE" w14:textId="77777777" w:rsidR="00ED3B67" w:rsidRPr="00ED3B67" w:rsidRDefault="00ED3B67" w:rsidP="00D02BC7">
            <w:pPr>
              <w:pStyle w:val="ListParagraph"/>
              <w:ind w:left="0"/>
              <w:rPr>
                <w:rFonts w:eastAsia="Arial Unicode MS"/>
                <w:sz w:val="20"/>
                <w:szCs w:val="20"/>
                <w:u w:val="single"/>
                <w:lang w:val="en-GB"/>
              </w:rPr>
            </w:pPr>
          </w:p>
        </w:tc>
      </w:tr>
      <w:tr w:rsidR="00ED3B67" w:rsidRPr="00ED3B67" w14:paraId="223DF3E4" w14:textId="77777777" w:rsidTr="00D02BC7">
        <w:trPr>
          <w:trHeight w:val="300"/>
        </w:trPr>
        <w:tc>
          <w:tcPr>
            <w:tcW w:w="469" w:type="dxa"/>
          </w:tcPr>
          <w:p w14:paraId="633F7CEF" w14:textId="77777777" w:rsidR="00ED3B67" w:rsidRPr="00ED3B67" w:rsidRDefault="00ED3B67" w:rsidP="00ED3B67">
            <w:pPr>
              <w:pStyle w:val="ListParagraph"/>
              <w:widowControl/>
              <w:numPr>
                <w:ilvl w:val="0"/>
                <w:numId w:val="33"/>
              </w:numPr>
              <w:autoSpaceDE/>
              <w:autoSpaceDN/>
              <w:ind w:left="275" w:hanging="265"/>
              <w:rPr>
                <w:rFonts w:eastAsia="Arial Unicode MS"/>
                <w:sz w:val="20"/>
                <w:szCs w:val="20"/>
                <w:lang w:val="en-GB"/>
              </w:rPr>
            </w:pPr>
          </w:p>
        </w:tc>
        <w:tc>
          <w:tcPr>
            <w:tcW w:w="2520" w:type="dxa"/>
          </w:tcPr>
          <w:p w14:paraId="15A8B6AB" w14:textId="77777777" w:rsidR="00ED3B67" w:rsidRPr="00ED3B67" w:rsidRDefault="00ED3B67" w:rsidP="00D02BC7">
            <w:pPr>
              <w:pStyle w:val="ListParagraph"/>
              <w:ind w:left="0"/>
              <w:rPr>
                <w:rFonts w:eastAsia="Arial Unicode MS"/>
                <w:sz w:val="20"/>
                <w:szCs w:val="20"/>
                <w:lang w:val="en-GB"/>
              </w:rPr>
            </w:pPr>
            <w:r w:rsidRPr="00ED3B67">
              <w:rPr>
                <w:rFonts w:eastAsia="Arial Unicode MS"/>
                <w:sz w:val="20"/>
                <w:szCs w:val="20"/>
                <w:lang w:val="en-GB"/>
              </w:rPr>
              <w:t>Eco-friendly initiatives</w:t>
            </w:r>
          </w:p>
        </w:tc>
        <w:tc>
          <w:tcPr>
            <w:tcW w:w="946" w:type="dxa"/>
            <w:shd w:val="clear" w:color="auto" w:fill="auto"/>
          </w:tcPr>
          <w:p w14:paraId="0474696F" w14:textId="77777777" w:rsidR="00ED3B67" w:rsidRPr="00ED3B67" w:rsidRDefault="00ED3B67" w:rsidP="00D02BC7">
            <w:pPr>
              <w:pStyle w:val="ListParagraph"/>
              <w:ind w:left="0"/>
              <w:jc w:val="center"/>
              <w:rPr>
                <w:rFonts w:eastAsia="Arial Unicode MS"/>
                <w:sz w:val="20"/>
                <w:szCs w:val="20"/>
                <w:lang w:val="en-GB"/>
              </w:rPr>
            </w:pPr>
            <w:r w:rsidRPr="00ED3B67">
              <w:rPr>
                <w:rFonts w:eastAsia="Arial Unicode MS"/>
                <w:sz w:val="20"/>
                <w:szCs w:val="20"/>
                <w:lang w:val="en-GB"/>
              </w:rPr>
              <w:t>1%</w:t>
            </w:r>
          </w:p>
        </w:tc>
        <w:tc>
          <w:tcPr>
            <w:tcW w:w="5303" w:type="dxa"/>
            <w:shd w:val="clear" w:color="auto" w:fill="FFFF00"/>
          </w:tcPr>
          <w:p w14:paraId="00FD7A5B" w14:textId="77777777" w:rsidR="00ED3B67" w:rsidRPr="00ED3B67" w:rsidRDefault="00ED3B67" w:rsidP="00D02BC7">
            <w:pPr>
              <w:pStyle w:val="ListParagraph"/>
              <w:ind w:left="0"/>
              <w:rPr>
                <w:rFonts w:eastAsia="Arial Unicode MS"/>
                <w:sz w:val="20"/>
                <w:szCs w:val="20"/>
                <w:lang w:val="en-GB"/>
              </w:rPr>
            </w:pPr>
            <w:r w:rsidRPr="00ED3B67">
              <w:rPr>
                <w:rFonts w:eastAsia="Arial Unicode MS"/>
                <w:sz w:val="20"/>
                <w:szCs w:val="20"/>
                <w:lang w:val="en-GB"/>
              </w:rPr>
              <w:t>Provide brief information on your eco-friendly initiatives.</w:t>
            </w:r>
          </w:p>
          <w:p w14:paraId="174B9CEC" w14:textId="77777777" w:rsidR="00ED3B67" w:rsidRPr="00ED3B67" w:rsidRDefault="00ED3B67" w:rsidP="00D02BC7">
            <w:pPr>
              <w:pStyle w:val="ListParagraph"/>
              <w:ind w:left="0"/>
              <w:rPr>
                <w:rFonts w:eastAsia="Arial Unicode MS"/>
                <w:b/>
                <w:bCs/>
                <w:sz w:val="20"/>
                <w:szCs w:val="20"/>
                <w:u w:val="single"/>
                <w:lang w:val="en-GB"/>
              </w:rPr>
            </w:pPr>
            <w:r w:rsidRPr="00ED3B67">
              <w:rPr>
                <w:rFonts w:eastAsia="Arial Unicode MS"/>
                <w:b/>
                <w:bCs/>
                <w:sz w:val="20"/>
                <w:szCs w:val="20"/>
                <w:u w:val="single"/>
                <w:lang w:val="en-GB"/>
              </w:rPr>
              <w:t>Provide additional proof as annex.</w:t>
            </w:r>
          </w:p>
          <w:p w14:paraId="4ACFD57D" w14:textId="77777777" w:rsidR="00ED3B67" w:rsidRPr="00ED3B67" w:rsidRDefault="00ED3B67" w:rsidP="00D02BC7">
            <w:pPr>
              <w:pStyle w:val="ListParagraph"/>
              <w:ind w:left="0"/>
              <w:rPr>
                <w:rFonts w:eastAsia="Arial Unicode MS"/>
                <w:sz w:val="20"/>
                <w:szCs w:val="20"/>
                <w:lang w:val="en-GB"/>
              </w:rPr>
            </w:pPr>
          </w:p>
        </w:tc>
      </w:tr>
      <w:tr w:rsidR="00ED3B67" w:rsidRPr="00ED3B67" w14:paraId="6FC2C5B6" w14:textId="77777777" w:rsidTr="00D02BC7">
        <w:trPr>
          <w:trHeight w:val="300"/>
        </w:trPr>
        <w:tc>
          <w:tcPr>
            <w:tcW w:w="469" w:type="dxa"/>
          </w:tcPr>
          <w:p w14:paraId="3DC23AF5" w14:textId="77777777" w:rsidR="00ED3B67" w:rsidRPr="00ED3B67" w:rsidRDefault="00ED3B67" w:rsidP="00ED3B67">
            <w:pPr>
              <w:pStyle w:val="ListParagraph"/>
              <w:widowControl/>
              <w:numPr>
                <w:ilvl w:val="0"/>
                <w:numId w:val="33"/>
              </w:numPr>
              <w:autoSpaceDE/>
              <w:autoSpaceDN/>
              <w:ind w:left="275" w:hanging="265"/>
              <w:rPr>
                <w:rFonts w:eastAsia="Arial Unicode MS"/>
                <w:sz w:val="20"/>
                <w:szCs w:val="20"/>
                <w:lang w:val="en-GB"/>
              </w:rPr>
            </w:pPr>
          </w:p>
        </w:tc>
        <w:tc>
          <w:tcPr>
            <w:tcW w:w="2520" w:type="dxa"/>
          </w:tcPr>
          <w:p w14:paraId="5F5CADA2" w14:textId="77777777" w:rsidR="00ED3B67" w:rsidRPr="00ED3B67" w:rsidRDefault="00ED3B67" w:rsidP="00D02BC7">
            <w:pPr>
              <w:pStyle w:val="ListParagraph"/>
              <w:ind w:left="0"/>
              <w:rPr>
                <w:rFonts w:eastAsia="Arial Unicode MS"/>
                <w:sz w:val="20"/>
                <w:szCs w:val="20"/>
                <w:lang w:val="en-GB"/>
              </w:rPr>
            </w:pPr>
            <w:r w:rsidRPr="00ED3B67">
              <w:rPr>
                <w:rFonts w:eastAsia="Arial Unicode MS"/>
                <w:sz w:val="20"/>
                <w:szCs w:val="20"/>
                <w:lang w:val="en-GB"/>
              </w:rPr>
              <w:t xml:space="preserve">Accessibility </w:t>
            </w:r>
          </w:p>
        </w:tc>
        <w:tc>
          <w:tcPr>
            <w:tcW w:w="946" w:type="dxa"/>
            <w:shd w:val="clear" w:color="auto" w:fill="auto"/>
          </w:tcPr>
          <w:p w14:paraId="017DF786" w14:textId="77777777" w:rsidR="00ED3B67" w:rsidRPr="00ED3B67" w:rsidRDefault="00ED3B67" w:rsidP="00D02BC7">
            <w:pPr>
              <w:pStyle w:val="ListParagraph"/>
              <w:ind w:left="0"/>
              <w:jc w:val="center"/>
              <w:rPr>
                <w:rFonts w:eastAsia="Arial Unicode MS"/>
                <w:sz w:val="20"/>
                <w:szCs w:val="20"/>
                <w:lang w:val="en-GB"/>
              </w:rPr>
            </w:pPr>
            <w:r w:rsidRPr="00ED3B67">
              <w:rPr>
                <w:rFonts w:eastAsia="Arial Unicode MS"/>
                <w:sz w:val="20"/>
                <w:szCs w:val="20"/>
                <w:lang w:val="en-GB"/>
              </w:rPr>
              <w:t>1%</w:t>
            </w:r>
          </w:p>
        </w:tc>
        <w:tc>
          <w:tcPr>
            <w:tcW w:w="5303" w:type="dxa"/>
            <w:shd w:val="clear" w:color="auto" w:fill="FFFF00"/>
          </w:tcPr>
          <w:p w14:paraId="588D70B9" w14:textId="77777777" w:rsidR="00ED3B67" w:rsidRPr="00ED3B67" w:rsidRDefault="00ED3B67" w:rsidP="00D02BC7">
            <w:pPr>
              <w:pStyle w:val="ListParagraph"/>
              <w:ind w:left="0"/>
              <w:rPr>
                <w:rFonts w:eastAsia="Arial Unicode MS"/>
                <w:sz w:val="20"/>
                <w:szCs w:val="20"/>
                <w:lang w:val="en-GB"/>
              </w:rPr>
            </w:pPr>
            <w:r w:rsidRPr="00ED3B67">
              <w:rPr>
                <w:rFonts w:eastAsia="Arial Unicode MS"/>
                <w:sz w:val="20"/>
                <w:szCs w:val="20"/>
                <w:lang w:val="en-GB"/>
              </w:rPr>
              <w:t xml:space="preserve">Provide brief information on the accessibility features. </w:t>
            </w:r>
          </w:p>
          <w:p w14:paraId="01F359A5" w14:textId="5C671EC9" w:rsidR="00ED3B67" w:rsidRPr="00391B09" w:rsidRDefault="00ED3B67" w:rsidP="00D02BC7">
            <w:pPr>
              <w:pStyle w:val="ListParagraph"/>
              <w:ind w:left="0"/>
              <w:rPr>
                <w:rFonts w:eastAsia="Arial Unicode MS"/>
                <w:b/>
                <w:bCs/>
                <w:sz w:val="20"/>
                <w:szCs w:val="20"/>
                <w:u w:val="single"/>
                <w:lang w:val="en-GB"/>
              </w:rPr>
            </w:pPr>
            <w:r w:rsidRPr="00ED3B67">
              <w:rPr>
                <w:rFonts w:eastAsia="Arial Unicode MS"/>
                <w:b/>
                <w:bCs/>
                <w:sz w:val="20"/>
                <w:szCs w:val="20"/>
                <w:u w:val="single"/>
                <w:lang w:val="en-GB"/>
              </w:rPr>
              <w:t>Provide additional proof and photos as annex.</w:t>
            </w:r>
          </w:p>
        </w:tc>
      </w:tr>
    </w:tbl>
    <w:p w14:paraId="03A2C0C9" w14:textId="77777777" w:rsidR="00ED3B67" w:rsidRDefault="00ED3B67" w:rsidP="00ED3B67">
      <w:pPr>
        <w:adjustRightInd w:val="0"/>
        <w:rPr>
          <w:b/>
          <w:sz w:val="20"/>
          <w:szCs w:val="20"/>
          <w:lang w:val="en-GB"/>
        </w:rPr>
      </w:pPr>
      <w:r w:rsidRPr="00ED3B67">
        <w:rPr>
          <w:b/>
          <w:sz w:val="20"/>
          <w:szCs w:val="20"/>
          <w:lang w:val="en-GB"/>
        </w:rPr>
        <w:lastRenderedPageBreak/>
        <w:t>Price information on stationary supplies for conferences</w:t>
      </w:r>
    </w:p>
    <w:p w14:paraId="7F97F3E7" w14:textId="77777777" w:rsidR="001E0751" w:rsidRPr="00ED3B67" w:rsidRDefault="001E0751" w:rsidP="00ED3B67">
      <w:pPr>
        <w:adjustRightInd w:val="0"/>
        <w:rPr>
          <w:b/>
          <w:sz w:val="20"/>
          <w:szCs w:val="20"/>
          <w:lang w:val="en-GB"/>
        </w:rPr>
      </w:pPr>
    </w:p>
    <w:p w14:paraId="15CA7F9E" w14:textId="77777777" w:rsidR="00ED3B67" w:rsidRPr="00ED3B67" w:rsidRDefault="00ED3B67" w:rsidP="00ED3B67">
      <w:pPr>
        <w:adjustRightInd w:val="0"/>
        <w:rPr>
          <w:bCs/>
          <w:sz w:val="20"/>
          <w:szCs w:val="20"/>
          <w:lang w:val="en-GB"/>
        </w:rPr>
      </w:pPr>
      <w:r w:rsidRPr="00ED3B67">
        <w:rPr>
          <w:bCs/>
          <w:sz w:val="20"/>
          <w:szCs w:val="20"/>
          <w:lang w:val="en-GB"/>
        </w:rPr>
        <w:t xml:space="preserve">Tenderers are requested to provide price information for the below stationary items to be used in conferences. These prices will not be part of the financial evaluation and they will not be fixed in the contract. </w:t>
      </w:r>
    </w:p>
    <w:p w14:paraId="148E8467" w14:textId="77777777" w:rsidR="00ED3B67" w:rsidRPr="00ED3B67" w:rsidRDefault="00ED3B67" w:rsidP="00ED3B67">
      <w:pPr>
        <w:adjustRightInd w:val="0"/>
        <w:rPr>
          <w:bCs/>
          <w:sz w:val="20"/>
          <w:szCs w:val="20"/>
          <w:lang w:val="en-GB"/>
        </w:rPr>
      </w:pPr>
      <w:r w:rsidRPr="00ED3B67">
        <w:rPr>
          <w:bCs/>
          <w:sz w:val="20"/>
          <w:szCs w:val="20"/>
          <w:lang w:val="en-GB"/>
        </w:rPr>
        <w:t>Finn Church Aid may request the contractors to provide these items for events depending on needs. Contractors will be requested to provide invoice for the items and the costs will be covered on actual-basis.</w:t>
      </w:r>
    </w:p>
    <w:p w14:paraId="3A7A1924" w14:textId="77777777" w:rsidR="00ED3B67" w:rsidRPr="00ED3B67" w:rsidRDefault="00ED3B67" w:rsidP="00ED3B67">
      <w:pPr>
        <w:adjustRightInd w:val="0"/>
        <w:rPr>
          <w:bCs/>
          <w:sz w:val="20"/>
          <w:szCs w:val="20"/>
          <w:lang w:val="en-GB"/>
        </w:rPr>
      </w:pPr>
      <w:r w:rsidRPr="00ED3B67">
        <w:rPr>
          <w:bCs/>
          <w:sz w:val="20"/>
          <w:szCs w:val="20"/>
          <w:lang w:val="en-GB"/>
        </w:rPr>
        <w:t xml:space="preserve">Significant deviations from the unit prices listed below will need to be justified.  </w:t>
      </w:r>
    </w:p>
    <w:p w14:paraId="79235CFB" w14:textId="77777777" w:rsidR="00ED3B67" w:rsidRPr="00ED3B67" w:rsidRDefault="00ED3B67" w:rsidP="00ED3B67">
      <w:pPr>
        <w:adjustRightInd w:val="0"/>
        <w:rPr>
          <w:bCs/>
          <w:sz w:val="20"/>
          <w:szCs w:val="20"/>
          <w:lang w:val="en-GB"/>
        </w:rPr>
      </w:pPr>
    </w:p>
    <w:p w14:paraId="5CB30065" w14:textId="77777777" w:rsidR="00ED3B67" w:rsidRPr="00ED3B67" w:rsidRDefault="00ED3B67" w:rsidP="00ED3B67">
      <w:pPr>
        <w:adjustRightInd w:val="0"/>
        <w:rPr>
          <w:bCs/>
          <w:sz w:val="20"/>
          <w:szCs w:val="20"/>
          <w:lang w:val="en-GB"/>
        </w:rPr>
      </w:pPr>
      <w:r w:rsidRPr="00ED3B67">
        <w:rPr>
          <w:bCs/>
          <w:sz w:val="20"/>
          <w:szCs w:val="20"/>
          <w:lang w:val="en-GB"/>
        </w:rPr>
        <w:t>If you are applying for multiple lots, provide prices separately for each lot.</w:t>
      </w:r>
    </w:p>
    <w:p w14:paraId="5A22FC3B" w14:textId="77777777" w:rsidR="00ED3B67" w:rsidRPr="00ED3B67" w:rsidRDefault="00ED3B67" w:rsidP="00ED3B67">
      <w:pPr>
        <w:adjustRightInd w:val="0"/>
        <w:rPr>
          <w:b/>
          <w:sz w:val="20"/>
          <w:szCs w:val="20"/>
          <w:lang w:val="en-GB"/>
        </w:rPr>
      </w:pPr>
    </w:p>
    <w:tbl>
      <w:tblPr>
        <w:tblW w:w="91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559"/>
        <w:gridCol w:w="1095"/>
        <w:gridCol w:w="1095"/>
        <w:gridCol w:w="2829"/>
      </w:tblGrid>
      <w:tr w:rsidR="00ED3B67" w:rsidRPr="00ED3B67" w:rsidDel="009C1153" w14:paraId="0CC130EA" w14:textId="77777777" w:rsidTr="00D02BC7">
        <w:trPr>
          <w:trHeight w:val="288"/>
        </w:trPr>
        <w:tc>
          <w:tcPr>
            <w:tcW w:w="552" w:type="dxa"/>
            <w:shd w:val="clear" w:color="auto" w:fill="D9D9D9" w:themeFill="background1" w:themeFillShade="D9"/>
            <w:noWrap/>
            <w:vAlign w:val="bottom"/>
          </w:tcPr>
          <w:p w14:paraId="0B333F99" w14:textId="77777777" w:rsidR="00ED3B67" w:rsidRPr="00ED3B67" w:rsidRDefault="00ED3B67" w:rsidP="00D02BC7">
            <w:pPr>
              <w:pStyle w:val="ListParagraph"/>
              <w:ind w:left="-10"/>
              <w:rPr>
                <w:rFonts w:eastAsia="Times New Roman"/>
                <w:b/>
                <w:bCs/>
                <w:color w:val="000000" w:themeColor="text1"/>
                <w:sz w:val="20"/>
                <w:szCs w:val="20"/>
              </w:rPr>
            </w:pPr>
            <w:r w:rsidRPr="00ED3B67">
              <w:rPr>
                <w:rFonts w:eastAsia="Times New Roman"/>
                <w:b/>
                <w:bCs/>
                <w:color w:val="000000" w:themeColor="text1"/>
                <w:sz w:val="20"/>
                <w:szCs w:val="20"/>
              </w:rPr>
              <w:t>#</w:t>
            </w:r>
          </w:p>
        </w:tc>
        <w:tc>
          <w:tcPr>
            <w:tcW w:w="3559" w:type="dxa"/>
            <w:shd w:val="clear" w:color="auto" w:fill="D9D9D9" w:themeFill="background1" w:themeFillShade="D9"/>
            <w:noWrap/>
            <w:vAlign w:val="bottom"/>
          </w:tcPr>
          <w:p w14:paraId="481B9418" w14:textId="77777777" w:rsidR="00ED3B67" w:rsidRPr="00ED3B67" w:rsidRDefault="00ED3B67" w:rsidP="00D02BC7">
            <w:pPr>
              <w:rPr>
                <w:rFonts w:eastAsia="Times New Roman"/>
                <w:b/>
                <w:bCs/>
                <w:color w:val="000000" w:themeColor="text1"/>
                <w:sz w:val="20"/>
                <w:szCs w:val="20"/>
              </w:rPr>
            </w:pPr>
            <w:r w:rsidRPr="00ED3B67">
              <w:rPr>
                <w:rFonts w:eastAsia="Times New Roman"/>
                <w:b/>
                <w:bCs/>
                <w:color w:val="000000" w:themeColor="text1"/>
                <w:sz w:val="20"/>
                <w:szCs w:val="20"/>
              </w:rPr>
              <w:t>Item</w:t>
            </w:r>
          </w:p>
        </w:tc>
        <w:tc>
          <w:tcPr>
            <w:tcW w:w="1095" w:type="dxa"/>
            <w:shd w:val="clear" w:color="auto" w:fill="D9D9D9" w:themeFill="background1" w:themeFillShade="D9"/>
            <w:noWrap/>
            <w:vAlign w:val="bottom"/>
          </w:tcPr>
          <w:p w14:paraId="650D2972" w14:textId="77777777" w:rsidR="00ED3B67" w:rsidRPr="00ED3B67" w:rsidRDefault="00ED3B67" w:rsidP="00D02BC7">
            <w:pPr>
              <w:rPr>
                <w:rFonts w:eastAsia="Times New Roman"/>
                <w:b/>
                <w:bCs/>
                <w:color w:val="000000" w:themeColor="text1"/>
                <w:sz w:val="20"/>
                <w:szCs w:val="20"/>
              </w:rPr>
            </w:pPr>
            <w:r w:rsidRPr="00ED3B67">
              <w:rPr>
                <w:rFonts w:eastAsia="Times New Roman"/>
                <w:b/>
                <w:bCs/>
                <w:color w:val="000000" w:themeColor="text1"/>
                <w:sz w:val="20"/>
                <w:szCs w:val="20"/>
              </w:rPr>
              <w:t>Unit</w:t>
            </w:r>
          </w:p>
        </w:tc>
        <w:tc>
          <w:tcPr>
            <w:tcW w:w="1095" w:type="dxa"/>
            <w:shd w:val="clear" w:color="auto" w:fill="D9D9D9" w:themeFill="background1" w:themeFillShade="D9"/>
            <w:vAlign w:val="bottom"/>
          </w:tcPr>
          <w:p w14:paraId="44FBD441" w14:textId="77777777" w:rsidR="00ED3B67" w:rsidRPr="00ED3B67" w:rsidRDefault="00ED3B67" w:rsidP="00D02BC7">
            <w:pPr>
              <w:rPr>
                <w:rFonts w:eastAsia="Times New Roman"/>
                <w:b/>
                <w:bCs/>
                <w:color w:val="000000" w:themeColor="text1"/>
                <w:sz w:val="20"/>
                <w:szCs w:val="20"/>
              </w:rPr>
            </w:pPr>
            <w:r w:rsidRPr="00ED3B67">
              <w:rPr>
                <w:rFonts w:eastAsia="Times New Roman"/>
                <w:b/>
                <w:bCs/>
                <w:color w:val="000000" w:themeColor="text1"/>
                <w:sz w:val="20"/>
                <w:szCs w:val="20"/>
              </w:rPr>
              <w:t>Qty</w:t>
            </w:r>
          </w:p>
        </w:tc>
        <w:tc>
          <w:tcPr>
            <w:tcW w:w="2829" w:type="dxa"/>
            <w:shd w:val="clear" w:color="auto" w:fill="D9D9D9" w:themeFill="background1" w:themeFillShade="D9"/>
            <w:vAlign w:val="bottom"/>
          </w:tcPr>
          <w:p w14:paraId="0C0A934A" w14:textId="77777777" w:rsidR="00ED3B67" w:rsidRPr="00ED3B67" w:rsidRDefault="00ED3B67" w:rsidP="00D02BC7">
            <w:pPr>
              <w:rPr>
                <w:rFonts w:eastAsia="Times New Roman"/>
                <w:b/>
                <w:bCs/>
                <w:color w:val="000000" w:themeColor="text1"/>
                <w:sz w:val="20"/>
                <w:szCs w:val="20"/>
              </w:rPr>
            </w:pPr>
            <w:r w:rsidRPr="00ED3B67">
              <w:rPr>
                <w:rFonts w:eastAsia="Times New Roman"/>
                <w:b/>
                <w:bCs/>
                <w:color w:val="000000" w:themeColor="text1"/>
                <w:sz w:val="20"/>
                <w:szCs w:val="20"/>
              </w:rPr>
              <w:t>Unit Price in USD</w:t>
            </w:r>
          </w:p>
        </w:tc>
      </w:tr>
      <w:tr w:rsidR="00ED3B67" w:rsidRPr="00ED3B67" w:rsidDel="009C1153" w14:paraId="19ECFA4F" w14:textId="77777777" w:rsidTr="00D02BC7">
        <w:trPr>
          <w:trHeight w:val="576"/>
        </w:trPr>
        <w:tc>
          <w:tcPr>
            <w:tcW w:w="552" w:type="dxa"/>
            <w:shd w:val="clear" w:color="auto" w:fill="auto"/>
            <w:noWrap/>
            <w:vAlign w:val="center"/>
          </w:tcPr>
          <w:p w14:paraId="6A7E28DE" w14:textId="77777777" w:rsidR="00ED3B67" w:rsidRPr="00ED3B67" w:rsidRDefault="00ED3B67" w:rsidP="00ED3B67">
            <w:pPr>
              <w:pStyle w:val="ListParagraph"/>
              <w:widowControl/>
              <w:numPr>
                <w:ilvl w:val="0"/>
                <w:numId w:val="32"/>
              </w:numPr>
              <w:autoSpaceDE/>
              <w:autoSpaceDN/>
              <w:ind w:hanging="640"/>
              <w:rPr>
                <w:rFonts w:eastAsia="Times New Roman"/>
                <w:color w:val="000000"/>
                <w:sz w:val="20"/>
                <w:szCs w:val="20"/>
              </w:rPr>
            </w:pPr>
          </w:p>
        </w:tc>
        <w:tc>
          <w:tcPr>
            <w:tcW w:w="3559" w:type="dxa"/>
            <w:shd w:val="clear" w:color="auto" w:fill="auto"/>
            <w:noWrap/>
            <w:vAlign w:val="bottom"/>
            <w:hideMark/>
          </w:tcPr>
          <w:p w14:paraId="04F2BEC5" w14:textId="77777777" w:rsidR="00ED3B67" w:rsidRPr="00ED3B67" w:rsidRDefault="00ED3B67" w:rsidP="00D02BC7">
            <w:pPr>
              <w:rPr>
                <w:rFonts w:eastAsia="Times New Roman"/>
                <w:b/>
                <w:bCs/>
                <w:color w:val="000000" w:themeColor="text1"/>
                <w:sz w:val="20"/>
                <w:szCs w:val="20"/>
              </w:rPr>
            </w:pPr>
            <w:r w:rsidRPr="00ED3B67">
              <w:rPr>
                <w:rFonts w:eastAsia="Times New Roman"/>
                <w:b/>
                <w:bCs/>
                <w:color w:val="000000" w:themeColor="text1"/>
                <w:sz w:val="20"/>
                <w:szCs w:val="20"/>
              </w:rPr>
              <w:t xml:space="preserve">Flip chart with Stand </w:t>
            </w:r>
          </w:p>
          <w:p w14:paraId="6F8D312E" w14:textId="77777777" w:rsidR="00ED3B67" w:rsidRPr="00ED3B67" w:rsidRDefault="00ED3B67" w:rsidP="00D02BC7">
            <w:pPr>
              <w:rPr>
                <w:rFonts w:eastAsia="Times New Roman"/>
                <w:color w:val="000000"/>
                <w:sz w:val="20"/>
                <w:szCs w:val="20"/>
              </w:rPr>
            </w:pPr>
            <w:r w:rsidRPr="00ED3B67">
              <w:rPr>
                <w:rFonts w:eastAsia="Times New Roman"/>
                <w:color w:val="000000" w:themeColor="text1"/>
                <w:sz w:val="20"/>
                <w:szCs w:val="20"/>
              </w:rPr>
              <w:t>685 * 990 mm</w:t>
            </w:r>
          </w:p>
        </w:tc>
        <w:tc>
          <w:tcPr>
            <w:tcW w:w="1095" w:type="dxa"/>
            <w:shd w:val="clear" w:color="auto" w:fill="auto"/>
            <w:noWrap/>
            <w:vAlign w:val="center"/>
            <w:hideMark/>
          </w:tcPr>
          <w:p w14:paraId="16A49299" w14:textId="77777777" w:rsidR="00ED3B67" w:rsidRPr="00ED3B67" w:rsidRDefault="00ED3B67" w:rsidP="00D02BC7">
            <w:pPr>
              <w:jc w:val="center"/>
              <w:rPr>
                <w:rFonts w:eastAsia="Times New Roman"/>
                <w:color w:val="000000"/>
                <w:sz w:val="20"/>
                <w:szCs w:val="20"/>
              </w:rPr>
            </w:pPr>
            <w:r w:rsidRPr="00ED3B67">
              <w:rPr>
                <w:rFonts w:eastAsia="Times New Roman"/>
                <w:color w:val="000000" w:themeColor="text1"/>
                <w:sz w:val="20"/>
                <w:szCs w:val="20"/>
              </w:rPr>
              <w:t>Piece</w:t>
            </w:r>
          </w:p>
        </w:tc>
        <w:tc>
          <w:tcPr>
            <w:tcW w:w="1095" w:type="dxa"/>
            <w:vAlign w:val="center"/>
          </w:tcPr>
          <w:p w14:paraId="4298A5D0" w14:textId="77777777" w:rsidR="00ED3B67" w:rsidRPr="00ED3B67" w:rsidRDefault="00ED3B67" w:rsidP="00D02BC7">
            <w:pPr>
              <w:jc w:val="center"/>
              <w:rPr>
                <w:rFonts w:eastAsia="Times New Roman"/>
                <w:color w:val="000000"/>
                <w:sz w:val="20"/>
                <w:szCs w:val="20"/>
              </w:rPr>
            </w:pPr>
            <w:r w:rsidRPr="00ED3B67">
              <w:rPr>
                <w:rFonts w:eastAsia="Times New Roman"/>
                <w:color w:val="000000" w:themeColor="text1"/>
                <w:sz w:val="20"/>
                <w:szCs w:val="20"/>
              </w:rPr>
              <w:t>1</w:t>
            </w:r>
          </w:p>
        </w:tc>
        <w:tc>
          <w:tcPr>
            <w:tcW w:w="2829" w:type="dxa"/>
            <w:shd w:val="clear" w:color="auto" w:fill="FFFF00"/>
            <w:vAlign w:val="center"/>
          </w:tcPr>
          <w:p w14:paraId="751DF92C" w14:textId="77777777" w:rsidR="00ED3B67" w:rsidRPr="00ED3B67" w:rsidRDefault="00ED3B67" w:rsidP="00D02BC7">
            <w:pPr>
              <w:jc w:val="right"/>
              <w:rPr>
                <w:rFonts w:eastAsia="Times New Roman"/>
                <w:color w:val="000000" w:themeColor="text1"/>
                <w:sz w:val="20"/>
                <w:szCs w:val="20"/>
              </w:rPr>
            </w:pPr>
          </w:p>
        </w:tc>
      </w:tr>
      <w:tr w:rsidR="00ED3B67" w:rsidRPr="00ED3B67" w:rsidDel="009C1153" w14:paraId="0466EA15" w14:textId="77777777" w:rsidTr="00D02BC7">
        <w:trPr>
          <w:trHeight w:val="576"/>
        </w:trPr>
        <w:tc>
          <w:tcPr>
            <w:tcW w:w="552" w:type="dxa"/>
            <w:shd w:val="clear" w:color="auto" w:fill="auto"/>
            <w:noWrap/>
            <w:vAlign w:val="center"/>
          </w:tcPr>
          <w:p w14:paraId="334B5CC7" w14:textId="77777777" w:rsidR="00ED3B67" w:rsidRPr="00ED3B67" w:rsidRDefault="00ED3B67" w:rsidP="00ED3B67">
            <w:pPr>
              <w:pStyle w:val="ListParagraph"/>
              <w:widowControl/>
              <w:numPr>
                <w:ilvl w:val="0"/>
                <w:numId w:val="32"/>
              </w:numPr>
              <w:autoSpaceDE/>
              <w:autoSpaceDN/>
              <w:ind w:hanging="640"/>
              <w:rPr>
                <w:rFonts w:eastAsia="Times New Roman"/>
                <w:color w:val="000000"/>
                <w:sz w:val="20"/>
                <w:szCs w:val="20"/>
              </w:rPr>
            </w:pPr>
          </w:p>
        </w:tc>
        <w:tc>
          <w:tcPr>
            <w:tcW w:w="3559" w:type="dxa"/>
            <w:shd w:val="clear" w:color="auto" w:fill="auto"/>
            <w:noWrap/>
            <w:vAlign w:val="bottom"/>
            <w:hideMark/>
          </w:tcPr>
          <w:p w14:paraId="6D32FAFC" w14:textId="77777777" w:rsidR="00ED3B67" w:rsidRPr="00ED3B67" w:rsidRDefault="00ED3B67" w:rsidP="00D02BC7">
            <w:pPr>
              <w:rPr>
                <w:rFonts w:eastAsia="Times New Roman"/>
                <w:b/>
                <w:bCs/>
                <w:color w:val="000000" w:themeColor="text1"/>
                <w:sz w:val="20"/>
                <w:szCs w:val="20"/>
              </w:rPr>
            </w:pPr>
            <w:r w:rsidRPr="00ED3B67">
              <w:rPr>
                <w:rFonts w:eastAsia="Times New Roman"/>
                <w:b/>
                <w:bCs/>
                <w:color w:val="000000" w:themeColor="text1"/>
                <w:sz w:val="20"/>
                <w:szCs w:val="20"/>
              </w:rPr>
              <w:t xml:space="preserve">Marker pen  </w:t>
            </w:r>
          </w:p>
          <w:p w14:paraId="57D37454" w14:textId="77777777" w:rsidR="00ED3B67" w:rsidRPr="00ED3B67" w:rsidRDefault="00ED3B67" w:rsidP="00D02BC7">
            <w:pPr>
              <w:rPr>
                <w:rFonts w:eastAsia="Times New Roman"/>
                <w:color w:val="000000"/>
                <w:sz w:val="20"/>
                <w:szCs w:val="20"/>
              </w:rPr>
            </w:pPr>
            <w:r w:rsidRPr="00ED3B67">
              <w:rPr>
                <w:rFonts w:eastAsia="Times New Roman"/>
                <w:color w:val="000000" w:themeColor="text1"/>
                <w:sz w:val="20"/>
                <w:szCs w:val="20"/>
              </w:rPr>
              <w:t>(Mixed Colors) Box of 12 Pieces</w:t>
            </w:r>
          </w:p>
        </w:tc>
        <w:tc>
          <w:tcPr>
            <w:tcW w:w="1095" w:type="dxa"/>
            <w:shd w:val="clear" w:color="auto" w:fill="auto"/>
            <w:noWrap/>
            <w:vAlign w:val="center"/>
            <w:hideMark/>
          </w:tcPr>
          <w:p w14:paraId="6622B22D" w14:textId="77777777" w:rsidR="00ED3B67" w:rsidRPr="00ED3B67" w:rsidRDefault="00ED3B67" w:rsidP="00D02BC7">
            <w:pPr>
              <w:jc w:val="center"/>
              <w:rPr>
                <w:rFonts w:eastAsia="Times New Roman"/>
                <w:color w:val="000000"/>
                <w:sz w:val="20"/>
                <w:szCs w:val="20"/>
              </w:rPr>
            </w:pPr>
            <w:r w:rsidRPr="00ED3B67">
              <w:rPr>
                <w:rFonts w:eastAsia="Times New Roman"/>
                <w:color w:val="000000" w:themeColor="text1"/>
                <w:sz w:val="20"/>
                <w:szCs w:val="20"/>
              </w:rPr>
              <w:t>Box</w:t>
            </w:r>
          </w:p>
        </w:tc>
        <w:tc>
          <w:tcPr>
            <w:tcW w:w="1095" w:type="dxa"/>
            <w:vAlign w:val="center"/>
          </w:tcPr>
          <w:p w14:paraId="5C1A4542" w14:textId="77777777" w:rsidR="00ED3B67" w:rsidRPr="00ED3B67" w:rsidRDefault="00ED3B67" w:rsidP="00D02BC7">
            <w:pPr>
              <w:jc w:val="center"/>
              <w:rPr>
                <w:rFonts w:eastAsia="Times New Roman"/>
                <w:color w:val="000000"/>
                <w:sz w:val="20"/>
                <w:szCs w:val="20"/>
              </w:rPr>
            </w:pPr>
            <w:r w:rsidRPr="00ED3B67">
              <w:rPr>
                <w:rFonts w:eastAsia="Times New Roman"/>
                <w:color w:val="000000" w:themeColor="text1"/>
                <w:sz w:val="20"/>
                <w:szCs w:val="20"/>
              </w:rPr>
              <w:t>1</w:t>
            </w:r>
          </w:p>
        </w:tc>
        <w:tc>
          <w:tcPr>
            <w:tcW w:w="2829" w:type="dxa"/>
            <w:shd w:val="clear" w:color="auto" w:fill="FFFF00"/>
            <w:vAlign w:val="center"/>
          </w:tcPr>
          <w:p w14:paraId="76DFD7CE" w14:textId="77777777" w:rsidR="00ED3B67" w:rsidRPr="00ED3B67" w:rsidRDefault="00ED3B67" w:rsidP="00D02BC7">
            <w:pPr>
              <w:jc w:val="right"/>
              <w:rPr>
                <w:rFonts w:eastAsia="Times New Roman"/>
                <w:color w:val="000000" w:themeColor="text1"/>
                <w:sz w:val="20"/>
                <w:szCs w:val="20"/>
              </w:rPr>
            </w:pPr>
          </w:p>
        </w:tc>
      </w:tr>
      <w:tr w:rsidR="00ED3B67" w:rsidRPr="00ED3B67" w:rsidDel="009C1153" w14:paraId="2BEC14A7" w14:textId="77777777" w:rsidTr="00D02BC7">
        <w:trPr>
          <w:trHeight w:val="576"/>
        </w:trPr>
        <w:tc>
          <w:tcPr>
            <w:tcW w:w="552" w:type="dxa"/>
            <w:shd w:val="clear" w:color="auto" w:fill="auto"/>
            <w:noWrap/>
            <w:vAlign w:val="center"/>
          </w:tcPr>
          <w:p w14:paraId="7B2EDEFF" w14:textId="77777777" w:rsidR="00ED3B67" w:rsidRPr="00ED3B67" w:rsidRDefault="00ED3B67" w:rsidP="00ED3B67">
            <w:pPr>
              <w:pStyle w:val="ListParagraph"/>
              <w:widowControl/>
              <w:numPr>
                <w:ilvl w:val="0"/>
                <w:numId w:val="32"/>
              </w:numPr>
              <w:autoSpaceDE/>
              <w:autoSpaceDN/>
              <w:ind w:hanging="640"/>
              <w:rPr>
                <w:rFonts w:eastAsia="Times New Roman"/>
                <w:color w:val="000000"/>
                <w:sz w:val="20"/>
                <w:szCs w:val="20"/>
              </w:rPr>
            </w:pPr>
          </w:p>
        </w:tc>
        <w:tc>
          <w:tcPr>
            <w:tcW w:w="3559" w:type="dxa"/>
            <w:shd w:val="clear" w:color="auto" w:fill="auto"/>
            <w:noWrap/>
            <w:vAlign w:val="bottom"/>
            <w:hideMark/>
          </w:tcPr>
          <w:p w14:paraId="502DE5C1" w14:textId="77777777" w:rsidR="00ED3B67" w:rsidRPr="00ED3B67" w:rsidRDefault="00ED3B67" w:rsidP="00D02BC7">
            <w:pPr>
              <w:rPr>
                <w:rFonts w:eastAsia="Times New Roman"/>
                <w:b/>
                <w:bCs/>
                <w:color w:val="000000" w:themeColor="text1"/>
                <w:sz w:val="20"/>
                <w:szCs w:val="20"/>
              </w:rPr>
            </w:pPr>
            <w:r w:rsidRPr="00ED3B67">
              <w:rPr>
                <w:rFonts w:eastAsia="Times New Roman"/>
                <w:b/>
                <w:bCs/>
                <w:color w:val="000000" w:themeColor="text1"/>
                <w:sz w:val="20"/>
                <w:szCs w:val="20"/>
              </w:rPr>
              <w:t xml:space="preserve">Ball Point Pens </w:t>
            </w:r>
          </w:p>
          <w:p w14:paraId="0BD4068A" w14:textId="77777777" w:rsidR="00ED3B67" w:rsidRPr="00ED3B67" w:rsidRDefault="00ED3B67" w:rsidP="00D02BC7">
            <w:pPr>
              <w:rPr>
                <w:rFonts w:eastAsia="Times New Roman"/>
                <w:color w:val="000000"/>
                <w:sz w:val="20"/>
                <w:szCs w:val="20"/>
              </w:rPr>
            </w:pPr>
            <w:r w:rsidRPr="00ED3B67">
              <w:rPr>
                <w:rFonts w:eastAsia="Times New Roman"/>
                <w:color w:val="000000" w:themeColor="text1"/>
                <w:sz w:val="20"/>
                <w:szCs w:val="20"/>
              </w:rPr>
              <w:t>Black (Box of 50 Pcs)</w:t>
            </w:r>
          </w:p>
        </w:tc>
        <w:tc>
          <w:tcPr>
            <w:tcW w:w="1095" w:type="dxa"/>
            <w:shd w:val="clear" w:color="auto" w:fill="auto"/>
            <w:noWrap/>
            <w:vAlign w:val="center"/>
            <w:hideMark/>
          </w:tcPr>
          <w:p w14:paraId="600BA569" w14:textId="77777777" w:rsidR="00ED3B67" w:rsidRPr="00ED3B67" w:rsidRDefault="00ED3B67" w:rsidP="00D02BC7">
            <w:pPr>
              <w:jc w:val="center"/>
              <w:rPr>
                <w:rFonts w:eastAsia="Times New Roman"/>
                <w:color w:val="000000"/>
                <w:sz w:val="20"/>
                <w:szCs w:val="20"/>
              </w:rPr>
            </w:pPr>
            <w:r w:rsidRPr="00ED3B67">
              <w:rPr>
                <w:rFonts w:eastAsia="Times New Roman"/>
                <w:color w:val="000000" w:themeColor="text1"/>
                <w:sz w:val="20"/>
                <w:szCs w:val="20"/>
              </w:rPr>
              <w:t>Box</w:t>
            </w:r>
          </w:p>
        </w:tc>
        <w:tc>
          <w:tcPr>
            <w:tcW w:w="1095" w:type="dxa"/>
            <w:vAlign w:val="center"/>
          </w:tcPr>
          <w:p w14:paraId="39D59FB6" w14:textId="77777777" w:rsidR="00ED3B67" w:rsidRPr="00ED3B67" w:rsidRDefault="00ED3B67" w:rsidP="00D02BC7">
            <w:pPr>
              <w:jc w:val="center"/>
              <w:rPr>
                <w:rFonts w:eastAsia="Times New Roman"/>
                <w:color w:val="000000"/>
                <w:sz w:val="20"/>
                <w:szCs w:val="20"/>
              </w:rPr>
            </w:pPr>
            <w:r w:rsidRPr="00ED3B67">
              <w:rPr>
                <w:rFonts w:eastAsia="Times New Roman"/>
                <w:color w:val="000000" w:themeColor="text1"/>
                <w:sz w:val="20"/>
                <w:szCs w:val="20"/>
              </w:rPr>
              <w:t>1</w:t>
            </w:r>
          </w:p>
        </w:tc>
        <w:tc>
          <w:tcPr>
            <w:tcW w:w="2829" w:type="dxa"/>
            <w:shd w:val="clear" w:color="auto" w:fill="FFFF00"/>
            <w:vAlign w:val="center"/>
          </w:tcPr>
          <w:p w14:paraId="535CD88A" w14:textId="77777777" w:rsidR="00ED3B67" w:rsidRPr="00ED3B67" w:rsidRDefault="00ED3B67" w:rsidP="00D02BC7">
            <w:pPr>
              <w:jc w:val="right"/>
              <w:rPr>
                <w:rFonts w:eastAsia="Times New Roman"/>
                <w:color w:val="000000" w:themeColor="text1"/>
                <w:sz w:val="20"/>
                <w:szCs w:val="20"/>
              </w:rPr>
            </w:pPr>
          </w:p>
        </w:tc>
      </w:tr>
      <w:tr w:rsidR="00ED3B67" w:rsidRPr="00ED3B67" w:rsidDel="009C1153" w14:paraId="12B0729C" w14:textId="77777777" w:rsidTr="00D02BC7">
        <w:trPr>
          <w:trHeight w:val="576"/>
        </w:trPr>
        <w:tc>
          <w:tcPr>
            <w:tcW w:w="552" w:type="dxa"/>
            <w:shd w:val="clear" w:color="auto" w:fill="auto"/>
            <w:noWrap/>
            <w:vAlign w:val="center"/>
          </w:tcPr>
          <w:p w14:paraId="1AE12170" w14:textId="77777777" w:rsidR="00ED3B67" w:rsidRPr="00ED3B67" w:rsidRDefault="00ED3B67" w:rsidP="00ED3B67">
            <w:pPr>
              <w:pStyle w:val="ListParagraph"/>
              <w:widowControl/>
              <w:numPr>
                <w:ilvl w:val="0"/>
                <w:numId w:val="32"/>
              </w:numPr>
              <w:autoSpaceDE/>
              <w:autoSpaceDN/>
              <w:ind w:hanging="640"/>
              <w:rPr>
                <w:rFonts w:eastAsia="Times New Roman"/>
                <w:color w:val="000000"/>
                <w:sz w:val="20"/>
                <w:szCs w:val="20"/>
              </w:rPr>
            </w:pPr>
          </w:p>
        </w:tc>
        <w:tc>
          <w:tcPr>
            <w:tcW w:w="3559" w:type="dxa"/>
            <w:shd w:val="clear" w:color="auto" w:fill="auto"/>
            <w:noWrap/>
            <w:vAlign w:val="bottom"/>
            <w:hideMark/>
          </w:tcPr>
          <w:p w14:paraId="49CC8633" w14:textId="77777777" w:rsidR="00ED3B67" w:rsidRPr="00ED3B67" w:rsidRDefault="00ED3B67" w:rsidP="00D02BC7">
            <w:pPr>
              <w:rPr>
                <w:rFonts w:eastAsia="Times New Roman"/>
                <w:b/>
                <w:bCs/>
                <w:color w:val="000000" w:themeColor="text1"/>
                <w:sz w:val="20"/>
                <w:szCs w:val="20"/>
              </w:rPr>
            </w:pPr>
            <w:r w:rsidRPr="00ED3B67">
              <w:rPr>
                <w:rFonts w:eastAsia="Times New Roman"/>
                <w:b/>
                <w:bCs/>
                <w:color w:val="000000" w:themeColor="text1"/>
                <w:sz w:val="20"/>
                <w:szCs w:val="20"/>
              </w:rPr>
              <w:t xml:space="preserve">Ball Point Pens  </w:t>
            </w:r>
          </w:p>
          <w:p w14:paraId="46453B6D" w14:textId="77777777" w:rsidR="00ED3B67" w:rsidRPr="00ED3B67" w:rsidRDefault="00ED3B67" w:rsidP="00D02BC7">
            <w:pPr>
              <w:rPr>
                <w:rFonts w:eastAsia="Times New Roman"/>
                <w:color w:val="000000"/>
                <w:sz w:val="20"/>
                <w:szCs w:val="20"/>
              </w:rPr>
            </w:pPr>
            <w:r w:rsidRPr="00ED3B67">
              <w:rPr>
                <w:rFonts w:eastAsia="Times New Roman"/>
                <w:color w:val="000000" w:themeColor="text1"/>
                <w:sz w:val="20"/>
                <w:szCs w:val="20"/>
              </w:rPr>
              <w:t>Blue (Box of 50 Pcs)</w:t>
            </w:r>
          </w:p>
        </w:tc>
        <w:tc>
          <w:tcPr>
            <w:tcW w:w="1095" w:type="dxa"/>
            <w:shd w:val="clear" w:color="auto" w:fill="auto"/>
            <w:noWrap/>
            <w:vAlign w:val="center"/>
            <w:hideMark/>
          </w:tcPr>
          <w:p w14:paraId="6905A9D3" w14:textId="77777777" w:rsidR="00ED3B67" w:rsidRPr="00ED3B67" w:rsidRDefault="00ED3B67" w:rsidP="00D02BC7">
            <w:pPr>
              <w:jc w:val="center"/>
              <w:rPr>
                <w:rFonts w:eastAsia="Times New Roman"/>
                <w:color w:val="000000"/>
                <w:sz w:val="20"/>
                <w:szCs w:val="20"/>
              </w:rPr>
            </w:pPr>
            <w:r w:rsidRPr="00ED3B67">
              <w:rPr>
                <w:rFonts w:eastAsia="Times New Roman"/>
                <w:color w:val="000000" w:themeColor="text1"/>
                <w:sz w:val="20"/>
                <w:szCs w:val="20"/>
              </w:rPr>
              <w:t>Box</w:t>
            </w:r>
          </w:p>
        </w:tc>
        <w:tc>
          <w:tcPr>
            <w:tcW w:w="1095" w:type="dxa"/>
            <w:vAlign w:val="center"/>
          </w:tcPr>
          <w:p w14:paraId="1950ECB4" w14:textId="77777777" w:rsidR="00ED3B67" w:rsidRPr="00ED3B67" w:rsidRDefault="00ED3B67" w:rsidP="00D02BC7">
            <w:pPr>
              <w:jc w:val="center"/>
              <w:rPr>
                <w:rFonts w:eastAsia="Times New Roman"/>
                <w:color w:val="000000"/>
                <w:sz w:val="20"/>
                <w:szCs w:val="20"/>
              </w:rPr>
            </w:pPr>
            <w:r w:rsidRPr="00ED3B67">
              <w:rPr>
                <w:rFonts w:eastAsia="Times New Roman"/>
                <w:color w:val="000000" w:themeColor="text1"/>
                <w:sz w:val="20"/>
                <w:szCs w:val="20"/>
              </w:rPr>
              <w:t>1</w:t>
            </w:r>
          </w:p>
        </w:tc>
        <w:tc>
          <w:tcPr>
            <w:tcW w:w="2829" w:type="dxa"/>
            <w:shd w:val="clear" w:color="auto" w:fill="FFFF00"/>
            <w:vAlign w:val="center"/>
          </w:tcPr>
          <w:p w14:paraId="50958231" w14:textId="77777777" w:rsidR="00ED3B67" w:rsidRPr="00ED3B67" w:rsidRDefault="00ED3B67" w:rsidP="00D02BC7">
            <w:pPr>
              <w:jc w:val="right"/>
              <w:rPr>
                <w:rFonts w:eastAsia="Times New Roman"/>
                <w:color w:val="000000" w:themeColor="text1"/>
                <w:sz w:val="20"/>
                <w:szCs w:val="20"/>
              </w:rPr>
            </w:pPr>
          </w:p>
        </w:tc>
      </w:tr>
      <w:tr w:rsidR="00ED3B67" w:rsidRPr="00ED3B67" w:rsidDel="009C1153" w14:paraId="19DABBA8" w14:textId="77777777" w:rsidTr="00D02BC7">
        <w:trPr>
          <w:trHeight w:val="576"/>
        </w:trPr>
        <w:tc>
          <w:tcPr>
            <w:tcW w:w="552" w:type="dxa"/>
            <w:shd w:val="clear" w:color="auto" w:fill="auto"/>
            <w:noWrap/>
            <w:vAlign w:val="center"/>
          </w:tcPr>
          <w:p w14:paraId="1629983A" w14:textId="77777777" w:rsidR="00ED3B67" w:rsidRPr="00ED3B67" w:rsidRDefault="00ED3B67" w:rsidP="00ED3B67">
            <w:pPr>
              <w:pStyle w:val="ListParagraph"/>
              <w:widowControl/>
              <w:numPr>
                <w:ilvl w:val="0"/>
                <w:numId w:val="32"/>
              </w:numPr>
              <w:autoSpaceDE/>
              <w:autoSpaceDN/>
              <w:ind w:hanging="640"/>
              <w:rPr>
                <w:rFonts w:eastAsia="Times New Roman"/>
                <w:color w:val="000000"/>
                <w:sz w:val="20"/>
                <w:szCs w:val="20"/>
              </w:rPr>
            </w:pPr>
          </w:p>
        </w:tc>
        <w:tc>
          <w:tcPr>
            <w:tcW w:w="3559" w:type="dxa"/>
            <w:shd w:val="clear" w:color="auto" w:fill="auto"/>
            <w:noWrap/>
            <w:vAlign w:val="bottom"/>
            <w:hideMark/>
          </w:tcPr>
          <w:p w14:paraId="54C19C78" w14:textId="77777777" w:rsidR="00ED3B67" w:rsidRPr="00ED3B67" w:rsidRDefault="00ED3B67" w:rsidP="00D02BC7">
            <w:pPr>
              <w:rPr>
                <w:rFonts w:eastAsia="Times New Roman"/>
                <w:b/>
                <w:bCs/>
                <w:color w:val="000000" w:themeColor="text1"/>
                <w:sz w:val="20"/>
                <w:szCs w:val="20"/>
              </w:rPr>
            </w:pPr>
            <w:r w:rsidRPr="00ED3B67">
              <w:rPr>
                <w:rFonts w:eastAsia="Times New Roman"/>
                <w:b/>
                <w:bCs/>
                <w:color w:val="000000" w:themeColor="text1"/>
                <w:sz w:val="20"/>
                <w:szCs w:val="20"/>
              </w:rPr>
              <w:t xml:space="preserve">Masking tape </w:t>
            </w:r>
          </w:p>
          <w:p w14:paraId="229C98AA" w14:textId="77777777" w:rsidR="00ED3B67" w:rsidRPr="00ED3B67" w:rsidRDefault="00ED3B67" w:rsidP="00D02BC7">
            <w:pPr>
              <w:rPr>
                <w:rFonts w:eastAsia="Times New Roman"/>
                <w:color w:val="000000" w:themeColor="text1"/>
                <w:sz w:val="20"/>
                <w:szCs w:val="20"/>
              </w:rPr>
            </w:pPr>
            <w:r w:rsidRPr="00ED3B67">
              <w:rPr>
                <w:rFonts w:eastAsia="Times New Roman"/>
                <w:color w:val="000000" w:themeColor="text1"/>
                <w:sz w:val="20"/>
                <w:szCs w:val="20"/>
              </w:rPr>
              <w:t>Crepe Paper, 18, 24, 36 &amp; 48mm</w:t>
            </w:r>
          </w:p>
          <w:p w14:paraId="6C9968E7" w14:textId="77777777" w:rsidR="00ED3B67" w:rsidRPr="00ED3B67" w:rsidRDefault="00ED3B67" w:rsidP="00D02BC7">
            <w:pPr>
              <w:rPr>
                <w:rFonts w:eastAsia="Times New Roman"/>
                <w:color w:val="000000"/>
                <w:sz w:val="20"/>
                <w:szCs w:val="20"/>
              </w:rPr>
            </w:pPr>
          </w:p>
        </w:tc>
        <w:tc>
          <w:tcPr>
            <w:tcW w:w="1095" w:type="dxa"/>
            <w:shd w:val="clear" w:color="auto" w:fill="auto"/>
            <w:noWrap/>
            <w:vAlign w:val="center"/>
            <w:hideMark/>
          </w:tcPr>
          <w:p w14:paraId="545A5A21" w14:textId="77777777" w:rsidR="00ED3B67" w:rsidRPr="00ED3B67" w:rsidRDefault="00ED3B67" w:rsidP="00D02BC7">
            <w:pPr>
              <w:jc w:val="center"/>
              <w:rPr>
                <w:rFonts w:eastAsia="Times New Roman"/>
                <w:color w:val="000000"/>
                <w:sz w:val="20"/>
                <w:szCs w:val="20"/>
              </w:rPr>
            </w:pPr>
            <w:r w:rsidRPr="00ED3B67">
              <w:rPr>
                <w:rFonts w:eastAsia="Times New Roman"/>
                <w:color w:val="000000" w:themeColor="text1"/>
                <w:sz w:val="20"/>
                <w:szCs w:val="20"/>
              </w:rPr>
              <w:t>Piece</w:t>
            </w:r>
          </w:p>
        </w:tc>
        <w:tc>
          <w:tcPr>
            <w:tcW w:w="1095" w:type="dxa"/>
            <w:vAlign w:val="center"/>
          </w:tcPr>
          <w:p w14:paraId="294099B4" w14:textId="77777777" w:rsidR="00ED3B67" w:rsidRPr="00ED3B67" w:rsidRDefault="00ED3B67" w:rsidP="00D02BC7">
            <w:pPr>
              <w:jc w:val="center"/>
              <w:rPr>
                <w:rFonts w:eastAsia="Times New Roman"/>
                <w:color w:val="000000"/>
                <w:sz w:val="20"/>
                <w:szCs w:val="20"/>
              </w:rPr>
            </w:pPr>
            <w:r w:rsidRPr="00ED3B67">
              <w:rPr>
                <w:rFonts w:eastAsia="Times New Roman"/>
                <w:color w:val="000000" w:themeColor="text1"/>
                <w:sz w:val="20"/>
                <w:szCs w:val="20"/>
              </w:rPr>
              <w:t>1</w:t>
            </w:r>
          </w:p>
        </w:tc>
        <w:tc>
          <w:tcPr>
            <w:tcW w:w="2829" w:type="dxa"/>
            <w:shd w:val="clear" w:color="auto" w:fill="FFFF00"/>
            <w:vAlign w:val="center"/>
          </w:tcPr>
          <w:p w14:paraId="2E554F94" w14:textId="77777777" w:rsidR="00ED3B67" w:rsidRPr="00ED3B67" w:rsidRDefault="00ED3B67" w:rsidP="00D02BC7">
            <w:pPr>
              <w:jc w:val="right"/>
              <w:rPr>
                <w:rFonts w:eastAsia="Times New Roman"/>
                <w:color w:val="000000" w:themeColor="text1"/>
                <w:sz w:val="20"/>
                <w:szCs w:val="20"/>
              </w:rPr>
            </w:pPr>
          </w:p>
        </w:tc>
      </w:tr>
      <w:tr w:rsidR="00ED3B67" w:rsidRPr="00ED3B67" w:rsidDel="009C1153" w14:paraId="07037365" w14:textId="77777777" w:rsidTr="00D02BC7">
        <w:trPr>
          <w:trHeight w:val="576"/>
        </w:trPr>
        <w:tc>
          <w:tcPr>
            <w:tcW w:w="552" w:type="dxa"/>
            <w:shd w:val="clear" w:color="auto" w:fill="auto"/>
            <w:noWrap/>
            <w:vAlign w:val="center"/>
          </w:tcPr>
          <w:p w14:paraId="775DDC2B" w14:textId="77777777" w:rsidR="00ED3B67" w:rsidRPr="00ED3B67" w:rsidRDefault="00ED3B67" w:rsidP="00ED3B67">
            <w:pPr>
              <w:pStyle w:val="ListParagraph"/>
              <w:widowControl/>
              <w:numPr>
                <w:ilvl w:val="0"/>
                <w:numId w:val="32"/>
              </w:numPr>
              <w:autoSpaceDE/>
              <w:autoSpaceDN/>
              <w:ind w:hanging="640"/>
              <w:rPr>
                <w:rFonts w:eastAsia="Times New Roman"/>
                <w:color w:val="000000"/>
                <w:sz w:val="20"/>
                <w:szCs w:val="20"/>
              </w:rPr>
            </w:pPr>
          </w:p>
        </w:tc>
        <w:tc>
          <w:tcPr>
            <w:tcW w:w="3559" w:type="dxa"/>
            <w:shd w:val="clear" w:color="auto" w:fill="auto"/>
            <w:noWrap/>
            <w:vAlign w:val="bottom"/>
            <w:hideMark/>
          </w:tcPr>
          <w:p w14:paraId="66D44A0A" w14:textId="77777777" w:rsidR="00ED3B67" w:rsidRPr="00ED3B67" w:rsidRDefault="00ED3B67" w:rsidP="00D02BC7">
            <w:pPr>
              <w:rPr>
                <w:rFonts w:eastAsia="Times New Roman"/>
                <w:b/>
                <w:bCs/>
                <w:color w:val="000000" w:themeColor="text1"/>
                <w:sz w:val="20"/>
                <w:szCs w:val="20"/>
              </w:rPr>
            </w:pPr>
            <w:r w:rsidRPr="00ED3B67">
              <w:rPr>
                <w:rFonts w:eastAsia="Times New Roman"/>
                <w:b/>
                <w:bCs/>
                <w:color w:val="000000" w:themeColor="text1"/>
                <w:sz w:val="20"/>
                <w:szCs w:val="20"/>
              </w:rPr>
              <w:t xml:space="preserve">Notebooks </w:t>
            </w:r>
          </w:p>
          <w:p w14:paraId="79295B8A" w14:textId="77777777" w:rsidR="00ED3B67" w:rsidRPr="00ED3B67" w:rsidRDefault="00ED3B67" w:rsidP="00D02BC7">
            <w:pPr>
              <w:rPr>
                <w:rFonts w:eastAsia="Times New Roman"/>
                <w:color w:val="000000" w:themeColor="text1"/>
                <w:sz w:val="20"/>
                <w:szCs w:val="20"/>
              </w:rPr>
            </w:pPr>
            <w:r w:rsidRPr="00ED3B67">
              <w:rPr>
                <w:rFonts w:eastAsia="Times New Roman"/>
                <w:color w:val="000000" w:themeColor="text1"/>
                <w:sz w:val="20"/>
                <w:szCs w:val="20"/>
              </w:rPr>
              <w:t>Short handbook with sizer of 5*8</w:t>
            </w:r>
          </w:p>
          <w:p w14:paraId="42A9AB47" w14:textId="77777777" w:rsidR="00ED3B67" w:rsidRPr="00ED3B67" w:rsidRDefault="00ED3B67" w:rsidP="00D02BC7">
            <w:pPr>
              <w:rPr>
                <w:rFonts w:eastAsia="Times New Roman"/>
                <w:color w:val="000000"/>
                <w:sz w:val="20"/>
                <w:szCs w:val="20"/>
              </w:rPr>
            </w:pPr>
          </w:p>
        </w:tc>
        <w:tc>
          <w:tcPr>
            <w:tcW w:w="1095" w:type="dxa"/>
            <w:shd w:val="clear" w:color="auto" w:fill="auto"/>
            <w:noWrap/>
            <w:vAlign w:val="center"/>
            <w:hideMark/>
          </w:tcPr>
          <w:p w14:paraId="021C9D3C" w14:textId="77777777" w:rsidR="00ED3B67" w:rsidRPr="00ED3B67" w:rsidRDefault="00ED3B67" w:rsidP="00D02BC7">
            <w:pPr>
              <w:jc w:val="center"/>
              <w:rPr>
                <w:rFonts w:eastAsia="Times New Roman"/>
                <w:color w:val="000000"/>
                <w:sz w:val="20"/>
                <w:szCs w:val="20"/>
              </w:rPr>
            </w:pPr>
            <w:r w:rsidRPr="00ED3B67">
              <w:rPr>
                <w:rFonts w:eastAsia="Times New Roman"/>
                <w:color w:val="000000" w:themeColor="text1"/>
                <w:sz w:val="20"/>
                <w:szCs w:val="20"/>
              </w:rPr>
              <w:t>Piece</w:t>
            </w:r>
          </w:p>
        </w:tc>
        <w:tc>
          <w:tcPr>
            <w:tcW w:w="1095" w:type="dxa"/>
            <w:vAlign w:val="center"/>
          </w:tcPr>
          <w:p w14:paraId="1EC8C37E" w14:textId="77777777" w:rsidR="00ED3B67" w:rsidRPr="00ED3B67" w:rsidRDefault="00ED3B67" w:rsidP="00D02BC7">
            <w:pPr>
              <w:jc w:val="center"/>
              <w:rPr>
                <w:rFonts w:eastAsia="Times New Roman"/>
                <w:color w:val="000000"/>
                <w:sz w:val="20"/>
                <w:szCs w:val="20"/>
              </w:rPr>
            </w:pPr>
            <w:r w:rsidRPr="00ED3B67">
              <w:rPr>
                <w:rFonts w:eastAsia="Times New Roman"/>
                <w:color w:val="000000" w:themeColor="text1"/>
                <w:sz w:val="20"/>
                <w:szCs w:val="20"/>
              </w:rPr>
              <w:t>1</w:t>
            </w:r>
          </w:p>
        </w:tc>
        <w:tc>
          <w:tcPr>
            <w:tcW w:w="2829" w:type="dxa"/>
            <w:shd w:val="clear" w:color="auto" w:fill="FFFF00"/>
            <w:vAlign w:val="center"/>
          </w:tcPr>
          <w:p w14:paraId="17007133" w14:textId="77777777" w:rsidR="00ED3B67" w:rsidRPr="00ED3B67" w:rsidRDefault="00ED3B67" w:rsidP="00D02BC7">
            <w:pPr>
              <w:jc w:val="right"/>
              <w:rPr>
                <w:rFonts w:eastAsia="Times New Roman"/>
                <w:color w:val="000000" w:themeColor="text1"/>
                <w:sz w:val="20"/>
                <w:szCs w:val="20"/>
              </w:rPr>
            </w:pPr>
          </w:p>
        </w:tc>
      </w:tr>
      <w:tr w:rsidR="00ED3B67" w:rsidRPr="00ED3B67" w:rsidDel="009C1153" w14:paraId="366B7B3D" w14:textId="77777777" w:rsidTr="00D02BC7">
        <w:trPr>
          <w:trHeight w:val="576"/>
        </w:trPr>
        <w:tc>
          <w:tcPr>
            <w:tcW w:w="552" w:type="dxa"/>
            <w:shd w:val="clear" w:color="auto" w:fill="auto"/>
            <w:noWrap/>
            <w:vAlign w:val="center"/>
          </w:tcPr>
          <w:p w14:paraId="2A6E9035" w14:textId="77777777" w:rsidR="00ED3B67" w:rsidRPr="00ED3B67" w:rsidRDefault="00ED3B67" w:rsidP="00ED3B67">
            <w:pPr>
              <w:pStyle w:val="ListParagraph"/>
              <w:widowControl/>
              <w:numPr>
                <w:ilvl w:val="0"/>
                <w:numId w:val="32"/>
              </w:numPr>
              <w:autoSpaceDE/>
              <w:autoSpaceDN/>
              <w:ind w:hanging="640"/>
              <w:rPr>
                <w:rFonts w:eastAsia="Times New Roman"/>
                <w:color w:val="000000"/>
                <w:sz w:val="20"/>
                <w:szCs w:val="20"/>
              </w:rPr>
            </w:pPr>
          </w:p>
        </w:tc>
        <w:tc>
          <w:tcPr>
            <w:tcW w:w="3559" w:type="dxa"/>
            <w:shd w:val="clear" w:color="auto" w:fill="auto"/>
            <w:noWrap/>
            <w:vAlign w:val="bottom"/>
            <w:hideMark/>
          </w:tcPr>
          <w:p w14:paraId="6E9F02AA" w14:textId="77777777" w:rsidR="00ED3B67" w:rsidRPr="00ED3B67" w:rsidRDefault="00ED3B67" w:rsidP="00D02BC7">
            <w:pPr>
              <w:rPr>
                <w:rFonts w:eastAsia="Times New Roman"/>
                <w:b/>
                <w:bCs/>
                <w:color w:val="000000" w:themeColor="text1"/>
                <w:sz w:val="20"/>
                <w:szCs w:val="20"/>
              </w:rPr>
            </w:pPr>
            <w:r w:rsidRPr="00ED3B67">
              <w:rPr>
                <w:rFonts w:eastAsia="Times New Roman"/>
                <w:b/>
                <w:bCs/>
                <w:color w:val="000000" w:themeColor="text1"/>
                <w:sz w:val="20"/>
                <w:szCs w:val="20"/>
              </w:rPr>
              <w:t>Folder</w:t>
            </w:r>
          </w:p>
          <w:p w14:paraId="6536238D" w14:textId="77777777" w:rsidR="00ED3B67" w:rsidRPr="00ED3B67" w:rsidRDefault="00ED3B67" w:rsidP="00D02BC7">
            <w:pPr>
              <w:rPr>
                <w:rFonts w:eastAsia="Times New Roman"/>
                <w:color w:val="000000" w:themeColor="text1"/>
                <w:sz w:val="20"/>
                <w:szCs w:val="20"/>
              </w:rPr>
            </w:pPr>
            <w:r w:rsidRPr="00ED3B67">
              <w:rPr>
                <w:rFonts w:eastAsia="Times New Roman"/>
                <w:color w:val="000000" w:themeColor="text1"/>
                <w:sz w:val="20"/>
                <w:szCs w:val="20"/>
              </w:rPr>
              <w:t>Transparent, A4 Clear Document Folder</w:t>
            </w:r>
          </w:p>
          <w:p w14:paraId="68FEB25C" w14:textId="77777777" w:rsidR="00ED3B67" w:rsidRPr="00ED3B67" w:rsidRDefault="00ED3B67" w:rsidP="00D02BC7">
            <w:pPr>
              <w:rPr>
                <w:rFonts w:eastAsia="Times New Roman"/>
                <w:color w:val="000000"/>
                <w:sz w:val="20"/>
                <w:szCs w:val="20"/>
              </w:rPr>
            </w:pPr>
          </w:p>
        </w:tc>
        <w:tc>
          <w:tcPr>
            <w:tcW w:w="1095" w:type="dxa"/>
            <w:shd w:val="clear" w:color="auto" w:fill="auto"/>
            <w:noWrap/>
            <w:vAlign w:val="center"/>
            <w:hideMark/>
          </w:tcPr>
          <w:p w14:paraId="0E0D60F8" w14:textId="77777777" w:rsidR="00ED3B67" w:rsidRPr="00ED3B67" w:rsidRDefault="00ED3B67" w:rsidP="00D02BC7">
            <w:pPr>
              <w:jc w:val="center"/>
              <w:rPr>
                <w:rFonts w:eastAsia="Times New Roman"/>
                <w:color w:val="000000"/>
                <w:sz w:val="20"/>
                <w:szCs w:val="20"/>
              </w:rPr>
            </w:pPr>
            <w:r w:rsidRPr="00ED3B67">
              <w:rPr>
                <w:rFonts w:eastAsia="Times New Roman"/>
                <w:color w:val="000000" w:themeColor="text1"/>
                <w:sz w:val="20"/>
                <w:szCs w:val="20"/>
              </w:rPr>
              <w:t>Piece</w:t>
            </w:r>
          </w:p>
        </w:tc>
        <w:tc>
          <w:tcPr>
            <w:tcW w:w="1095" w:type="dxa"/>
            <w:vAlign w:val="center"/>
          </w:tcPr>
          <w:p w14:paraId="324DD300" w14:textId="77777777" w:rsidR="00ED3B67" w:rsidRPr="00ED3B67" w:rsidRDefault="00ED3B67" w:rsidP="00D02BC7">
            <w:pPr>
              <w:jc w:val="center"/>
              <w:rPr>
                <w:rFonts w:eastAsia="Times New Roman"/>
                <w:color w:val="000000"/>
                <w:sz w:val="20"/>
                <w:szCs w:val="20"/>
              </w:rPr>
            </w:pPr>
            <w:r w:rsidRPr="00ED3B67">
              <w:rPr>
                <w:rFonts w:eastAsia="Times New Roman"/>
                <w:color w:val="000000" w:themeColor="text1"/>
                <w:sz w:val="20"/>
                <w:szCs w:val="20"/>
              </w:rPr>
              <w:t>1</w:t>
            </w:r>
          </w:p>
        </w:tc>
        <w:tc>
          <w:tcPr>
            <w:tcW w:w="2829" w:type="dxa"/>
            <w:shd w:val="clear" w:color="auto" w:fill="FFFF00"/>
            <w:vAlign w:val="center"/>
          </w:tcPr>
          <w:p w14:paraId="6EA476B9" w14:textId="77777777" w:rsidR="00ED3B67" w:rsidRPr="00ED3B67" w:rsidRDefault="00ED3B67" w:rsidP="00D02BC7">
            <w:pPr>
              <w:jc w:val="right"/>
              <w:rPr>
                <w:rFonts w:eastAsia="Times New Roman"/>
                <w:color w:val="000000" w:themeColor="text1"/>
                <w:sz w:val="20"/>
                <w:szCs w:val="20"/>
              </w:rPr>
            </w:pPr>
          </w:p>
        </w:tc>
      </w:tr>
      <w:tr w:rsidR="00ED3B67" w:rsidRPr="00ED3B67" w:rsidDel="009C1153" w14:paraId="4C94BE66" w14:textId="77777777" w:rsidTr="00D02BC7">
        <w:trPr>
          <w:trHeight w:val="576"/>
        </w:trPr>
        <w:tc>
          <w:tcPr>
            <w:tcW w:w="552" w:type="dxa"/>
            <w:shd w:val="clear" w:color="auto" w:fill="auto"/>
            <w:noWrap/>
            <w:vAlign w:val="center"/>
          </w:tcPr>
          <w:p w14:paraId="54639984" w14:textId="77777777" w:rsidR="00ED3B67" w:rsidRPr="00ED3B67" w:rsidRDefault="00ED3B67" w:rsidP="00ED3B67">
            <w:pPr>
              <w:pStyle w:val="ListParagraph"/>
              <w:widowControl/>
              <w:numPr>
                <w:ilvl w:val="0"/>
                <w:numId w:val="32"/>
              </w:numPr>
              <w:autoSpaceDE/>
              <w:autoSpaceDN/>
              <w:ind w:hanging="640"/>
              <w:rPr>
                <w:rFonts w:eastAsia="Times New Roman"/>
                <w:color w:val="000000"/>
                <w:sz w:val="20"/>
                <w:szCs w:val="20"/>
              </w:rPr>
            </w:pPr>
          </w:p>
        </w:tc>
        <w:tc>
          <w:tcPr>
            <w:tcW w:w="3559" w:type="dxa"/>
            <w:shd w:val="clear" w:color="auto" w:fill="auto"/>
            <w:noWrap/>
            <w:vAlign w:val="bottom"/>
            <w:hideMark/>
          </w:tcPr>
          <w:p w14:paraId="0C054C4D" w14:textId="77777777" w:rsidR="00ED3B67" w:rsidRPr="00ED3B67" w:rsidRDefault="00ED3B67" w:rsidP="00D02BC7">
            <w:pPr>
              <w:rPr>
                <w:rFonts w:eastAsia="Times New Roman"/>
                <w:b/>
                <w:bCs/>
                <w:color w:val="000000" w:themeColor="text1"/>
                <w:sz w:val="20"/>
                <w:szCs w:val="20"/>
              </w:rPr>
            </w:pPr>
            <w:r w:rsidRPr="00ED3B67">
              <w:rPr>
                <w:rFonts w:eastAsia="Times New Roman"/>
                <w:b/>
                <w:bCs/>
                <w:color w:val="000000" w:themeColor="text1"/>
                <w:sz w:val="20"/>
                <w:szCs w:val="20"/>
              </w:rPr>
              <w:t>Stick Notes</w:t>
            </w:r>
          </w:p>
          <w:p w14:paraId="424CD64D" w14:textId="77777777" w:rsidR="00ED3B67" w:rsidRPr="00ED3B67" w:rsidRDefault="00ED3B67" w:rsidP="00D02BC7">
            <w:pPr>
              <w:rPr>
                <w:rFonts w:eastAsia="Times New Roman"/>
                <w:color w:val="000000" w:themeColor="text1"/>
                <w:sz w:val="20"/>
                <w:szCs w:val="20"/>
              </w:rPr>
            </w:pPr>
            <w:r w:rsidRPr="00ED3B67">
              <w:rPr>
                <w:rFonts w:eastAsia="Times New Roman"/>
                <w:color w:val="000000" w:themeColor="text1"/>
                <w:sz w:val="20"/>
                <w:szCs w:val="20"/>
              </w:rPr>
              <w:t>Different Colors per pack</w:t>
            </w:r>
          </w:p>
          <w:p w14:paraId="18C627E2" w14:textId="77777777" w:rsidR="00ED3B67" w:rsidRPr="00ED3B67" w:rsidRDefault="00ED3B67" w:rsidP="00D02BC7">
            <w:pPr>
              <w:rPr>
                <w:rFonts w:eastAsia="Times New Roman"/>
                <w:color w:val="000000"/>
                <w:sz w:val="20"/>
                <w:szCs w:val="20"/>
              </w:rPr>
            </w:pPr>
          </w:p>
        </w:tc>
        <w:tc>
          <w:tcPr>
            <w:tcW w:w="1095" w:type="dxa"/>
            <w:shd w:val="clear" w:color="auto" w:fill="auto"/>
            <w:noWrap/>
            <w:vAlign w:val="center"/>
            <w:hideMark/>
          </w:tcPr>
          <w:p w14:paraId="04F4CFC3" w14:textId="77777777" w:rsidR="00ED3B67" w:rsidRPr="00ED3B67" w:rsidRDefault="00ED3B67" w:rsidP="00D02BC7">
            <w:pPr>
              <w:jc w:val="center"/>
              <w:rPr>
                <w:rFonts w:eastAsia="Times New Roman"/>
                <w:color w:val="000000"/>
                <w:sz w:val="20"/>
                <w:szCs w:val="20"/>
              </w:rPr>
            </w:pPr>
            <w:r w:rsidRPr="00ED3B67">
              <w:rPr>
                <w:rFonts w:eastAsia="Times New Roman"/>
                <w:color w:val="000000" w:themeColor="text1"/>
                <w:sz w:val="20"/>
                <w:szCs w:val="20"/>
              </w:rPr>
              <w:t>Pack</w:t>
            </w:r>
          </w:p>
        </w:tc>
        <w:tc>
          <w:tcPr>
            <w:tcW w:w="1095" w:type="dxa"/>
            <w:vAlign w:val="center"/>
          </w:tcPr>
          <w:p w14:paraId="3ED32A55" w14:textId="77777777" w:rsidR="00ED3B67" w:rsidRPr="00ED3B67" w:rsidRDefault="00ED3B67" w:rsidP="00D02BC7">
            <w:pPr>
              <w:jc w:val="center"/>
              <w:rPr>
                <w:rFonts w:eastAsia="Times New Roman"/>
                <w:color w:val="000000"/>
                <w:sz w:val="20"/>
                <w:szCs w:val="20"/>
              </w:rPr>
            </w:pPr>
            <w:r w:rsidRPr="00ED3B67">
              <w:rPr>
                <w:rFonts w:eastAsia="Times New Roman"/>
                <w:color w:val="000000" w:themeColor="text1"/>
                <w:sz w:val="20"/>
                <w:szCs w:val="20"/>
              </w:rPr>
              <w:t>1</w:t>
            </w:r>
          </w:p>
        </w:tc>
        <w:tc>
          <w:tcPr>
            <w:tcW w:w="2829" w:type="dxa"/>
            <w:shd w:val="clear" w:color="auto" w:fill="FFFF00"/>
            <w:vAlign w:val="center"/>
          </w:tcPr>
          <w:p w14:paraId="460BC516" w14:textId="77777777" w:rsidR="00ED3B67" w:rsidRPr="00ED3B67" w:rsidRDefault="00ED3B67" w:rsidP="00D02BC7">
            <w:pPr>
              <w:jc w:val="right"/>
              <w:rPr>
                <w:rFonts w:eastAsia="Times New Roman"/>
                <w:color w:val="000000" w:themeColor="text1"/>
                <w:sz w:val="20"/>
                <w:szCs w:val="20"/>
              </w:rPr>
            </w:pPr>
          </w:p>
        </w:tc>
      </w:tr>
    </w:tbl>
    <w:p w14:paraId="01592DFE" w14:textId="77777777" w:rsidR="00ED3B67" w:rsidRPr="00ED3B67" w:rsidRDefault="00ED3B67" w:rsidP="00ED3B67">
      <w:pPr>
        <w:adjustRightInd w:val="0"/>
        <w:rPr>
          <w:b/>
          <w:sz w:val="20"/>
          <w:szCs w:val="20"/>
          <w:lang w:val="en-GB"/>
        </w:rPr>
      </w:pPr>
    </w:p>
    <w:p w14:paraId="55462211" w14:textId="77777777" w:rsidR="00ED3B67" w:rsidRDefault="00ED3B67" w:rsidP="00ED3B67">
      <w:pPr>
        <w:adjustRightInd w:val="0"/>
        <w:rPr>
          <w:b/>
          <w:sz w:val="20"/>
          <w:szCs w:val="20"/>
          <w:lang w:val="en-GB"/>
        </w:rPr>
      </w:pPr>
    </w:p>
    <w:p w14:paraId="4F7A3947" w14:textId="77777777" w:rsidR="00267B94" w:rsidRDefault="00267B94" w:rsidP="00ED3B67">
      <w:pPr>
        <w:adjustRightInd w:val="0"/>
        <w:rPr>
          <w:b/>
          <w:sz w:val="20"/>
          <w:szCs w:val="20"/>
          <w:lang w:val="en-GB"/>
        </w:rPr>
      </w:pPr>
    </w:p>
    <w:p w14:paraId="1C18C211" w14:textId="77777777" w:rsidR="00267B94" w:rsidRDefault="00267B94" w:rsidP="00ED3B67">
      <w:pPr>
        <w:adjustRightInd w:val="0"/>
        <w:rPr>
          <w:b/>
          <w:sz w:val="20"/>
          <w:szCs w:val="20"/>
          <w:lang w:val="en-GB"/>
        </w:rPr>
      </w:pPr>
    </w:p>
    <w:p w14:paraId="47D96BA9" w14:textId="77777777" w:rsidR="00267B94" w:rsidRDefault="00267B94" w:rsidP="00ED3B67">
      <w:pPr>
        <w:adjustRightInd w:val="0"/>
        <w:rPr>
          <w:b/>
          <w:sz w:val="20"/>
          <w:szCs w:val="20"/>
          <w:lang w:val="en-GB"/>
        </w:rPr>
      </w:pPr>
    </w:p>
    <w:p w14:paraId="6300465E" w14:textId="77777777" w:rsidR="00267B94" w:rsidRDefault="00267B94" w:rsidP="00ED3B67">
      <w:pPr>
        <w:adjustRightInd w:val="0"/>
        <w:rPr>
          <w:b/>
          <w:sz w:val="20"/>
          <w:szCs w:val="20"/>
          <w:lang w:val="en-GB"/>
        </w:rPr>
      </w:pPr>
    </w:p>
    <w:p w14:paraId="1E48EE57" w14:textId="77777777" w:rsidR="00267B94" w:rsidRDefault="00267B94" w:rsidP="00ED3B67">
      <w:pPr>
        <w:adjustRightInd w:val="0"/>
        <w:rPr>
          <w:b/>
          <w:sz w:val="20"/>
          <w:szCs w:val="20"/>
          <w:lang w:val="en-GB"/>
        </w:rPr>
      </w:pPr>
    </w:p>
    <w:p w14:paraId="79619C6A" w14:textId="77777777" w:rsidR="00267B94" w:rsidRDefault="00267B94" w:rsidP="00ED3B67">
      <w:pPr>
        <w:adjustRightInd w:val="0"/>
        <w:rPr>
          <w:b/>
          <w:sz w:val="20"/>
          <w:szCs w:val="20"/>
          <w:lang w:val="en-GB"/>
        </w:rPr>
      </w:pPr>
    </w:p>
    <w:p w14:paraId="7F1BB835" w14:textId="77777777" w:rsidR="00267B94" w:rsidRDefault="00267B94" w:rsidP="00ED3B67">
      <w:pPr>
        <w:adjustRightInd w:val="0"/>
        <w:rPr>
          <w:b/>
          <w:sz w:val="20"/>
          <w:szCs w:val="20"/>
          <w:lang w:val="en-GB"/>
        </w:rPr>
      </w:pPr>
    </w:p>
    <w:p w14:paraId="17BF8EFA" w14:textId="77777777" w:rsidR="00267B94" w:rsidRDefault="00267B94" w:rsidP="00ED3B67">
      <w:pPr>
        <w:adjustRightInd w:val="0"/>
        <w:rPr>
          <w:b/>
          <w:sz w:val="20"/>
          <w:szCs w:val="20"/>
          <w:lang w:val="en-GB"/>
        </w:rPr>
      </w:pPr>
    </w:p>
    <w:p w14:paraId="73CC7E21" w14:textId="77777777" w:rsidR="00267B94" w:rsidRDefault="00267B94" w:rsidP="00ED3B67">
      <w:pPr>
        <w:adjustRightInd w:val="0"/>
        <w:rPr>
          <w:b/>
          <w:sz w:val="20"/>
          <w:szCs w:val="20"/>
          <w:lang w:val="en-GB"/>
        </w:rPr>
      </w:pPr>
    </w:p>
    <w:p w14:paraId="7FB87160" w14:textId="77777777" w:rsidR="00267B94" w:rsidRDefault="00267B94" w:rsidP="00ED3B67">
      <w:pPr>
        <w:adjustRightInd w:val="0"/>
        <w:rPr>
          <w:b/>
          <w:sz w:val="20"/>
          <w:szCs w:val="20"/>
          <w:lang w:val="en-GB"/>
        </w:rPr>
      </w:pPr>
    </w:p>
    <w:p w14:paraId="481A93C4" w14:textId="77777777" w:rsidR="00267B94" w:rsidRDefault="00267B94" w:rsidP="00ED3B67">
      <w:pPr>
        <w:adjustRightInd w:val="0"/>
        <w:rPr>
          <w:b/>
          <w:sz w:val="20"/>
          <w:szCs w:val="20"/>
          <w:lang w:val="en-GB"/>
        </w:rPr>
      </w:pPr>
    </w:p>
    <w:p w14:paraId="1B03972E" w14:textId="77777777" w:rsidR="00391B09" w:rsidRDefault="00391B09" w:rsidP="00ED3B67">
      <w:pPr>
        <w:adjustRightInd w:val="0"/>
        <w:rPr>
          <w:b/>
          <w:sz w:val="20"/>
          <w:szCs w:val="20"/>
          <w:lang w:val="en-GB"/>
        </w:rPr>
      </w:pPr>
    </w:p>
    <w:p w14:paraId="615C0F99" w14:textId="77777777" w:rsidR="00391B09" w:rsidRDefault="00391B09" w:rsidP="00ED3B67">
      <w:pPr>
        <w:adjustRightInd w:val="0"/>
        <w:rPr>
          <w:b/>
          <w:sz w:val="20"/>
          <w:szCs w:val="20"/>
          <w:lang w:val="en-GB"/>
        </w:rPr>
      </w:pPr>
    </w:p>
    <w:p w14:paraId="5FD314F9" w14:textId="77777777" w:rsidR="00391B09" w:rsidRDefault="00391B09" w:rsidP="00ED3B67">
      <w:pPr>
        <w:adjustRightInd w:val="0"/>
        <w:rPr>
          <w:b/>
          <w:sz w:val="20"/>
          <w:szCs w:val="20"/>
          <w:lang w:val="en-GB"/>
        </w:rPr>
      </w:pPr>
    </w:p>
    <w:p w14:paraId="711CBC76" w14:textId="77777777" w:rsidR="00391B09" w:rsidRDefault="00391B09" w:rsidP="00ED3B67">
      <w:pPr>
        <w:adjustRightInd w:val="0"/>
        <w:rPr>
          <w:b/>
          <w:sz w:val="20"/>
          <w:szCs w:val="20"/>
          <w:lang w:val="en-GB"/>
        </w:rPr>
      </w:pPr>
    </w:p>
    <w:p w14:paraId="4E202C8F" w14:textId="77777777" w:rsidR="00391B09" w:rsidRDefault="00391B09" w:rsidP="00ED3B67">
      <w:pPr>
        <w:adjustRightInd w:val="0"/>
        <w:rPr>
          <w:b/>
          <w:sz w:val="20"/>
          <w:szCs w:val="20"/>
          <w:lang w:val="en-GB"/>
        </w:rPr>
      </w:pPr>
    </w:p>
    <w:p w14:paraId="7C45C741" w14:textId="77777777" w:rsidR="00391B09" w:rsidRDefault="00391B09" w:rsidP="00ED3B67">
      <w:pPr>
        <w:adjustRightInd w:val="0"/>
        <w:rPr>
          <w:b/>
          <w:sz w:val="20"/>
          <w:szCs w:val="20"/>
          <w:lang w:val="en-GB"/>
        </w:rPr>
      </w:pPr>
    </w:p>
    <w:p w14:paraId="60D25B73" w14:textId="77777777" w:rsidR="00391B09" w:rsidRDefault="00391B09" w:rsidP="00ED3B67">
      <w:pPr>
        <w:adjustRightInd w:val="0"/>
        <w:rPr>
          <w:b/>
          <w:sz w:val="20"/>
          <w:szCs w:val="20"/>
          <w:lang w:val="en-GB"/>
        </w:rPr>
      </w:pPr>
    </w:p>
    <w:p w14:paraId="251DE0D6" w14:textId="77777777" w:rsidR="00391B09" w:rsidRDefault="00391B09" w:rsidP="00ED3B67">
      <w:pPr>
        <w:adjustRightInd w:val="0"/>
        <w:rPr>
          <w:b/>
          <w:sz w:val="20"/>
          <w:szCs w:val="20"/>
          <w:lang w:val="en-GB"/>
        </w:rPr>
      </w:pPr>
    </w:p>
    <w:p w14:paraId="77429AC6" w14:textId="77777777" w:rsidR="00391B09" w:rsidRDefault="00391B09" w:rsidP="00ED3B67">
      <w:pPr>
        <w:adjustRightInd w:val="0"/>
        <w:rPr>
          <w:b/>
          <w:sz w:val="20"/>
          <w:szCs w:val="20"/>
          <w:lang w:val="en-GB"/>
        </w:rPr>
      </w:pPr>
    </w:p>
    <w:p w14:paraId="04803B58" w14:textId="77777777" w:rsidR="00391B09" w:rsidRDefault="00391B09" w:rsidP="00ED3B67">
      <w:pPr>
        <w:adjustRightInd w:val="0"/>
        <w:rPr>
          <w:b/>
          <w:sz w:val="20"/>
          <w:szCs w:val="20"/>
          <w:lang w:val="en-GB"/>
        </w:rPr>
      </w:pPr>
    </w:p>
    <w:p w14:paraId="27E624A9" w14:textId="77777777" w:rsidR="00267B94" w:rsidRDefault="00267B94" w:rsidP="00ED3B67">
      <w:pPr>
        <w:adjustRightInd w:val="0"/>
        <w:rPr>
          <w:b/>
          <w:sz w:val="20"/>
          <w:szCs w:val="20"/>
          <w:lang w:val="en-GB"/>
        </w:rPr>
      </w:pPr>
    </w:p>
    <w:p w14:paraId="364B019F" w14:textId="77777777" w:rsidR="00267B94" w:rsidRDefault="00267B94" w:rsidP="00ED3B67">
      <w:pPr>
        <w:adjustRightInd w:val="0"/>
        <w:rPr>
          <w:b/>
          <w:sz w:val="20"/>
          <w:szCs w:val="20"/>
          <w:lang w:val="en-GB"/>
        </w:rPr>
      </w:pPr>
    </w:p>
    <w:p w14:paraId="29919E70" w14:textId="77777777" w:rsidR="00267B94" w:rsidRDefault="00267B94" w:rsidP="00ED3B67">
      <w:pPr>
        <w:adjustRightInd w:val="0"/>
        <w:rPr>
          <w:b/>
          <w:sz w:val="20"/>
          <w:szCs w:val="20"/>
          <w:lang w:val="en-GB"/>
        </w:rPr>
      </w:pPr>
    </w:p>
    <w:p w14:paraId="5E42DEE0" w14:textId="77777777" w:rsidR="00267B94" w:rsidRDefault="00267B94" w:rsidP="00ED3B67">
      <w:pPr>
        <w:adjustRightInd w:val="0"/>
        <w:rPr>
          <w:b/>
          <w:sz w:val="20"/>
          <w:szCs w:val="20"/>
          <w:lang w:val="en-GB"/>
        </w:rPr>
      </w:pPr>
    </w:p>
    <w:p w14:paraId="2A1E2A4C" w14:textId="77777777" w:rsidR="00B14D37" w:rsidRDefault="00B14D37" w:rsidP="00ED3B67">
      <w:pPr>
        <w:adjustRightInd w:val="0"/>
        <w:rPr>
          <w:b/>
          <w:sz w:val="20"/>
          <w:szCs w:val="20"/>
          <w:lang w:val="en-GB"/>
        </w:rPr>
      </w:pPr>
    </w:p>
    <w:p w14:paraId="358094EC" w14:textId="20DDE001" w:rsidR="00B14D37" w:rsidRPr="00B14D37" w:rsidRDefault="00B14D37" w:rsidP="00ED3B67">
      <w:pPr>
        <w:adjustRightInd w:val="0"/>
        <w:rPr>
          <w:b/>
          <w:iCs/>
          <w:spacing w:val="-2"/>
          <w:sz w:val="24"/>
          <w:szCs w:val="24"/>
        </w:rPr>
      </w:pPr>
      <w:r w:rsidRPr="00B14D37">
        <w:rPr>
          <w:b/>
          <w:iCs/>
          <w:spacing w:val="-2"/>
          <w:sz w:val="24"/>
          <w:szCs w:val="24"/>
        </w:rPr>
        <w:lastRenderedPageBreak/>
        <w:t>Bidders</w:t>
      </w:r>
      <w:r w:rsidRPr="00B14D37">
        <w:rPr>
          <w:b/>
          <w:iCs/>
          <w:spacing w:val="-11"/>
          <w:sz w:val="24"/>
          <w:szCs w:val="24"/>
        </w:rPr>
        <w:t xml:space="preserve"> </w:t>
      </w:r>
      <w:r w:rsidRPr="00B14D37">
        <w:rPr>
          <w:b/>
          <w:iCs/>
          <w:spacing w:val="-2"/>
          <w:sz w:val="24"/>
          <w:szCs w:val="24"/>
        </w:rPr>
        <w:t>are</w:t>
      </w:r>
      <w:r w:rsidRPr="00B14D37">
        <w:rPr>
          <w:b/>
          <w:iCs/>
          <w:spacing w:val="-10"/>
          <w:sz w:val="24"/>
          <w:szCs w:val="24"/>
        </w:rPr>
        <w:t xml:space="preserve"> </w:t>
      </w:r>
      <w:r w:rsidRPr="00B14D37">
        <w:rPr>
          <w:b/>
          <w:iCs/>
          <w:spacing w:val="-2"/>
          <w:sz w:val="24"/>
          <w:szCs w:val="24"/>
        </w:rPr>
        <w:t>required</w:t>
      </w:r>
      <w:r w:rsidRPr="00B14D37">
        <w:rPr>
          <w:b/>
          <w:iCs/>
          <w:spacing w:val="-9"/>
          <w:sz w:val="24"/>
          <w:szCs w:val="24"/>
        </w:rPr>
        <w:t xml:space="preserve"> </w:t>
      </w:r>
      <w:r w:rsidRPr="00B14D37">
        <w:rPr>
          <w:b/>
          <w:iCs/>
          <w:spacing w:val="-2"/>
          <w:sz w:val="24"/>
          <w:szCs w:val="24"/>
        </w:rPr>
        <w:t>to</w:t>
      </w:r>
      <w:r w:rsidRPr="00B14D37">
        <w:rPr>
          <w:b/>
          <w:iCs/>
          <w:spacing w:val="-10"/>
          <w:sz w:val="24"/>
          <w:szCs w:val="24"/>
        </w:rPr>
        <w:t xml:space="preserve"> </w:t>
      </w:r>
      <w:r w:rsidRPr="00B14D37">
        <w:rPr>
          <w:b/>
          <w:iCs/>
          <w:spacing w:val="-2"/>
          <w:sz w:val="24"/>
          <w:szCs w:val="24"/>
        </w:rPr>
        <w:t>complete</w:t>
      </w:r>
      <w:r w:rsidRPr="00B14D37">
        <w:rPr>
          <w:b/>
          <w:iCs/>
          <w:spacing w:val="-10"/>
          <w:sz w:val="24"/>
          <w:szCs w:val="24"/>
        </w:rPr>
        <w:t xml:space="preserve"> </w:t>
      </w:r>
      <w:r w:rsidRPr="00B14D37">
        <w:rPr>
          <w:b/>
          <w:iCs/>
          <w:spacing w:val="-2"/>
          <w:sz w:val="24"/>
          <w:szCs w:val="24"/>
        </w:rPr>
        <w:t>all</w:t>
      </w:r>
      <w:r w:rsidRPr="00B14D37">
        <w:rPr>
          <w:b/>
          <w:iCs/>
          <w:spacing w:val="-11"/>
          <w:sz w:val="24"/>
          <w:szCs w:val="24"/>
        </w:rPr>
        <w:t xml:space="preserve"> </w:t>
      </w:r>
      <w:r w:rsidRPr="00B14D37">
        <w:rPr>
          <w:b/>
          <w:iCs/>
          <w:spacing w:val="-2"/>
          <w:sz w:val="24"/>
          <w:szCs w:val="24"/>
        </w:rPr>
        <w:t>sections</w:t>
      </w:r>
      <w:r w:rsidRPr="00B14D37">
        <w:rPr>
          <w:b/>
          <w:iCs/>
          <w:spacing w:val="-11"/>
          <w:sz w:val="24"/>
          <w:szCs w:val="24"/>
        </w:rPr>
        <w:t xml:space="preserve"> </w:t>
      </w:r>
      <w:r w:rsidRPr="00B14D37">
        <w:rPr>
          <w:b/>
          <w:iCs/>
          <w:spacing w:val="-2"/>
          <w:sz w:val="24"/>
          <w:szCs w:val="24"/>
        </w:rPr>
        <w:t>of</w:t>
      </w:r>
      <w:r w:rsidRPr="00B14D37">
        <w:rPr>
          <w:b/>
          <w:iCs/>
          <w:spacing w:val="-9"/>
          <w:sz w:val="24"/>
          <w:szCs w:val="24"/>
        </w:rPr>
        <w:t xml:space="preserve"> </w:t>
      </w:r>
      <w:r w:rsidRPr="00B14D37">
        <w:rPr>
          <w:b/>
          <w:iCs/>
          <w:spacing w:val="-2"/>
          <w:sz w:val="24"/>
          <w:szCs w:val="24"/>
        </w:rPr>
        <w:t>the</w:t>
      </w:r>
      <w:r w:rsidRPr="00B14D37">
        <w:rPr>
          <w:b/>
          <w:iCs/>
          <w:spacing w:val="-10"/>
          <w:sz w:val="24"/>
          <w:szCs w:val="24"/>
        </w:rPr>
        <w:t xml:space="preserve"> </w:t>
      </w:r>
      <w:r w:rsidRPr="00B14D37">
        <w:rPr>
          <w:b/>
          <w:iCs/>
          <w:spacing w:val="-2"/>
          <w:sz w:val="24"/>
          <w:szCs w:val="24"/>
        </w:rPr>
        <w:t>below</w:t>
      </w:r>
      <w:r w:rsidRPr="00B14D37">
        <w:rPr>
          <w:b/>
          <w:iCs/>
          <w:spacing w:val="-9"/>
          <w:sz w:val="24"/>
          <w:szCs w:val="24"/>
        </w:rPr>
        <w:t xml:space="preserve"> </w:t>
      </w:r>
      <w:r w:rsidRPr="00B14D37">
        <w:rPr>
          <w:b/>
          <w:iCs/>
          <w:spacing w:val="-2"/>
          <w:sz w:val="24"/>
          <w:szCs w:val="24"/>
        </w:rPr>
        <w:t>table.</w:t>
      </w:r>
    </w:p>
    <w:p w14:paraId="2C51A4D7" w14:textId="77777777" w:rsidR="00B14D37" w:rsidRPr="00ED3B67" w:rsidRDefault="00B14D37" w:rsidP="00ED3B67">
      <w:pPr>
        <w:adjustRightInd w:val="0"/>
        <w:rPr>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48"/>
        <w:gridCol w:w="5687"/>
      </w:tblGrid>
      <w:tr w:rsidR="00ED3B67" w:rsidRPr="00ED3B67" w14:paraId="55E24953" w14:textId="77777777" w:rsidTr="00D02BC7">
        <w:trPr>
          <w:cantSplit/>
        </w:trPr>
        <w:tc>
          <w:tcPr>
            <w:tcW w:w="9535" w:type="dxa"/>
            <w:gridSpan w:val="2"/>
            <w:shd w:val="pct10" w:color="auto" w:fill="auto"/>
          </w:tcPr>
          <w:p w14:paraId="7E95DA3D" w14:textId="77777777" w:rsidR="00ED3B67" w:rsidRPr="00ED3B67" w:rsidRDefault="00ED3B67" w:rsidP="00D02BC7">
            <w:pPr>
              <w:jc w:val="center"/>
              <w:rPr>
                <w:b/>
                <w:bCs/>
                <w:sz w:val="20"/>
                <w:szCs w:val="20"/>
                <w:lang w:val="en-GB"/>
              </w:rPr>
            </w:pPr>
            <w:r w:rsidRPr="00ED3B67">
              <w:rPr>
                <w:b/>
                <w:bCs/>
                <w:sz w:val="20"/>
                <w:szCs w:val="20"/>
                <w:lang w:val="en-GB"/>
              </w:rPr>
              <w:t>Tenderer information</w:t>
            </w:r>
          </w:p>
        </w:tc>
      </w:tr>
      <w:tr w:rsidR="00ED3B67" w:rsidRPr="00ED3B67" w14:paraId="12207A07" w14:textId="77777777" w:rsidTr="00D02BC7">
        <w:tc>
          <w:tcPr>
            <w:tcW w:w="3848" w:type="dxa"/>
          </w:tcPr>
          <w:p w14:paraId="6523D608" w14:textId="77777777" w:rsidR="00ED3B67" w:rsidRPr="00ED3B67" w:rsidRDefault="00ED3B67" w:rsidP="00D02BC7">
            <w:pPr>
              <w:rPr>
                <w:sz w:val="20"/>
                <w:szCs w:val="20"/>
                <w:lang w:val="en-GB"/>
              </w:rPr>
            </w:pPr>
            <w:r w:rsidRPr="00ED3B67">
              <w:rPr>
                <w:sz w:val="20"/>
                <w:szCs w:val="20"/>
                <w:lang w:val="en-GB"/>
              </w:rPr>
              <w:t>Tenderer legal name:</w:t>
            </w:r>
          </w:p>
        </w:tc>
        <w:tc>
          <w:tcPr>
            <w:tcW w:w="5687" w:type="dxa"/>
          </w:tcPr>
          <w:p w14:paraId="2AD6EBCA" w14:textId="77777777" w:rsidR="00ED3B67" w:rsidRPr="00ED3B67" w:rsidRDefault="00ED3B67" w:rsidP="00D02BC7">
            <w:pPr>
              <w:rPr>
                <w:sz w:val="20"/>
                <w:szCs w:val="20"/>
                <w:lang w:val="en-GB"/>
              </w:rPr>
            </w:pPr>
          </w:p>
        </w:tc>
      </w:tr>
      <w:tr w:rsidR="00ED3B67" w:rsidRPr="00ED3B67" w14:paraId="0FB5AF5D" w14:textId="77777777" w:rsidTr="00D02BC7">
        <w:tc>
          <w:tcPr>
            <w:tcW w:w="3848" w:type="dxa"/>
          </w:tcPr>
          <w:p w14:paraId="02F629A0" w14:textId="77777777" w:rsidR="00ED3B67" w:rsidRPr="00ED3B67" w:rsidRDefault="00ED3B67" w:rsidP="00D02BC7">
            <w:pPr>
              <w:rPr>
                <w:sz w:val="20"/>
                <w:szCs w:val="20"/>
                <w:lang w:val="en-GB"/>
              </w:rPr>
            </w:pPr>
            <w:r w:rsidRPr="00ED3B67">
              <w:rPr>
                <w:sz w:val="20"/>
                <w:szCs w:val="20"/>
                <w:lang w:val="en-GB"/>
              </w:rPr>
              <w:t>Street name and no.</w:t>
            </w:r>
          </w:p>
        </w:tc>
        <w:tc>
          <w:tcPr>
            <w:tcW w:w="5687" w:type="dxa"/>
          </w:tcPr>
          <w:p w14:paraId="38A792C0" w14:textId="77777777" w:rsidR="00ED3B67" w:rsidRPr="00ED3B67" w:rsidRDefault="00ED3B67" w:rsidP="00D02BC7">
            <w:pPr>
              <w:rPr>
                <w:sz w:val="20"/>
                <w:szCs w:val="20"/>
                <w:lang w:val="en-GB"/>
              </w:rPr>
            </w:pPr>
          </w:p>
        </w:tc>
      </w:tr>
      <w:tr w:rsidR="00ED3B67" w:rsidRPr="00ED3B67" w14:paraId="29119F99" w14:textId="77777777" w:rsidTr="00D02BC7">
        <w:tc>
          <w:tcPr>
            <w:tcW w:w="3848" w:type="dxa"/>
          </w:tcPr>
          <w:p w14:paraId="48154492" w14:textId="77777777" w:rsidR="00ED3B67" w:rsidRPr="00ED3B67" w:rsidRDefault="00ED3B67" w:rsidP="00D02BC7">
            <w:pPr>
              <w:rPr>
                <w:sz w:val="20"/>
                <w:szCs w:val="20"/>
                <w:lang w:val="en-GB"/>
              </w:rPr>
            </w:pPr>
            <w:r w:rsidRPr="00ED3B67">
              <w:rPr>
                <w:sz w:val="20"/>
                <w:szCs w:val="20"/>
                <w:lang w:val="en-GB"/>
              </w:rPr>
              <w:t xml:space="preserve">City </w:t>
            </w:r>
          </w:p>
        </w:tc>
        <w:tc>
          <w:tcPr>
            <w:tcW w:w="5687" w:type="dxa"/>
          </w:tcPr>
          <w:p w14:paraId="72F4814F" w14:textId="77777777" w:rsidR="00ED3B67" w:rsidRPr="00ED3B67" w:rsidRDefault="00ED3B67" w:rsidP="00D02BC7">
            <w:pPr>
              <w:rPr>
                <w:sz w:val="20"/>
                <w:szCs w:val="20"/>
                <w:lang w:val="en-GB"/>
              </w:rPr>
            </w:pPr>
          </w:p>
        </w:tc>
      </w:tr>
      <w:tr w:rsidR="00ED3B67" w:rsidRPr="00ED3B67" w14:paraId="15AE502A" w14:textId="77777777" w:rsidTr="00D02BC7">
        <w:tc>
          <w:tcPr>
            <w:tcW w:w="3848" w:type="dxa"/>
          </w:tcPr>
          <w:p w14:paraId="242479A4" w14:textId="77777777" w:rsidR="00ED3B67" w:rsidRPr="00ED3B67" w:rsidRDefault="00ED3B67" w:rsidP="00D02BC7">
            <w:pPr>
              <w:rPr>
                <w:sz w:val="20"/>
                <w:szCs w:val="20"/>
                <w:lang w:val="en-GB"/>
              </w:rPr>
            </w:pPr>
            <w:r w:rsidRPr="00ED3B67">
              <w:rPr>
                <w:sz w:val="20"/>
                <w:szCs w:val="20"/>
                <w:lang w:val="en-GB"/>
              </w:rPr>
              <w:t>Postal code</w:t>
            </w:r>
          </w:p>
        </w:tc>
        <w:tc>
          <w:tcPr>
            <w:tcW w:w="5687" w:type="dxa"/>
          </w:tcPr>
          <w:p w14:paraId="265B3FE1" w14:textId="77777777" w:rsidR="00ED3B67" w:rsidRPr="00ED3B67" w:rsidRDefault="00ED3B67" w:rsidP="00D02BC7">
            <w:pPr>
              <w:rPr>
                <w:sz w:val="20"/>
                <w:szCs w:val="20"/>
                <w:lang w:val="en-GB"/>
              </w:rPr>
            </w:pPr>
          </w:p>
        </w:tc>
      </w:tr>
      <w:tr w:rsidR="00ED3B67" w:rsidRPr="00ED3B67" w14:paraId="50C4DFF2" w14:textId="77777777" w:rsidTr="00D02BC7">
        <w:tc>
          <w:tcPr>
            <w:tcW w:w="3848" w:type="dxa"/>
          </w:tcPr>
          <w:p w14:paraId="5B46224A" w14:textId="77777777" w:rsidR="00ED3B67" w:rsidRPr="00ED3B67" w:rsidRDefault="00ED3B67" w:rsidP="00D02BC7">
            <w:pPr>
              <w:rPr>
                <w:sz w:val="20"/>
                <w:szCs w:val="20"/>
                <w:lang w:val="en-GB"/>
              </w:rPr>
            </w:pPr>
            <w:r w:rsidRPr="00ED3B67">
              <w:rPr>
                <w:sz w:val="20"/>
                <w:szCs w:val="20"/>
                <w:lang w:val="en-GB"/>
              </w:rPr>
              <w:t>Country of registration:</w:t>
            </w:r>
          </w:p>
        </w:tc>
        <w:tc>
          <w:tcPr>
            <w:tcW w:w="5687" w:type="dxa"/>
          </w:tcPr>
          <w:p w14:paraId="2C9E5237" w14:textId="77777777" w:rsidR="00ED3B67" w:rsidRPr="00ED3B67" w:rsidRDefault="00ED3B67" w:rsidP="00D02BC7">
            <w:pPr>
              <w:rPr>
                <w:sz w:val="20"/>
                <w:szCs w:val="20"/>
                <w:lang w:val="en-GB"/>
              </w:rPr>
            </w:pPr>
          </w:p>
        </w:tc>
      </w:tr>
      <w:tr w:rsidR="00ED3B67" w:rsidRPr="00ED3B67" w14:paraId="6013DFA2" w14:textId="77777777" w:rsidTr="00D02BC7">
        <w:tc>
          <w:tcPr>
            <w:tcW w:w="3848" w:type="dxa"/>
          </w:tcPr>
          <w:p w14:paraId="2BD02A32" w14:textId="77777777" w:rsidR="00ED3B67" w:rsidRPr="00ED3B67" w:rsidRDefault="00ED3B67" w:rsidP="00D02BC7">
            <w:pPr>
              <w:rPr>
                <w:sz w:val="20"/>
                <w:szCs w:val="20"/>
                <w:lang w:val="en-GB"/>
              </w:rPr>
            </w:pPr>
          </w:p>
        </w:tc>
        <w:tc>
          <w:tcPr>
            <w:tcW w:w="5687" w:type="dxa"/>
          </w:tcPr>
          <w:p w14:paraId="6BEF8D7D" w14:textId="77777777" w:rsidR="00ED3B67" w:rsidRPr="00ED3B67" w:rsidRDefault="00ED3B67" w:rsidP="00D02BC7">
            <w:pPr>
              <w:rPr>
                <w:sz w:val="20"/>
                <w:szCs w:val="20"/>
                <w:lang w:val="en-GB"/>
              </w:rPr>
            </w:pPr>
          </w:p>
        </w:tc>
      </w:tr>
      <w:tr w:rsidR="00ED3B67" w:rsidRPr="00ED3B67" w14:paraId="19E15BEF" w14:textId="77777777" w:rsidTr="00D02BC7">
        <w:tc>
          <w:tcPr>
            <w:tcW w:w="3848" w:type="dxa"/>
          </w:tcPr>
          <w:p w14:paraId="757720FD" w14:textId="77777777" w:rsidR="00ED3B67" w:rsidRPr="00ED3B67" w:rsidRDefault="00ED3B67" w:rsidP="00D02BC7">
            <w:pPr>
              <w:rPr>
                <w:sz w:val="20"/>
                <w:szCs w:val="20"/>
                <w:lang w:val="en-GB"/>
              </w:rPr>
            </w:pPr>
            <w:r w:rsidRPr="00ED3B67">
              <w:rPr>
                <w:sz w:val="20"/>
                <w:szCs w:val="20"/>
                <w:lang w:val="en-GB"/>
              </w:rPr>
              <w:t>Phone no.:</w:t>
            </w:r>
          </w:p>
        </w:tc>
        <w:tc>
          <w:tcPr>
            <w:tcW w:w="5687" w:type="dxa"/>
          </w:tcPr>
          <w:p w14:paraId="763993A0" w14:textId="77777777" w:rsidR="00ED3B67" w:rsidRPr="00ED3B67" w:rsidRDefault="00ED3B67" w:rsidP="00D02BC7">
            <w:pPr>
              <w:rPr>
                <w:sz w:val="20"/>
                <w:szCs w:val="20"/>
                <w:lang w:val="en-GB"/>
              </w:rPr>
            </w:pPr>
          </w:p>
        </w:tc>
      </w:tr>
      <w:tr w:rsidR="00ED3B67" w:rsidRPr="00ED3B67" w14:paraId="14A99DAF" w14:textId="77777777" w:rsidTr="00D02BC7">
        <w:tc>
          <w:tcPr>
            <w:tcW w:w="3848" w:type="dxa"/>
          </w:tcPr>
          <w:p w14:paraId="7590AE92" w14:textId="77777777" w:rsidR="00ED3B67" w:rsidRPr="00ED3B67" w:rsidRDefault="00ED3B67" w:rsidP="00D02BC7">
            <w:pPr>
              <w:rPr>
                <w:sz w:val="20"/>
                <w:szCs w:val="20"/>
                <w:lang w:val="en-GB"/>
              </w:rPr>
            </w:pPr>
            <w:r w:rsidRPr="00ED3B67">
              <w:rPr>
                <w:sz w:val="20"/>
                <w:szCs w:val="20"/>
                <w:lang w:val="en-GB"/>
              </w:rPr>
              <w:t>Fax. no.:</w:t>
            </w:r>
          </w:p>
        </w:tc>
        <w:tc>
          <w:tcPr>
            <w:tcW w:w="5687" w:type="dxa"/>
          </w:tcPr>
          <w:p w14:paraId="4A861392" w14:textId="77777777" w:rsidR="00ED3B67" w:rsidRPr="00ED3B67" w:rsidRDefault="00ED3B67" w:rsidP="00D02BC7">
            <w:pPr>
              <w:rPr>
                <w:sz w:val="20"/>
                <w:szCs w:val="20"/>
                <w:lang w:val="en-GB"/>
              </w:rPr>
            </w:pPr>
          </w:p>
        </w:tc>
      </w:tr>
      <w:tr w:rsidR="00ED3B67" w:rsidRPr="00ED3B67" w14:paraId="03B6A1A5" w14:textId="77777777" w:rsidTr="00D02BC7">
        <w:tc>
          <w:tcPr>
            <w:tcW w:w="3848" w:type="dxa"/>
          </w:tcPr>
          <w:p w14:paraId="4A130DA7" w14:textId="77777777" w:rsidR="00ED3B67" w:rsidRPr="00ED3B67" w:rsidRDefault="00ED3B67" w:rsidP="00D02BC7">
            <w:pPr>
              <w:rPr>
                <w:sz w:val="20"/>
                <w:szCs w:val="20"/>
                <w:lang w:val="de-DE"/>
              </w:rPr>
            </w:pPr>
            <w:r w:rsidRPr="00ED3B67">
              <w:rPr>
                <w:sz w:val="20"/>
                <w:szCs w:val="20"/>
                <w:lang w:val="de-DE"/>
              </w:rPr>
              <w:t xml:space="preserve">E-mail: </w:t>
            </w:r>
          </w:p>
        </w:tc>
        <w:tc>
          <w:tcPr>
            <w:tcW w:w="5687" w:type="dxa"/>
          </w:tcPr>
          <w:p w14:paraId="57FF99A8" w14:textId="77777777" w:rsidR="00ED3B67" w:rsidRPr="00ED3B67" w:rsidRDefault="00ED3B67" w:rsidP="00D02BC7">
            <w:pPr>
              <w:rPr>
                <w:sz w:val="20"/>
                <w:szCs w:val="20"/>
                <w:lang w:val="de-DE"/>
              </w:rPr>
            </w:pPr>
          </w:p>
        </w:tc>
      </w:tr>
      <w:tr w:rsidR="00ED3B67" w:rsidRPr="00ED3B67" w14:paraId="7D459E91" w14:textId="77777777" w:rsidTr="00D02BC7">
        <w:tc>
          <w:tcPr>
            <w:tcW w:w="3848" w:type="dxa"/>
          </w:tcPr>
          <w:p w14:paraId="1063E1BB" w14:textId="77777777" w:rsidR="00ED3B67" w:rsidRPr="00ED3B67" w:rsidRDefault="00ED3B67" w:rsidP="00D02BC7">
            <w:pPr>
              <w:rPr>
                <w:sz w:val="20"/>
                <w:szCs w:val="20"/>
                <w:lang w:val="en-GB"/>
              </w:rPr>
            </w:pPr>
            <w:r w:rsidRPr="00ED3B67">
              <w:rPr>
                <w:sz w:val="20"/>
                <w:szCs w:val="20"/>
                <w:lang w:val="en-GB"/>
              </w:rPr>
              <w:t>web-site:</w:t>
            </w:r>
          </w:p>
        </w:tc>
        <w:tc>
          <w:tcPr>
            <w:tcW w:w="5687" w:type="dxa"/>
          </w:tcPr>
          <w:p w14:paraId="62D76B8B" w14:textId="77777777" w:rsidR="00ED3B67" w:rsidRPr="00ED3B67" w:rsidRDefault="00ED3B67" w:rsidP="00D02BC7">
            <w:pPr>
              <w:rPr>
                <w:sz w:val="20"/>
                <w:szCs w:val="20"/>
                <w:lang w:val="en-GB"/>
              </w:rPr>
            </w:pPr>
          </w:p>
        </w:tc>
      </w:tr>
      <w:tr w:rsidR="00ED3B67" w:rsidRPr="00ED3B67" w14:paraId="1B663CFE" w14:textId="77777777" w:rsidTr="00D02BC7">
        <w:tc>
          <w:tcPr>
            <w:tcW w:w="3848" w:type="dxa"/>
          </w:tcPr>
          <w:p w14:paraId="72E1102B" w14:textId="77777777" w:rsidR="00ED3B67" w:rsidRPr="00ED3B67" w:rsidRDefault="00ED3B67" w:rsidP="00D02BC7">
            <w:pPr>
              <w:rPr>
                <w:sz w:val="20"/>
                <w:szCs w:val="20"/>
                <w:lang w:val="en-GB"/>
              </w:rPr>
            </w:pPr>
          </w:p>
        </w:tc>
        <w:tc>
          <w:tcPr>
            <w:tcW w:w="5687" w:type="dxa"/>
          </w:tcPr>
          <w:p w14:paraId="3F362640" w14:textId="77777777" w:rsidR="00ED3B67" w:rsidRPr="00ED3B67" w:rsidRDefault="00ED3B67" w:rsidP="00D02BC7">
            <w:pPr>
              <w:rPr>
                <w:sz w:val="20"/>
                <w:szCs w:val="20"/>
                <w:lang w:val="en-GB"/>
              </w:rPr>
            </w:pPr>
          </w:p>
        </w:tc>
      </w:tr>
      <w:tr w:rsidR="00ED3B67" w:rsidRPr="00ED3B67" w14:paraId="7812A95E" w14:textId="77777777" w:rsidTr="00D02BC7">
        <w:tc>
          <w:tcPr>
            <w:tcW w:w="3848" w:type="dxa"/>
          </w:tcPr>
          <w:p w14:paraId="3C3EAAA6" w14:textId="77777777" w:rsidR="00ED3B67" w:rsidRPr="00ED3B67" w:rsidRDefault="00ED3B67" w:rsidP="00D02BC7">
            <w:pPr>
              <w:rPr>
                <w:sz w:val="20"/>
                <w:szCs w:val="20"/>
                <w:lang w:val="en-GB"/>
              </w:rPr>
            </w:pPr>
            <w:r w:rsidRPr="00ED3B67">
              <w:rPr>
                <w:sz w:val="20"/>
                <w:szCs w:val="20"/>
                <w:lang w:val="en-GB"/>
              </w:rPr>
              <w:t>Sales Manager (name)</w:t>
            </w:r>
          </w:p>
        </w:tc>
        <w:tc>
          <w:tcPr>
            <w:tcW w:w="5687" w:type="dxa"/>
          </w:tcPr>
          <w:p w14:paraId="4B257BFE" w14:textId="77777777" w:rsidR="00ED3B67" w:rsidRPr="00ED3B67" w:rsidRDefault="00ED3B67" w:rsidP="00D02BC7">
            <w:pPr>
              <w:rPr>
                <w:sz w:val="20"/>
                <w:szCs w:val="20"/>
                <w:lang w:val="en-GB"/>
              </w:rPr>
            </w:pPr>
          </w:p>
        </w:tc>
      </w:tr>
      <w:tr w:rsidR="00ED3B67" w:rsidRPr="00ED3B67" w14:paraId="10C2BD1E" w14:textId="77777777" w:rsidTr="00D02BC7">
        <w:tc>
          <w:tcPr>
            <w:tcW w:w="3848" w:type="dxa"/>
          </w:tcPr>
          <w:p w14:paraId="7EF88324" w14:textId="77777777" w:rsidR="00ED3B67" w:rsidRPr="00ED3B67" w:rsidRDefault="00ED3B67" w:rsidP="00D02BC7">
            <w:pPr>
              <w:rPr>
                <w:sz w:val="20"/>
                <w:szCs w:val="20"/>
                <w:lang w:val="en-GB"/>
              </w:rPr>
            </w:pPr>
            <w:r w:rsidRPr="00ED3B67">
              <w:rPr>
                <w:sz w:val="20"/>
                <w:szCs w:val="20"/>
                <w:lang w:val="en-GB"/>
              </w:rPr>
              <w:t>Director (Name)</w:t>
            </w:r>
          </w:p>
        </w:tc>
        <w:tc>
          <w:tcPr>
            <w:tcW w:w="5687" w:type="dxa"/>
          </w:tcPr>
          <w:p w14:paraId="1ECBEFFF" w14:textId="77777777" w:rsidR="00ED3B67" w:rsidRPr="00ED3B67" w:rsidRDefault="00ED3B67" w:rsidP="00D02BC7">
            <w:pPr>
              <w:rPr>
                <w:sz w:val="20"/>
                <w:szCs w:val="20"/>
                <w:lang w:val="en-GB"/>
              </w:rPr>
            </w:pPr>
          </w:p>
        </w:tc>
      </w:tr>
      <w:tr w:rsidR="00ED3B67" w:rsidRPr="00ED3B67" w14:paraId="08A0952C" w14:textId="77777777" w:rsidTr="00D02BC7">
        <w:tc>
          <w:tcPr>
            <w:tcW w:w="3848" w:type="dxa"/>
          </w:tcPr>
          <w:p w14:paraId="19DDD336" w14:textId="77777777" w:rsidR="00ED3B67" w:rsidRPr="00ED3B67" w:rsidRDefault="00ED3B67" w:rsidP="00D02BC7">
            <w:pPr>
              <w:rPr>
                <w:sz w:val="20"/>
                <w:szCs w:val="20"/>
                <w:lang w:val="en-GB"/>
              </w:rPr>
            </w:pPr>
            <w:r w:rsidRPr="00ED3B67">
              <w:rPr>
                <w:sz w:val="20"/>
                <w:szCs w:val="20"/>
                <w:lang w:val="en-GB"/>
              </w:rPr>
              <w:t>Other contact (Title &amp; Name)</w:t>
            </w:r>
          </w:p>
        </w:tc>
        <w:tc>
          <w:tcPr>
            <w:tcW w:w="5687" w:type="dxa"/>
          </w:tcPr>
          <w:p w14:paraId="6DFC71A4" w14:textId="77777777" w:rsidR="00ED3B67" w:rsidRPr="00ED3B67" w:rsidRDefault="00ED3B67" w:rsidP="00D02BC7">
            <w:pPr>
              <w:rPr>
                <w:sz w:val="20"/>
                <w:szCs w:val="20"/>
                <w:lang w:val="en-GB"/>
              </w:rPr>
            </w:pPr>
          </w:p>
        </w:tc>
      </w:tr>
    </w:tbl>
    <w:p w14:paraId="13875E60" w14:textId="77777777" w:rsidR="00ED3B67" w:rsidRPr="00ED3B67" w:rsidRDefault="00ED3B67" w:rsidP="00ED3B6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2"/>
        <w:gridCol w:w="5683"/>
      </w:tblGrid>
      <w:tr w:rsidR="00ED3B67" w:rsidRPr="00ED3B67" w14:paraId="64901013" w14:textId="77777777" w:rsidTr="00D02BC7">
        <w:trPr>
          <w:cantSplit/>
        </w:trPr>
        <w:tc>
          <w:tcPr>
            <w:tcW w:w="9535" w:type="dxa"/>
            <w:gridSpan w:val="2"/>
            <w:shd w:val="pct10" w:color="auto" w:fill="auto"/>
          </w:tcPr>
          <w:p w14:paraId="4B3C54DA" w14:textId="77777777" w:rsidR="00ED3B67" w:rsidRPr="00ED3B67" w:rsidRDefault="00ED3B67" w:rsidP="00D02BC7">
            <w:pPr>
              <w:jc w:val="center"/>
              <w:rPr>
                <w:b/>
                <w:bCs/>
                <w:sz w:val="20"/>
                <w:szCs w:val="20"/>
                <w:lang w:val="en-GB"/>
              </w:rPr>
            </w:pPr>
            <w:r w:rsidRPr="00ED3B67">
              <w:rPr>
                <w:b/>
                <w:bCs/>
                <w:sz w:val="20"/>
                <w:szCs w:val="20"/>
                <w:lang w:val="en-GB"/>
              </w:rPr>
              <w:t>General tenderer information</w:t>
            </w:r>
          </w:p>
        </w:tc>
      </w:tr>
      <w:tr w:rsidR="00ED3B67" w:rsidRPr="00ED3B67" w14:paraId="687CE3D5" w14:textId="77777777" w:rsidTr="00D02BC7">
        <w:tc>
          <w:tcPr>
            <w:tcW w:w="3852" w:type="dxa"/>
          </w:tcPr>
          <w:p w14:paraId="05C5A3CA" w14:textId="77777777" w:rsidR="00ED3B67" w:rsidRPr="00ED3B67" w:rsidRDefault="00ED3B67" w:rsidP="00D02BC7">
            <w:pPr>
              <w:rPr>
                <w:sz w:val="20"/>
                <w:szCs w:val="20"/>
                <w:lang w:val="en-GB"/>
              </w:rPr>
            </w:pPr>
            <w:r w:rsidRPr="00ED3B67">
              <w:rPr>
                <w:sz w:val="20"/>
                <w:szCs w:val="20"/>
                <w:lang w:val="en-GB"/>
              </w:rPr>
              <w:t>Nature of business – please enclose complete product information in English.</w:t>
            </w:r>
          </w:p>
        </w:tc>
        <w:tc>
          <w:tcPr>
            <w:tcW w:w="5683" w:type="dxa"/>
          </w:tcPr>
          <w:p w14:paraId="0A292BAB" w14:textId="77777777" w:rsidR="00ED3B67" w:rsidRPr="00ED3B67" w:rsidRDefault="00ED3B67" w:rsidP="00D02BC7">
            <w:pPr>
              <w:rPr>
                <w:sz w:val="20"/>
                <w:szCs w:val="20"/>
                <w:lang w:val="en-GB"/>
              </w:rPr>
            </w:pPr>
          </w:p>
        </w:tc>
      </w:tr>
      <w:tr w:rsidR="00ED3B67" w:rsidRPr="00ED3B67" w14:paraId="1486C8A5" w14:textId="77777777" w:rsidTr="00D02BC7">
        <w:tc>
          <w:tcPr>
            <w:tcW w:w="3852" w:type="dxa"/>
          </w:tcPr>
          <w:p w14:paraId="1A3D62BC" w14:textId="77777777" w:rsidR="00ED3B67" w:rsidRPr="00ED3B67" w:rsidRDefault="00ED3B67" w:rsidP="00D02BC7">
            <w:pPr>
              <w:rPr>
                <w:sz w:val="20"/>
                <w:szCs w:val="20"/>
                <w:lang w:val="en-GB"/>
              </w:rPr>
            </w:pPr>
            <w:r w:rsidRPr="00ED3B67">
              <w:rPr>
                <w:sz w:val="20"/>
                <w:szCs w:val="20"/>
                <w:lang w:val="en-GB"/>
              </w:rPr>
              <w:t>Year of Establishment</w:t>
            </w:r>
          </w:p>
        </w:tc>
        <w:tc>
          <w:tcPr>
            <w:tcW w:w="5683" w:type="dxa"/>
          </w:tcPr>
          <w:p w14:paraId="40017F8B" w14:textId="77777777" w:rsidR="00ED3B67" w:rsidRPr="00ED3B67" w:rsidRDefault="00ED3B67" w:rsidP="00D02BC7">
            <w:pPr>
              <w:rPr>
                <w:sz w:val="20"/>
                <w:szCs w:val="20"/>
                <w:lang w:val="en-GB"/>
              </w:rPr>
            </w:pPr>
          </w:p>
        </w:tc>
      </w:tr>
      <w:tr w:rsidR="00ED3B67" w:rsidRPr="00ED3B67" w14:paraId="23A82AC3" w14:textId="77777777" w:rsidTr="00D02BC7">
        <w:tc>
          <w:tcPr>
            <w:tcW w:w="3852" w:type="dxa"/>
          </w:tcPr>
          <w:p w14:paraId="11CC30EB" w14:textId="77777777" w:rsidR="00ED3B67" w:rsidRPr="00ED3B67" w:rsidRDefault="00ED3B67" w:rsidP="00D02BC7">
            <w:pPr>
              <w:rPr>
                <w:sz w:val="20"/>
                <w:szCs w:val="20"/>
                <w:lang w:val="en-GB"/>
              </w:rPr>
            </w:pPr>
            <w:r w:rsidRPr="00ED3B67">
              <w:rPr>
                <w:sz w:val="20"/>
                <w:szCs w:val="20"/>
                <w:lang w:val="en-GB"/>
              </w:rPr>
              <w:t>Number of full-time employees</w:t>
            </w:r>
          </w:p>
        </w:tc>
        <w:tc>
          <w:tcPr>
            <w:tcW w:w="5683" w:type="dxa"/>
          </w:tcPr>
          <w:p w14:paraId="617D6C14" w14:textId="77777777" w:rsidR="00ED3B67" w:rsidRPr="00ED3B67" w:rsidRDefault="00ED3B67" w:rsidP="00D02BC7">
            <w:pPr>
              <w:rPr>
                <w:sz w:val="20"/>
                <w:szCs w:val="20"/>
                <w:lang w:val="en-GB"/>
              </w:rPr>
            </w:pPr>
          </w:p>
        </w:tc>
      </w:tr>
      <w:tr w:rsidR="00ED3B67" w:rsidRPr="00ED3B67" w14:paraId="3B5A47BA" w14:textId="77777777" w:rsidTr="00D02BC7">
        <w:tc>
          <w:tcPr>
            <w:tcW w:w="3852" w:type="dxa"/>
          </w:tcPr>
          <w:p w14:paraId="057D391C" w14:textId="77777777" w:rsidR="00ED3B67" w:rsidRPr="00ED3B67" w:rsidRDefault="00ED3B67" w:rsidP="00D02BC7">
            <w:pPr>
              <w:rPr>
                <w:sz w:val="20"/>
                <w:szCs w:val="20"/>
                <w:lang w:val="en-GB"/>
              </w:rPr>
            </w:pPr>
            <w:r w:rsidRPr="00ED3B67">
              <w:rPr>
                <w:sz w:val="20"/>
                <w:szCs w:val="20"/>
                <w:lang w:val="en-GB"/>
              </w:rPr>
              <w:t>Licensing Authority</w:t>
            </w:r>
          </w:p>
        </w:tc>
        <w:tc>
          <w:tcPr>
            <w:tcW w:w="5683" w:type="dxa"/>
          </w:tcPr>
          <w:p w14:paraId="3004987A" w14:textId="77777777" w:rsidR="00ED3B67" w:rsidRPr="00ED3B67" w:rsidRDefault="00ED3B67" w:rsidP="00D02BC7">
            <w:pPr>
              <w:rPr>
                <w:sz w:val="20"/>
                <w:szCs w:val="20"/>
                <w:lang w:val="en-GB"/>
              </w:rPr>
            </w:pPr>
          </w:p>
        </w:tc>
      </w:tr>
      <w:tr w:rsidR="00ED3B67" w:rsidRPr="00ED3B67" w14:paraId="25D6F486" w14:textId="77777777" w:rsidTr="00D02BC7">
        <w:tc>
          <w:tcPr>
            <w:tcW w:w="3852" w:type="dxa"/>
          </w:tcPr>
          <w:p w14:paraId="117E8862" w14:textId="77777777" w:rsidR="00ED3B67" w:rsidRPr="00ED3B67" w:rsidRDefault="00ED3B67" w:rsidP="00D02BC7">
            <w:pPr>
              <w:rPr>
                <w:sz w:val="20"/>
                <w:szCs w:val="20"/>
                <w:lang w:val="en-GB"/>
              </w:rPr>
            </w:pPr>
            <w:r w:rsidRPr="00ED3B67">
              <w:rPr>
                <w:sz w:val="20"/>
                <w:szCs w:val="20"/>
                <w:lang w:val="en-GB"/>
              </w:rPr>
              <w:t>Licence number (VAT no./TAX I.D.)</w:t>
            </w:r>
          </w:p>
        </w:tc>
        <w:tc>
          <w:tcPr>
            <w:tcW w:w="5683" w:type="dxa"/>
          </w:tcPr>
          <w:p w14:paraId="3E42DAF6" w14:textId="77777777" w:rsidR="00ED3B67" w:rsidRPr="00ED3B67" w:rsidRDefault="00ED3B67" w:rsidP="00D02BC7">
            <w:pPr>
              <w:rPr>
                <w:sz w:val="20"/>
                <w:szCs w:val="20"/>
                <w:lang w:val="en-GB"/>
              </w:rPr>
            </w:pPr>
          </w:p>
        </w:tc>
      </w:tr>
      <w:tr w:rsidR="00ED3B67" w:rsidRPr="00ED3B67" w14:paraId="1E438041" w14:textId="77777777" w:rsidTr="00D02BC7">
        <w:tc>
          <w:tcPr>
            <w:tcW w:w="3852" w:type="dxa"/>
          </w:tcPr>
          <w:p w14:paraId="426F7466" w14:textId="77777777" w:rsidR="00ED3B67" w:rsidRPr="00ED3B67" w:rsidRDefault="00ED3B67" w:rsidP="00D02BC7">
            <w:pPr>
              <w:rPr>
                <w:sz w:val="20"/>
                <w:szCs w:val="20"/>
                <w:lang w:val="en-GB"/>
              </w:rPr>
            </w:pPr>
            <w:r w:rsidRPr="00ED3B67">
              <w:rPr>
                <w:sz w:val="20"/>
                <w:szCs w:val="20"/>
                <w:lang w:val="en-GB"/>
              </w:rPr>
              <w:t>Does your company have a written statement of its environmental policy?</w:t>
            </w:r>
          </w:p>
        </w:tc>
        <w:tc>
          <w:tcPr>
            <w:tcW w:w="5683" w:type="dxa"/>
          </w:tcPr>
          <w:p w14:paraId="48D13DFA" w14:textId="77777777" w:rsidR="00ED3B67" w:rsidRPr="00ED3B67" w:rsidRDefault="00ED3B67" w:rsidP="00D02BC7">
            <w:pPr>
              <w:rPr>
                <w:sz w:val="20"/>
                <w:szCs w:val="20"/>
                <w:lang w:val="en-GB"/>
              </w:rPr>
            </w:pPr>
          </w:p>
        </w:tc>
      </w:tr>
      <w:tr w:rsidR="00ED3B67" w:rsidRPr="00ED3B67" w14:paraId="791135BE" w14:textId="77777777" w:rsidTr="00D02BC7">
        <w:tc>
          <w:tcPr>
            <w:tcW w:w="3852" w:type="dxa"/>
          </w:tcPr>
          <w:p w14:paraId="1E9C0EB0" w14:textId="77777777" w:rsidR="00ED3B67" w:rsidRPr="00ED3B67" w:rsidRDefault="00ED3B67" w:rsidP="00D02BC7">
            <w:pPr>
              <w:rPr>
                <w:sz w:val="20"/>
                <w:szCs w:val="20"/>
                <w:lang w:val="en-GB"/>
              </w:rPr>
            </w:pPr>
            <w:r w:rsidRPr="00ED3B67">
              <w:rPr>
                <w:sz w:val="20"/>
                <w:szCs w:val="20"/>
                <w:lang w:val="en-GB"/>
              </w:rPr>
              <w:t>Please state in which languages technical documents are available:</w:t>
            </w:r>
          </w:p>
        </w:tc>
        <w:tc>
          <w:tcPr>
            <w:tcW w:w="5683" w:type="dxa"/>
          </w:tcPr>
          <w:p w14:paraId="63EC3DF1" w14:textId="77777777" w:rsidR="00ED3B67" w:rsidRPr="00ED3B67" w:rsidRDefault="00ED3B67" w:rsidP="00D02BC7">
            <w:pPr>
              <w:rPr>
                <w:sz w:val="20"/>
                <w:szCs w:val="20"/>
                <w:lang w:val="en-GB"/>
              </w:rPr>
            </w:pPr>
          </w:p>
        </w:tc>
      </w:tr>
      <w:tr w:rsidR="00ED3B67" w:rsidRPr="00ED3B67" w14:paraId="23352737" w14:textId="77777777" w:rsidTr="00D02BC7">
        <w:tc>
          <w:tcPr>
            <w:tcW w:w="3852" w:type="dxa"/>
          </w:tcPr>
          <w:p w14:paraId="2447A925" w14:textId="77777777" w:rsidR="00ED3B67" w:rsidRPr="00ED3B67" w:rsidRDefault="00ED3B67" w:rsidP="00D02BC7">
            <w:pPr>
              <w:rPr>
                <w:sz w:val="20"/>
                <w:szCs w:val="20"/>
                <w:lang w:val="en-GB"/>
              </w:rPr>
            </w:pPr>
            <w:r w:rsidRPr="00ED3B67">
              <w:rPr>
                <w:sz w:val="20"/>
                <w:szCs w:val="20"/>
                <w:lang w:val="en-GB"/>
              </w:rPr>
              <w:t>Working language:</w:t>
            </w:r>
          </w:p>
        </w:tc>
        <w:tc>
          <w:tcPr>
            <w:tcW w:w="5683" w:type="dxa"/>
          </w:tcPr>
          <w:p w14:paraId="6C30B24D" w14:textId="77777777" w:rsidR="00ED3B67" w:rsidRPr="00ED3B67" w:rsidRDefault="00ED3B67" w:rsidP="00D02BC7">
            <w:pPr>
              <w:rPr>
                <w:sz w:val="20"/>
                <w:szCs w:val="20"/>
                <w:lang w:val="en-GB"/>
              </w:rPr>
            </w:pPr>
          </w:p>
        </w:tc>
      </w:tr>
    </w:tbl>
    <w:p w14:paraId="492E2A8B" w14:textId="77777777" w:rsidR="00ED3B67" w:rsidRPr="00ED3B67" w:rsidRDefault="00ED3B67" w:rsidP="00ED3B67">
      <w:pPr>
        <w:rPr>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3"/>
        <w:gridCol w:w="5775"/>
      </w:tblGrid>
      <w:tr w:rsidR="00ED3B67" w:rsidRPr="00ED3B67" w14:paraId="560C092E" w14:textId="77777777" w:rsidTr="00D02BC7">
        <w:trPr>
          <w:cantSplit/>
        </w:trPr>
        <w:tc>
          <w:tcPr>
            <w:tcW w:w="9628" w:type="dxa"/>
            <w:gridSpan w:val="2"/>
            <w:shd w:val="pct10" w:color="auto" w:fill="auto"/>
          </w:tcPr>
          <w:p w14:paraId="0B22EDDE" w14:textId="77777777" w:rsidR="00ED3B67" w:rsidRPr="00ED3B67" w:rsidRDefault="00ED3B67" w:rsidP="00D02BC7">
            <w:pPr>
              <w:jc w:val="center"/>
              <w:rPr>
                <w:b/>
                <w:bCs/>
                <w:sz w:val="20"/>
                <w:szCs w:val="20"/>
                <w:lang w:val="en-GB"/>
              </w:rPr>
            </w:pPr>
            <w:r w:rsidRPr="00ED3B67">
              <w:rPr>
                <w:b/>
                <w:bCs/>
                <w:sz w:val="20"/>
                <w:szCs w:val="20"/>
                <w:lang w:val="en-GB"/>
              </w:rPr>
              <w:t>Subsidiaries, Associates and/or Overseas Representative of the tenderer</w:t>
            </w:r>
          </w:p>
        </w:tc>
      </w:tr>
      <w:tr w:rsidR="00ED3B67" w:rsidRPr="00ED3B67" w14:paraId="31915BBC" w14:textId="77777777" w:rsidTr="00D02BC7">
        <w:tc>
          <w:tcPr>
            <w:tcW w:w="3853" w:type="dxa"/>
          </w:tcPr>
          <w:p w14:paraId="26C91802" w14:textId="77777777" w:rsidR="00ED3B67" w:rsidRPr="00ED3B67" w:rsidRDefault="00ED3B67" w:rsidP="00D02BC7">
            <w:pPr>
              <w:rPr>
                <w:sz w:val="20"/>
                <w:szCs w:val="20"/>
                <w:lang w:val="en-GB"/>
              </w:rPr>
            </w:pPr>
            <w:r w:rsidRPr="00ED3B67">
              <w:rPr>
                <w:sz w:val="20"/>
                <w:szCs w:val="20"/>
                <w:lang w:val="en-GB"/>
              </w:rPr>
              <w:t>Countries with registered office:</w:t>
            </w:r>
          </w:p>
        </w:tc>
        <w:tc>
          <w:tcPr>
            <w:tcW w:w="5775" w:type="dxa"/>
          </w:tcPr>
          <w:p w14:paraId="0BAAC698" w14:textId="77777777" w:rsidR="00ED3B67" w:rsidRPr="00ED3B67" w:rsidRDefault="00ED3B67" w:rsidP="00D02BC7">
            <w:pPr>
              <w:rPr>
                <w:sz w:val="20"/>
                <w:szCs w:val="20"/>
                <w:lang w:val="en-GB"/>
              </w:rPr>
            </w:pPr>
          </w:p>
        </w:tc>
      </w:tr>
      <w:tr w:rsidR="00ED3B67" w:rsidRPr="00ED3B67" w14:paraId="4FF323FF" w14:textId="77777777" w:rsidTr="00D02BC7">
        <w:tc>
          <w:tcPr>
            <w:tcW w:w="3853" w:type="dxa"/>
          </w:tcPr>
          <w:p w14:paraId="3078FCB6" w14:textId="77777777" w:rsidR="00ED3B67" w:rsidRPr="00ED3B67" w:rsidRDefault="00ED3B67" w:rsidP="00D02BC7">
            <w:pPr>
              <w:rPr>
                <w:sz w:val="20"/>
                <w:szCs w:val="20"/>
                <w:lang w:val="en-GB"/>
              </w:rPr>
            </w:pPr>
            <w:r w:rsidRPr="00ED3B67">
              <w:rPr>
                <w:sz w:val="20"/>
                <w:szCs w:val="20"/>
                <w:lang w:val="en-GB"/>
              </w:rPr>
              <w:t>Countries with representation (agent):</w:t>
            </w:r>
          </w:p>
        </w:tc>
        <w:tc>
          <w:tcPr>
            <w:tcW w:w="5775" w:type="dxa"/>
          </w:tcPr>
          <w:p w14:paraId="2C839B8C" w14:textId="77777777" w:rsidR="00ED3B67" w:rsidRPr="00ED3B67" w:rsidRDefault="00ED3B67" w:rsidP="00D02BC7">
            <w:pPr>
              <w:rPr>
                <w:sz w:val="20"/>
                <w:szCs w:val="20"/>
                <w:lang w:val="en-GB"/>
              </w:rPr>
            </w:pPr>
          </w:p>
        </w:tc>
      </w:tr>
      <w:tr w:rsidR="00ED3B67" w:rsidRPr="00ED3B67" w14:paraId="378B06E8" w14:textId="77777777" w:rsidTr="00D02BC7">
        <w:tc>
          <w:tcPr>
            <w:tcW w:w="3853" w:type="dxa"/>
          </w:tcPr>
          <w:p w14:paraId="3DB8DB2F" w14:textId="77777777" w:rsidR="00ED3B67" w:rsidRPr="00ED3B67" w:rsidRDefault="00ED3B67" w:rsidP="00D02BC7">
            <w:pPr>
              <w:rPr>
                <w:sz w:val="20"/>
                <w:szCs w:val="20"/>
                <w:lang w:val="en-GB"/>
              </w:rPr>
            </w:pPr>
            <w:r w:rsidRPr="00ED3B67">
              <w:rPr>
                <w:sz w:val="20"/>
                <w:szCs w:val="20"/>
                <w:lang w:val="en-GB"/>
              </w:rPr>
              <w:t>List of International quality assurance certification held by your company:</w:t>
            </w:r>
          </w:p>
        </w:tc>
        <w:tc>
          <w:tcPr>
            <w:tcW w:w="5775" w:type="dxa"/>
          </w:tcPr>
          <w:p w14:paraId="77BD62FA" w14:textId="77777777" w:rsidR="00ED3B67" w:rsidRPr="00ED3B67" w:rsidRDefault="00ED3B67" w:rsidP="00D02BC7">
            <w:pPr>
              <w:rPr>
                <w:sz w:val="20"/>
                <w:szCs w:val="20"/>
                <w:lang w:val="en-GB"/>
              </w:rPr>
            </w:pPr>
          </w:p>
        </w:tc>
      </w:tr>
      <w:tr w:rsidR="00ED3B67" w:rsidRPr="00ED3B67" w14:paraId="23E4F57F" w14:textId="77777777" w:rsidTr="00D02BC7">
        <w:tc>
          <w:tcPr>
            <w:tcW w:w="3853" w:type="dxa"/>
          </w:tcPr>
          <w:p w14:paraId="6B94D64F" w14:textId="77777777" w:rsidR="00ED3B67" w:rsidRPr="00ED3B67" w:rsidRDefault="00ED3B67" w:rsidP="00D02BC7">
            <w:pPr>
              <w:rPr>
                <w:sz w:val="20"/>
                <w:szCs w:val="20"/>
                <w:lang w:val="en-GB"/>
              </w:rPr>
            </w:pPr>
            <w:r w:rsidRPr="00ED3B67">
              <w:rPr>
                <w:sz w:val="20"/>
                <w:szCs w:val="20"/>
                <w:lang w:val="en-GB"/>
              </w:rPr>
              <w:t>List of local and national quality assurance certification held by your company</w:t>
            </w:r>
          </w:p>
        </w:tc>
        <w:tc>
          <w:tcPr>
            <w:tcW w:w="5775" w:type="dxa"/>
          </w:tcPr>
          <w:p w14:paraId="47EE8158" w14:textId="77777777" w:rsidR="00ED3B67" w:rsidRPr="00ED3B67" w:rsidRDefault="00ED3B67" w:rsidP="00D02BC7">
            <w:pPr>
              <w:rPr>
                <w:sz w:val="20"/>
                <w:szCs w:val="20"/>
                <w:lang w:val="en-GB"/>
              </w:rPr>
            </w:pPr>
          </w:p>
        </w:tc>
      </w:tr>
      <w:tr w:rsidR="00ED3B67" w:rsidRPr="00ED3B67" w14:paraId="5501DD62" w14:textId="77777777" w:rsidTr="00D02BC7">
        <w:tc>
          <w:tcPr>
            <w:tcW w:w="3853" w:type="dxa"/>
          </w:tcPr>
          <w:p w14:paraId="21AACB86" w14:textId="77777777" w:rsidR="00ED3B67" w:rsidRPr="00ED3B67" w:rsidRDefault="00ED3B67" w:rsidP="00D02BC7">
            <w:pPr>
              <w:rPr>
                <w:sz w:val="20"/>
                <w:szCs w:val="20"/>
                <w:lang w:val="en-GB"/>
              </w:rPr>
            </w:pPr>
            <w:r w:rsidRPr="00ED3B67">
              <w:rPr>
                <w:sz w:val="20"/>
                <w:szCs w:val="20"/>
                <w:lang w:val="en-GB"/>
              </w:rPr>
              <w:t>International trade / professional organisations of which your company is a member:</w:t>
            </w:r>
          </w:p>
        </w:tc>
        <w:tc>
          <w:tcPr>
            <w:tcW w:w="5775" w:type="dxa"/>
          </w:tcPr>
          <w:p w14:paraId="304EAAF9" w14:textId="77777777" w:rsidR="00ED3B67" w:rsidRPr="00ED3B67" w:rsidRDefault="00ED3B67" w:rsidP="00D02BC7">
            <w:pPr>
              <w:rPr>
                <w:sz w:val="20"/>
                <w:szCs w:val="20"/>
                <w:lang w:val="en-GB"/>
              </w:rPr>
            </w:pPr>
          </w:p>
        </w:tc>
      </w:tr>
      <w:tr w:rsidR="00ED3B67" w:rsidRPr="00ED3B67" w14:paraId="4223E0BC" w14:textId="77777777" w:rsidTr="00D02BC7">
        <w:tc>
          <w:tcPr>
            <w:tcW w:w="3853" w:type="dxa"/>
          </w:tcPr>
          <w:p w14:paraId="4396EB04" w14:textId="77777777" w:rsidR="00ED3B67" w:rsidRPr="00ED3B67" w:rsidRDefault="00ED3B67" w:rsidP="00D02BC7">
            <w:pPr>
              <w:rPr>
                <w:sz w:val="20"/>
                <w:szCs w:val="20"/>
                <w:lang w:val="en-GB"/>
              </w:rPr>
            </w:pPr>
            <w:r w:rsidRPr="00ED3B67">
              <w:rPr>
                <w:sz w:val="20"/>
                <w:szCs w:val="20"/>
                <w:lang w:val="en-GB"/>
              </w:rPr>
              <w:t>Local trade / professional organisations of which your company is a member:</w:t>
            </w:r>
          </w:p>
        </w:tc>
        <w:tc>
          <w:tcPr>
            <w:tcW w:w="5775" w:type="dxa"/>
          </w:tcPr>
          <w:p w14:paraId="0FC2E04F" w14:textId="77777777" w:rsidR="00ED3B67" w:rsidRPr="00ED3B67" w:rsidRDefault="00ED3B67" w:rsidP="00D02BC7">
            <w:pPr>
              <w:rPr>
                <w:sz w:val="20"/>
                <w:szCs w:val="20"/>
                <w:lang w:val="en-GB"/>
              </w:rPr>
            </w:pPr>
          </w:p>
        </w:tc>
      </w:tr>
    </w:tbl>
    <w:p w14:paraId="40CE9A40" w14:textId="77777777" w:rsidR="00ED3B67" w:rsidRPr="00ED3B67" w:rsidRDefault="00ED3B67" w:rsidP="00ED3B67">
      <w:pPr>
        <w:rPr>
          <w:sz w:val="20"/>
          <w:szCs w:val="20"/>
        </w:rPr>
        <w:sectPr w:rsidR="00ED3B67" w:rsidRPr="00ED3B67" w:rsidSect="00D627E4">
          <w:pgSz w:w="11910" w:h="16840"/>
          <w:pgMar w:top="540" w:right="850" w:bottom="1220" w:left="850" w:header="0" w:footer="1009"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51006C61" w14:textId="3651B3EC" w:rsidR="00BD6D4C" w:rsidRPr="006C5057" w:rsidRDefault="00BD6D4C" w:rsidP="00BD6D4C">
      <w:pPr>
        <w:pStyle w:val="BodyText"/>
        <w:rPr>
          <w:rFonts w:ascii="Calibri" w:hAnsi="Calibri" w:cs="Calibri"/>
          <w:sz w:val="24"/>
          <w:szCs w:val="24"/>
        </w:rPr>
      </w:pPr>
    </w:p>
    <w:p w14:paraId="184AAAFE" w14:textId="77777777" w:rsidR="00BD6D4C" w:rsidRPr="006C5057" w:rsidRDefault="00BD6D4C" w:rsidP="00BD6D4C">
      <w:pPr>
        <w:pStyle w:val="BodyText"/>
        <w:rPr>
          <w:rFonts w:ascii="Calibri" w:hAnsi="Calibri" w:cs="Calibri"/>
          <w:sz w:val="24"/>
          <w:szCs w:val="24"/>
        </w:rPr>
      </w:pPr>
    </w:p>
    <w:p w14:paraId="038E9F61" w14:textId="77777777" w:rsidR="00BD6D4C" w:rsidRPr="006C5057" w:rsidRDefault="00BD6D4C" w:rsidP="00BD6D4C">
      <w:pPr>
        <w:pStyle w:val="BodyText"/>
        <w:rPr>
          <w:rFonts w:ascii="Calibri" w:hAnsi="Calibri" w:cs="Calibri"/>
          <w:sz w:val="24"/>
          <w:szCs w:val="24"/>
        </w:rPr>
      </w:pPr>
    </w:p>
    <w:p w14:paraId="1184FC32" w14:textId="77777777" w:rsidR="00BD6D4C" w:rsidRPr="006C5057" w:rsidRDefault="00BD6D4C" w:rsidP="00BD6D4C">
      <w:pPr>
        <w:pStyle w:val="BodyText"/>
        <w:spacing w:before="156" w:after="1"/>
        <w:rPr>
          <w:rFonts w:ascii="Calibri" w:hAnsi="Calibri" w:cs="Calibri"/>
          <w:sz w:val="24"/>
          <w:szCs w:val="24"/>
        </w:rPr>
      </w:pPr>
    </w:p>
    <w:tbl>
      <w:tblPr>
        <w:tblW w:w="0" w:type="auto"/>
        <w:tblInd w:w="348" w:type="dxa"/>
        <w:tblLayout w:type="fixed"/>
        <w:tblCellMar>
          <w:left w:w="0" w:type="dxa"/>
          <w:right w:w="0" w:type="dxa"/>
        </w:tblCellMar>
        <w:tblLook w:val="01E0" w:firstRow="1" w:lastRow="1" w:firstColumn="1" w:lastColumn="1" w:noHBand="0" w:noVBand="0"/>
      </w:tblPr>
      <w:tblGrid>
        <w:gridCol w:w="1507"/>
        <w:gridCol w:w="3656"/>
      </w:tblGrid>
      <w:tr w:rsidR="00BD6D4C" w:rsidRPr="006C5057" w14:paraId="525F78A5" w14:textId="77777777" w:rsidTr="009836AC">
        <w:trPr>
          <w:trHeight w:val="396"/>
        </w:trPr>
        <w:tc>
          <w:tcPr>
            <w:tcW w:w="1507" w:type="dxa"/>
          </w:tcPr>
          <w:p w14:paraId="35CBC73B" w14:textId="77777777" w:rsidR="00BD6D4C" w:rsidRPr="006C5057" w:rsidRDefault="00BD6D4C" w:rsidP="009836AC">
            <w:pPr>
              <w:pStyle w:val="TableParagraph"/>
              <w:spacing w:line="263" w:lineRule="exact"/>
              <w:ind w:left="50"/>
              <w:rPr>
                <w:rFonts w:ascii="Calibri" w:hAnsi="Calibri" w:cs="Calibri"/>
                <w:sz w:val="24"/>
                <w:szCs w:val="24"/>
              </w:rPr>
            </w:pPr>
            <w:r w:rsidRPr="006C5057">
              <w:rPr>
                <w:rFonts w:ascii="Calibri" w:hAnsi="Calibri" w:cs="Calibri"/>
                <w:spacing w:val="-2"/>
                <w:sz w:val="24"/>
                <w:szCs w:val="24"/>
              </w:rPr>
              <w:t>Signature:</w:t>
            </w:r>
          </w:p>
        </w:tc>
        <w:tc>
          <w:tcPr>
            <w:tcW w:w="3656" w:type="dxa"/>
          </w:tcPr>
          <w:p w14:paraId="65A6FDB2" w14:textId="77777777" w:rsidR="00BD6D4C" w:rsidRPr="006C5057" w:rsidRDefault="00BD6D4C" w:rsidP="009836AC">
            <w:pPr>
              <w:pStyle w:val="TableParagraph"/>
              <w:spacing w:line="263" w:lineRule="exact"/>
              <w:ind w:right="48"/>
              <w:jc w:val="right"/>
              <w:rPr>
                <w:rFonts w:ascii="Calibri" w:hAnsi="Calibri" w:cs="Calibri"/>
                <w:sz w:val="24"/>
                <w:szCs w:val="24"/>
              </w:rPr>
            </w:pPr>
            <w:r w:rsidRPr="006C5057">
              <w:rPr>
                <w:rFonts w:ascii="Calibri" w:hAnsi="Calibri" w:cs="Calibri"/>
                <w:spacing w:val="-2"/>
                <w:w w:val="90"/>
                <w:sz w:val="24"/>
                <w:szCs w:val="24"/>
              </w:rPr>
              <w:t>…………………………………………………..</w:t>
            </w:r>
          </w:p>
        </w:tc>
      </w:tr>
      <w:tr w:rsidR="00BD6D4C" w:rsidRPr="006C5057" w14:paraId="06D869DC" w14:textId="77777777" w:rsidTr="009836AC">
        <w:trPr>
          <w:trHeight w:val="528"/>
        </w:trPr>
        <w:tc>
          <w:tcPr>
            <w:tcW w:w="1507" w:type="dxa"/>
          </w:tcPr>
          <w:p w14:paraId="33A429C2" w14:textId="77777777" w:rsidR="00BD6D4C" w:rsidRPr="006C5057" w:rsidRDefault="00BD6D4C" w:rsidP="009836AC">
            <w:pPr>
              <w:pStyle w:val="TableParagraph"/>
              <w:spacing w:before="129"/>
              <w:ind w:left="50"/>
              <w:rPr>
                <w:rFonts w:ascii="Calibri" w:hAnsi="Calibri" w:cs="Calibri"/>
                <w:sz w:val="24"/>
                <w:szCs w:val="24"/>
              </w:rPr>
            </w:pPr>
            <w:r w:rsidRPr="006C5057">
              <w:rPr>
                <w:rFonts w:ascii="Calibri" w:hAnsi="Calibri" w:cs="Calibri"/>
                <w:spacing w:val="-4"/>
                <w:sz w:val="24"/>
                <w:szCs w:val="24"/>
              </w:rPr>
              <w:t>Name:</w:t>
            </w:r>
          </w:p>
        </w:tc>
        <w:tc>
          <w:tcPr>
            <w:tcW w:w="3656" w:type="dxa"/>
          </w:tcPr>
          <w:p w14:paraId="3BE2CCD2" w14:textId="77777777" w:rsidR="00BD6D4C" w:rsidRPr="006C5057" w:rsidRDefault="00BD6D4C" w:rsidP="009836AC">
            <w:pPr>
              <w:pStyle w:val="TableParagraph"/>
              <w:spacing w:before="129"/>
              <w:ind w:right="48"/>
              <w:jc w:val="right"/>
              <w:rPr>
                <w:rFonts w:ascii="Calibri" w:hAnsi="Calibri" w:cs="Calibri"/>
                <w:sz w:val="24"/>
                <w:szCs w:val="24"/>
              </w:rPr>
            </w:pPr>
            <w:r w:rsidRPr="006C5057">
              <w:rPr>
                <w:rFonts w:ascii="Calibri" w:hAnsi="Calibri" w:cs="Calibri"/>
                <w:spacing w:val="-2"/>
                <w:w w:val="90"/>
                <w:sz w:val="24"/>
                <w:szCs w:val="24"/>
              </w:rPr>
              <w:t>…………………………………………………..</w:t>
            </w:r>
          </w:p>
        </w:tc>
      </w:tr>
      <w:tr w:rsidR="00BD6D4C" w:rsidRPr="006C5057" w14:paraId="23A64EB0" w14:textId="77777777" w:rsidTr="009836AC">
        <w:trPr>
          <w:trHeight w:val="550"/>
        </w:trPr>
        <w:tc>
          <w:tcPr>
            <w:tcW w:w="1507" w:type="dxa"/>
          </w:tcPr>
          <w:p w14:paraId="3761E108" w14:textId="77777777" w:rsidR="00BD6D4C" w:rsidRPr="006C5057" w:rsidRDefault="00BD6D4C" w:rsidP="009836AC">
            <w:pPr>
              <w:pStyle w:val="TableParagraph"/>
              <w:spacing w:before="129"/>
              <w:ind w:left="50"/>
              <w:rPr>
                <w:rFonts w:ascii="Calibri" w:hAnsi="Calibri" w:cs="Calibri"/>
                <w:sz w:val="24"/>
                <w:szCs w:val="24"/>
              </w:rPr>
            </w:pPr>
            <w:r w:rsidRPr="006C5057">
              <w:rPr>
                <w:rFonts w:ascii="Calibri" w:hAnsi="Calibri" w:cs="Calibri"/>
                <w:spacing w:val="-2"/>
                <w:sz w:val="24"/>
                <w:szCs w:val="24"/>
              </w:rPr>
              <w:t>Title:</w:t>
            </w:r>
          </w:p>
        </w:tc>
        <w:tc>
          <w:tcPr>
            <w:tcW w:w="3656" w:type="dxa"/>
          </w:tcPr>
          <w:p w14:paraId="4102CE04" w14:textId="77777777" w:rsidR="00BD6D4C" w:rsidRPr="006C5057" w:rsidRDefault="00BD6D4C" w:rsidP="009836AC">
            <w:pPr>
              <w:pStyle w:val="TableParagraph"/>
              <w:spacing w:before="129"/>
              <w:ind w:right="48"/>
              <w:jc w:val="right"/>
              <w:rPr>
                <w:rFonts w:ascii="Calibri" w:hAnsi="Calibri" w:cs="Calibri"/>
                <w:sz w:val="24"/>
                <w:szCs w:val="24"/>
              </w:rPr>
            </w:pPr>
            <w:r w:rsidRPr="006C5057">
              <w:rPr>
                <w:rFonts w:ascii="Calibri" w:hAnsi="Calibri" w:cs="Calibri"/>
                <w:spacing w:val="-2"/>
                <w:w w:val="90"/>
                <w:sz w:val="24"/>
                <w:szCs w:val="24"/>
              </w:rPr>
              <w:t>…………………………………………………..</w:t>
            </w:r>
          </w:p>
        </w:tc>
      </w:tr>
      <w:tr w:rsidR="00BD6D4C" w:rsidRPr="006C5057" w14:paraId="4BF6D0AA" w14:textId="77777777" w:rsidTr="009836AC">
        <w:trPr>
          <w:trHeight w:val="564"/>
        </w:trPr>
        <w:tc>
          <w:tcPr>
            <w:tcW w:w="1507" w:type="dxa"/>
          </w:tcPr>
          <w:p w14:paraId="3E258A9B" w14:textId="77777777" w:rsidR="00BD6D4C" w:rsidRPr="006C5057" w:rsidRDefault="00BD6D4C" w:rsidP="009836AC">
            <w:pPr>
              <w:pStyle w:val="TableParagraph"/>
              <w:spacing w:before="152"/>
              <w:ind w:left="50"/>
              <w:rPr>
                <w:rFonts w:ascii="Calibri" w:hAnsi="Calibri" w:cs="Calibri"/>
                <w:sz w:val="24"/>
                <w:szCs w:val="24"/>
              </w:rPr>
            </w:pPr>
            <w:r w:rsidRPr="006C5057">
              <w:rPr>
                <w:rFonts w:ascii="Calibri" w:hAnsi="Calibri" w:cs="Calibri"/>
                <w:spacing w:val="-2"/>
                <w:sz w:val="24"/>
                <w:szCs w:val="24"/>
              </w:rPr>
              <w:t>Company:</w:t>
            </w:r>
          </w:p>
        </w:tc>
        <w:tc>
          <w:tcPr>
            <w:tcW w:w="3656" w:type="dxa"/>
          </w:tcPr>
          <w:p w14:paraId="41433FE3" w14:textId="77777777" w:rsidR="00BD6D4C" w:rsidRPr="006C5057" w:rsidRDefault="00BD6D4C" w:rsidP="009836AC">
            <w:pPr>
              <w:pStyle w:val="TableParagraph"/>
              <w:spacing w:before="152"/>
              <w:ind w:right="48"/>
              <w:jc w:val="right"/>
              <w:rPr>
                <w:rFonts w:ascii="Calibri" w:hAnsi="Calibri" w:cs="Calibri"/>
                <w:sz w:val="24"/>
                <w:szCs w:val="24"/>
              </w:rPr>
            </w:pPr>
            <w:r w:rsidRPr="006C5057">
              <w:rPr>
                <w:rFonts w:ascii="Calibri" w:hAnsi="Calibri" w:cs="Calibri"/>
                <w:spacing w:val="-2"/>
                <w:w w:val="90"/>
                <w:sz w:val="24"/>
                <w:szCs w:val="24"/>
              </w:rPr>
              <w:t>…………………………………………………..</w:t>
            </w:r>
          </w:p>
        </w:tc>
      </w:tr>
      <w:tr w:rsidR="00BD6D4C" w:rsidRPr="006C5057" w14:paraId="386A2BB1" w14:textId="77777777" w:rsidTr="009836AC">
        <w:trPr>
          <w:trHeight w:val="409"/>
        </w:trPr>
        <w:tc>
          <w:tcPr>
            <w:tcW w:w="1507" w:type="dxa"/>
          </w:tcPr>
          <w:p w14:paraId="56AFE47F" w14:textId="77777777" w:rsidR="00BD6D4C" w:rsidRPr="006C5057" w:rsidRDefault="00BD6D4C" w:rsidP="009836AC">
            <w:pPr>
              <w:pStyle w:val="TableParagraph"/>
              <w:spacing w:before="142" w:line="247" w:lineRule="exact"/>
              <w:ind w:left="50"/>
              <w:rPr>
                <w:rFonts w:ascii="Calibri" w:hAnsi="Calibri" w:cs="Calibri"/>
                <w:sz w:val="24"/>
                <w:szCs w:val="24"/>
              </w:rPr>
            </w:pPr>
            <w:r w:rsidRPr="006C5057">
              <w:rPr>
                <w:rFonts w:ascii="Calibri" w:hAnsi="Calibri" w:cs="Calibri"/>
                <w:spacing w:val="-2"/>
                <w:sz w:val="24"/>
                <w:szCs w:val="24"/>
              </w:rPr>
              <w:t>Date:</w:t>
            </w:r>
          </w:p>
        </w:tc>
        <w:tc>
          <w:tcPr>
            <w:tcW w:w="3656" w:type="dxa"/>
          </w:tcPr>
          <w:p w14:paraId="34DDB4B4" w14:textId="77777777" w:rsidR="00BD6D4C" w:rsidRPr="006C5057" w:rsidRDefault="00BD6D4C" w:rsidP="009836AC">
            <w:pPr>
              <w:pStyle w:val="TableParagraph"/>
              <w:spacing w:before="142" w:line="247" w:lineRule="exact"/>
              <w:ind w:right="48"/>
              <w:jc w:val="right"/>
              <w:rPr>
                <w:rFonts w:ascii="Calibri" w:hAnsi="Calibri" w:cs="Calibri"/>
                <w:sz w:val="24"/>
                <w:szCs w:val="24"/>
              </w:rPr>
            </w:pPr>
            <w:r w:rsidRPr="006C5057">
              <w:rPr>
                <w:rFonts w:ascii="Calibri" w:hAnsi="Calibri" w:cs="Calibri"/>
                <w:spacing w:val="-2"/>
                <w:w w:val="90"/>
                <w:sz w:val="24"/>
                <w:szCs w:val="24"/>
              </w:rPr>
              <w:t>…………………………………………………..</w:t>
            </w:r>
          </w:p>
        </w:tc>
      </w:tr>
    </w:tbl>
    <w:p w14:paraId="5C1AF805" w14:textId="77777777" w:rsidR="00BD6D4C" w:rsidRPr="006C5057" w:rsidRDefault="00BD6D4C" w:rsidP="00BD6D4C">
      <w:pPr>
        <w:rPr>
          <w:sz w:val="24"/>
          <w:szCs w:val="24"/>
        </w:rPr>
      </w:pPr>
    </w:p>
    <w:p w14:paraId="30F4ED92" w14:textId="517072AC" w:rsidR="00CE72C7" w:rsidRPr="006C5057" w:rsidRDefault="00CE72C7" w:rsidP="00CE72C7">
      <w:pPr>
        <w:pStyle w:val="ListParagraph"/>
        <w:rPr>
          <w:rFonts w:eastAsia="Times New Roman"/>
          <w:color w:val="0E0E0E"/>
          <w:sz w:val="24"/>
          <w:szCs w:val="24"/>
          <w:lang w:eastAsia="en-GB"/>
        </w:rPr>
      </w:pPr>
    </w:p>
    <w:p w14:paraId="7BA88340" w14:textId="02F16A53" w:rsidR="00AC521F" w:rsidRPr="006C5057" w:rsidRDefault="00AC521F" w:rsidP="00AF0C19">
      <w:pPr>
        <w:spacing w:before="180"/>
        <w:ind w:left="195" w:hanging="195"/>
        <w:rPr>
          <w:rFonts w:eastAsia="Times New Roman"/>
          <w:color w:val="0E0E0E"/>
          <w:sz w:val="24"/>
          <w:szCs w:val="24"/>
          <w:lang w:eastAsia="en-GB"/>
        </w:rPr>
      </w:pPr>
    </w:p>
    <w:p w14:paraId="7097E44E" w14:textId="77777777" w:rsidR="00EE3FDF" w:rsidRPr="006C5057" w:rsidRDefault="00EE3FDF" w:rsidP="00AF0C19">
      <w:pPr>
        <w:pStyle w:val="ListParagraph"/>
        <w:rPr>
          <w:rFonts w:eastAsia="Times New Roman"/>
          <w:color w:val="0E0E0E"/>
          <w:sz w:val="24"/>
          <w:szCs w:val="24"/>
          <w:lang w:eastAsia="en-GB"/>
        </w:rPr>
      </w:pPr>
    </w:p>
    <w:p w14:paraId="7C490AA3" w14:textId="6BC0A299" w:rsidR="00E13F90" w:rsidRPr="006C5057" w:rsidRDefault="00E13F90" w:rsidP="00AF0C19">
      <w:pPr>
        <w:pStyle w:val="ListParagraph"/>
        <w:rPr>
          <w:sz w:val="24"/>
          <w:szCs w:val="24"/>
        </w:rPr>
      </w:pPr>
    </w:p>
    <w:p w14:paraId="162CA0A6" w14:textId="77777777" w:rsidR="00E13F90" w:rsidRPr="006C5057" w:rsidRDefault="00E13F90" w:rsidP="00AF0C19">
      <w:pPr>
        <w:ind w:left="1440" w:firstLine="720"/>
        <w:rPr>
          <w:sz w:val="24"/>
          <w:szCs w:val="24"/>
        </w:rPr>
      </w:pPr>
    </w:p>
    <w:p w14:paraId="0594D5AC" w14:textId="1D57E2C8" w:rsidR="00A641C9" w:rsidRPr="006C5057" w:rsidRDefault="00A641C9" w:rsidP="00AF0C19">
      <w:pPr>
        <w:pBdr>
          <w:between w:val="single" w:sz="24" w:space="1" w:color="auto"/>
        </w:pBdr>
        <w:rPr>
          <w:sz w:val="24"/>
          <w:szCs w:val="24"/>
        </w:rPr>
      </w:pPr>
    </w:p>
    <w:sectPr w:rsidR="00A641C9" w:rsidRPr="006C5057">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F717E" w14:textId="77777777" w:rsidR="00F510FA" w:rsidRDefault="00F510FA" w:rsidP="00AC49F9">
      <w:r>
        <w:separator/>
      </w:r>
    </w:p>
  </w:endnote>
  <w:endnote w:type="continuationSeparator" w:id="0">
    <w:p w14:paraId="3E4F74BE" w14:textId="77777777" w:rsidR="00F510FA" w:rsidRDefault="00F510FA" w:rsidP="00AC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ppleSystemUIFont">
    <w:altName w:val="Cambria"/>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1500E" w14:textId="77777777" w:rsidR="00F510FA" w:rsidRDefault="00F510FA" w:rsidP="00AC49F9">
      <w:r>
        <w:separator/>
      </w:r>
    </w:p>
  </w:footnote>
  <w:footnote w:type="continuationSeparator" w:id="0">
    <w:p w14:paraId="215A7539" w14:textId="77777777" w:rsidR="00F510FA" w:rsidRDefault="00F510FA" w:rsidP="00AC4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4EBD" w14:textId="3165625F" w:rsidR="009836AC" w:rsidRDefault="009836AC">
    <w:pPr>
      <w:pStyle w:val="Header"/>
    </w:pPr>
  </w:p>
  <w:p w14:paraId="15CB96EF" w14:textId="77777777" w:rsidR="009836AC" w:rsidRDefault="009836AC">
    <w:pPr>
      <w:pStyle w:val="Header"/>
    </w:pPr>
  </w:p>
  <w:p w14:paraId="0D4C96C4" w14:textId="318BA1A3" w:rsidR="009836AC" w:rsidRDefault="009836AC">
    <w:pPr>
      <w:pStyle w:val="Header"/>
    </w:pPr>
  </w:p>
  <w:p w14:paraId="28D6F2F5" w14:textId="77777777" w:rsidR="009836AC" w:rsidRDefault="009836AC">
    <w:pPr>
      <w:pStyle w:val="Header"/>
    </w:pPr>
  </w:p>
  <w:p w14:paraId="3D0B60C1" w14:textId="77777777" w:rsidR="009836AC" w:rsidRDefault="00983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E463" w14:textId="73D789EB" w:rsidR="009836AC" w:rsidRPr="00AC49F9" w:rsidRDefault="00166BD6" w:rsidP="00AC49F9">
    <w:pPr>
      <w:pStyle w:val="Header"/>
    </w:pPr>
    <w:r>
      <w:rPr>
        <w:noProof/>
      </w:rPr>
      <w:drawing>
        <wp:anchor distT="0" distB="0" distL="114300" distR="114300" simplePos="0" relativeHeight="251658240" behindDoc="0" locked="0" layoutInCell="1" allowOverlap="1" wp14:anchorId="50DAA410" wp14:editId="32988DB1">
          <wp:simplePos x="0" y="0"/>
          <wp:positionH relativeFrom="column">
            <wp:posOffset>-137160</wp:posOffset>
          </wp:positionH>
          <wp:positionV relativeFrom="paragraph">
            <wp:posOffset>-53340</wp:posOffset>
          </wp:positionV>
          <wp:extent cx="2228243" cy="510540"/>
          <wp:effectExtent l="0" t="0" r="63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hac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243" cy="510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865"/>
    <w:multiLevelType w:val="hybridMultilevel"/>
    <w:tmpl w:val="13061352"/>
    <w:lvl w:ilvl="0" w:tplc="7D965636">
      <w:numFmt w:val="bullet"/>
      <w:lvlText w:val="o"/>
      <w:lvlJc w:val="left"/>
      <w:pPr>
        <w:ind w:left="4575" w:hanging="360"/>
      </w:pPr>
      <w:rPr>
        <w:rFonts w:ascii="Courier New" w:eastAsia="Courier New" w:hAnsi="Courier New" w:cs="Courier New" w:hint="default"/>
        <w:b w:val="0"/>
        <w:bCs w:val="0"/>
        <w:i w:val="0"/>
        <w:iCs w:val="0"/>
        <w:spacing w:val="0"/>
        <w:w w:val="100"/>
        <w:sz w:val="22"/>
        <w:szCs w:val="22"/>
        <w:lang w:val="en-US" w:eastAsia="en-US" w:bidi="ar-SA"/>
      </w:rPr>
    </w:lvl>
    <w:lvl w:ilvl="1" w:tplc="A99083CE">
      <w:numFmt w:val="bullet"/>
      <w:lvlText w:val="o"/>
      <w:lvlJc w:val="left"/>
      <w:pPr>
        <w:ind w:left="4767" w:hanging="360"/>
      </w:pPr>
      <w:rPr>
        <w:rFonts w:ascii="Courier New" w:eastAsia="Courier New" w:hAnsi="Courier New" w:cs="Courier New" w:hint="default"/>
        <w:b w:val="0"/>
        <w:bCs w:val="0"/>
        <w:i w:val="0"/>
        <w:iCs w:val="0"/>
        <w:spacing w:val="0"/>
        <w:w w:val="100"/>
        <w:sz w:val="22"/>
        <w:szCs w:val="22"/>
        <w:lang w:val="en-US" w:eastAsia="en-US" w:bidi="ar-SA"/>
      </w:rPr>
    </w:lvl>
    <w:lvl w:ilvl="2" w:tplc="0EB20754">
      <w:numFmt w:val="bullet"/>
      <w:lvlText w:val="•"/>
      <w:lvlJc w:val="left"/>
      <w:pPr>
        <w:ind w:left="5365" w:hanging="360"/>
      </w:pPr>
      <w:rPr>
        <w:rFonts w:hint="default"/>
        <w:lang w:val="en-US" w:eastAsia="en-US" w:bidi="ar-SA"/>
      </w:rPr>
    </w:lvl>
    <w:lvl w:ilvl="3" w:tplc="85E89D2E">
      <w:numFmt w:val="bullet"/>
      <w:lvlText w:val="•"/>
      <w:lvlJc w:val="left"/>
      <w:pPr>
        <w:ind w:left="5970" w:hanging="360"/>
      </w:pPr>
      <w:rPr>
        <w:rFonts w:hint="default"/>
        <w:lang w:val="en-US" w:eastAsia="en-US" w:bidi="ar-SA"/>
      </w:rPr>
    </w:lvl>
    <w:lvl w:ilvl="4" w:tplc="53CC315E">
      <w:numFmt w:val="bullet"/>
      <w:lvlText w:val="•"/>
      <w:lvlJc w:val="left"/>
      <w:pPr>
        <w:ind w:left="6575" w:hanging="360"/>
      </w:pPr>
      <w:rPr>
        <w:rFonts w:hint="default"/>
        <w:lang w:val="en-US" w:eastAsia="en-US" w:bidi="ar-SA"/>
      </w:rPr>
    </w:lvl>
    <w:lvl w:ilvl="5" w:tplc="7442917A">
      <w:numFmt w:val="bullet"/>
      <w:lvlText w:val="•"/>
      <w:lvlJc w:val="left"/>
      <w:pPr>
        <w:ind w:left="7180" w:hanging="360"/>
      </w:pPr>
      <w:rPr>
        <w:rFonts w:hint="default"/>
        <w:lang w:val="en-US" w:eastAsia="en-US" w:bidi="ar-SA"/>
      </w:rPr>
    </w:lvl>
    <w:lvl w:ilvl="6" w:tplc="9DE60642">
      <w:numFmt w:val="bullet"/>
      <w:lvlText w:val="•"/>
      <w:lvlJc w:val="left"/>
      <w:pPr>
        <w:ind w:left="7785" w:hanging="360"/>
      </w:pPr>
      <w:rPr>
        <w:rFonts w:hint="default"/>
        <w:lang w:val="en-US" w:eastAsia="en-US" w:bidi="ar-SA"/>
      </w:rPr>
    </w:lvl>
    <w:lvl w:ilvl="7" w:tplc="69AAF6B0">
      <w:numFmt w:val="bullet"/>
      <w:lvlText w:val="•"/>
      <w:lvlJc w:val="left"/>
      <w:pPr>
        <w:ind w:left="8390" w:hanging="360"/>
      </w:pPr>
      <w:rPr>
        <w:rFonts w:hint="default"/>
        <w:lang w:val="en-US" w:eastAsia="en-US" w:bidi="ar-SA"/>
      </w:rPr>
    </w:lvl>
    <w:lvl w:ilvl="8" w:tplc="4E06A1BE">
      <w:numFmt w:val="bullet"/>
      <w:lvlText w:val="•"/>
      <w:lvlJc w:val="left"/>
      <w:pPr>
        <w:ind w:left="8996" w:hanging="360"/>
      </w:pPr>
      <w:rPr>
        <w:rFonts w:hint="default"/>
        <w:lang w:val="en-US" w:eastAsia="en-US" w:bidi="ar-SA"/>
      </w:rPr>
    </w:lvl>
  </w:abstractNum>
  <w:abstractNum w:abstractNumId="1" w15:restartNumberingAfterBreak="0">
    <w:nsid w:val="00F56FA4"/>
    <w:multiLevelType w:val="hybridMultilevel"/>
    <w:tmpl w:val="83782BAA"/>
    <w:lvl w:ilvl="0" w:tplc="9B602034">
      <w:numFmt w:val="bullet"/>
      <w:lvlText w:val="•"/>
      <w:lvlJc w:val="left"/>
      <w:pPr>
        <w:ind w:left="830" w:hanging="720"/>
      </w:pPr>
      <w:rPr>
        <w:rFonts w:ascii="Tahoma" w:eastAsia="Tahoma" w:hAnsi="Tahoma" w:cs="Tahoma" w:hint="default"/>
        <w:b w:val="0"/>
        <w:bCs w:val="0"/>
        <w:i w:val="0"/>
        <w:iCs w:val="0"/>
        <w:spacing w:val="0"/>
        <w:w w:val="127"/>
        <w:sz w:val="20"/>
        <w:szCs w:val="20"/>
        <w:lang w:val="en-US" w:eastAsia="en-US" w:bidi="ar-SA"/>
      </w:rPr>
    </w:lvl>
    <w:lvl w:ilvl="1" w:tplc="B9E8A75E">
      <w:numFmt w:val="bullet"/>
      <w:lvlText w:val="•"/>
      <w:lvlJc w:val="left"/>
      <w:pPr>
        <w:ind w:left="1091" w:hanging="720"/>
      </w:pPr>
      <w:rPr>
        <w:rFonts w:hint="default"/>
        <w:lang w:val="en-US" w:eastAsia="en-US" w:bidi="ar-SA"/>
      </w:rPr>
    </w:lvl>
    <w:lvl w:ilvl="2" w:tplc="37AAD72C">
      <w:numFmt w:val="bullet"/>
      <w:lvlText w:val="•"/>
      <w:lvlJc w:val="left"/>
      <w:pPr>
        <w:ind w:left="1343" w:hanging="720"/>
      </w:pPr>
      <w:rPr>
        <w:rFonts w:hint="default"/>
        <w:lang w:val="en-US" w:eastAsia="en-US" w:bidi="ar-SA"/>
      </w:rPr>
    </w:lvl>
    <w:lvl w:ilvl="3" w:tplc="68668C76">
      <w:numFmt w:val="bullet"/>
      <w:lvlText w:val="•"/>
      <w:lvlJc w:val="left"/>
      <w:pPr>
        <w:ind w:left="1594" w:hanging="720"/>
      </w:pPr>
      <w:rPr>
        <w:rFonts w:hint="default"/>
        <w:lang w:val="en-US" w:eastAsia="en-US" w:bidi="ar-SA"/>
      </w:rPr>
    </w:lvl>
    <w:lvl w:ilvl="4" w:tplc="02E0ADA4">
      <w:numFmt w:val="bullet"/>
      <w:lvlText w:val="•"/>
      <w:lvlJc w:val="left"/>
      <w:pPr>
        <w:ind w:left="1846" w:hanging="720"/>
      </w:pPr>
      <w:rPr>
        <w:rFonts w:hint="default"/>
        <w:lang w:val="en-US" w:eastAsia="en-US" w:bidi="ar-SA"/>
      </w:rPr>
    </w:lvl>
    <w:lvl w:ilvl="5" w:tplc="15967624">
      <w:numFmt w:val="bullet"/>
      <w:lvlText w:val="•"/>
      <w:lvlJc w:val="left"/>
      <w:pPr>
        <w:ind w:left="2097" w:hanging="720"/>
      </w:pPr>
      <w:rPr>
        <w:rFonts w:hint="default"/>
        <w:lang w:val="en-US" w:eastAsia="en-US" w:bidi="ar-SA"/>
      </w:rPr>
    </w:lvl>
    <w:lvl w:ilvl="6" w:tplc="C7861D84">
      <w:numFmt w:val="bullet"/>
      <w:lvlText w:val="•"/>
      <w:lvlJc w:val="left"/>
      <w:pPr>
        <w:ind w:left="2349" w:hanging="720"/>
      </w:pPr>
      <w:rPr>
        <w:rFonts w:hint="default"/>
        <w:lang w:val="en-US" w:eastAsia="en-US" w:bidi="ar-SA"/>
      </w:rPr>
    </w:lvl>
    <w:lvl w:ilvl="7" w:tplc="AF969A8A">
      <w:numFmt w:val="bullet"/>
      <w:lvlText w:val="•"/>
      <w:lvlJc w:val="left"/>
      <w:pPr>
        <w:ind w:left="2600" w:hanging="720"/>
      </w:pPr>
      <w:rPr>
        <w:rFonts w:hint="default"/>
        <w:lang w:val="en-US" w:eastAsia="en-US" w:bidi="ar-SA"/>
      </w:rPr>
    </w:lvl>
    <w:lvl w:ilvl="8" w:tplc="31C6DB46">
      <w:numFmt w:val="bullet"/>
      <w:lvlText w:val="•"/>
      <w:lvlJc w:val="left"/>
      <w:pPr>
        <w:ind w:left="2852" w:hanging="720"/>
      </w:pPr>
      <w:rPr>
        <w:rFonts w:hint="default"/>
        <w:lang w:val="en-US" w:eastAsia="en-US" w:bidi="ar-SA"/>
      </w:rPr>
    </w:lvl>
  </w:abstractNum>
  <w:abstractNum w:abstractNumId="2" w15:restartNumberingAfterBreak="0">
    <w:nsid w:val="05A248F8"/>
    <w:multiLevelType w:val="hybridMultilevel"/>
    <w:tmpl w:val="A28441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691F90"/>
    <w:multiLevelType w:val="hybridMultilevel"/>
    <w:tmpl w:val="3BACA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E64D4"/>
    <w:multiLevelType w:val="hybridMultilevel"/>
    <w:tmpl w:val="82546F88"/>
    <w:lvl w:ilvl="0" w:tplc="8F7CF9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260AFE"/>
    <w:multiLevelType w:val="hybridMultilevel"/>
    <w:tmpl w:val="23C47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36715"/>
    <w:multiLevelType w:val="hybridMultilevel"/>
    <w:tmpl w:val="A74A2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773B2"/>
    <w:multiLevelType w:val="hybridMultilevel"/>
    <w:tmpl w:val="872C3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6672D"/>
    <w:multiLevelType w:val="hybridMultilevel"/>
    <w:tmpl w:val="898AE9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A69D2"/>
    <w:multiLevelType w:val="multilevel"/>
    <w:tmpl w:val="A5565A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231490"/>
    <w:multiLevelType w:val="hybridMultilevel"/>
    <w:tmpl w:val="FCAC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069B0"/>
    <w:multiLevelType w:val="hybridMultilevel"/>
    <w:tmpl w:val="B226F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B18F0"/>
    <w:multiLevelType w:val="hybridMultilevel"/>
    <w:tmpl w:val="B1A82C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36839"/>
    <w:multiLevelType w:val="multilevel"/>
    <w:tmpl w:val="AABEEC62"/>
    <w:lvl w:ilvl="0">
      <w:start w:val="1"/>
      <w:numFmt w:val="decimal"/>
      <w:lvlText w:val="%1."/>
      <w:lvlJc w:val="left"/>
      <w:pPr>
        <w:ind w:left="720" w:hanging="360"/>
      </w:pPr>
      <w:rPr>
        <w:rFonts w:hint="default"/>
        <w:b/>
        <w:bCs w:val="0"/>
        <w:sz w:val="22"/>
        <w:szCs w:val="22"/>
      </w:rPr>
    </w:lvl>
    <w:lvl w:ilvl="1">
      <w:start w:val="1"/>
      <w:numFmt w:val="decimal"/>
      <w:isLgl/>
      <w:lvlText w:val="%1.%2"/>
      <w:lvlJc w:val="left"/>
      <w:pPr>
        <w:ind w:left="1120" w:hanging="360"/>
      </w:pPr>
      <w:rPr>
        <w:rFonts w:ascii="Microsoft New Tai Lue" w:hAnsi="Microsoft New Tai Lue" w:cs="Microsoft New Tai Lue" w:hint="default"/>
        <w:sz w:val="21"/>
      </w:rPr>
    </w:lvl>
    <w:lvl w:ilvl="2">
      <w:start w:val="1"/>
      <w:numFmt w:val="decimal"/>
      <w:isLgl/>
      <w:lvlText w:val="%1.%2.%3"/>
      <w:lvlJc w:val="left"/>
      <w:pPr>
        <w:ind w:left="1880" w:hanging="720"/>
      </w:pPr>
      <w:rPr>
        <w:rFonts w:ascii="Microsoft New Tai Lue" w:hAnsi="Microsoft New Tai Lue" w:cs="Microsoft New Tai Lue" w:hint="default"/>
        <w:sz w:val="21"/>
      </w:rPr>
    </w:lvl>
    <w:lvl w:ilvl="3">
      <w:start w:val="1"/>
      <w:numFmt w:val="decimal"/>
      <w:isLgl/>
      <w:lvlText w:val="%1.%2.%3.%4"/>
      <w:lvlJc w:val="left"/>
      <w:pPr>
        <w:ind w:left="2280" w:hanging="720"/>
      </w:pPr>
      <w:rPr>
        <w:rFonts w:ascii="Microsoft New Tai Lue" w:hAnsi="Microsoft New Tai Lue" w:cs="Microsoft New Tai Lue" w:hint="default"/>
        <w:sz w:val="21"/>
      </w:rPr>
    </w:lvl>
    <w:lvl w:ilvl="4">
      <w:start w:val="1"/>
      <w:numFmt w:val="decimal"/>
      <w:isLgl/>
      <w:lvlText w:val="%1.%2.%3.%4.%5"/>
      <w:lvlJc w:val="left"/>
      <w:pPr>
        <w:ind w:left="3040" w:hanging="1080"/>
      </w:pPr>
      <w:rPr>
        <w:rFonts w:ascii="Microsoft New Tai Lue" w:hAnsi="Microsoft New Tai Lue" w:cs="Microsoft New Tai Lue" w:hint="default"/>
        <w:sz w:val="21"/>
      </w:rPr>
    </w:lvl>
    <w:lvl w:ilvl="5">
      <w:start w:val="1"/>
      <w:numFmt w:val="decimal"/>
      <w:isLgl/>
      <w:lvlText w:val="%1.%2.%3.%4.%5.%6"/>
      <w:lvlJc w:val="left"/>
      <w:pPr>
        <w:ind w:left="3800" w:hanging="1440"/>
      </w:pPr>
      <w:rPr>
        <w:rFonts w:ascii="Microsoft New Tai Lue" w:hAnsi="Microsoft New Tai Lue" w:cs="Microsoft New Tai Lue" w:hint="default"/>
        <w:sz w:val="21"/>
      </w:rPr>
    </w:lvl>
    <w:lvl w:ilvl="6">
      <w:start w:val="1"/>
      <w:numFmt w:val="decimal"/>
      <w:isLgl/>
      <w:lvlText w:val="%1.%2.%3.%4.%5.%6.%7"/>
      <w:lvlJc w:val="left"/>
      <w:pPr>
        <w:ind w:left="4200" w:hanging="1440"/>
      </w:pPr>
      <w:rPr>
        <w:rFonts w:ascii="Microsoft New Tai Lue" w:hAnsi="Microsoft New Tai Lue" w:cs="Microsoft New Tai Lue" w:hint="default"/>
        <w:sz w:val="21"/>
      </w:rPr>
    </w:lvl>
    <w:lvl w:ilvl="7">
      <w:start w:val="1"/>
      <w:numFmt w:val="decimal"/>
      <w:isLgl/>
      <w:lvlText w:val="%1.%2.%3.%4.%5.%6.%7.%8"/>
      <w:lvlJc w:val="left"/>
      <w:pPr>
        <w:ind w:left="4960" w:hanging="1800"/>
      </w:pPr>
      <w:rPr>
        <w:rFonts w:ascii="Microsoft New Tai Lue" w:hAnsi="Microsoft New Tai Lue" w:cs="Microsoft New Tai Lue" w:hint="default"/>
        <w:sz w:val="21"/>
      </w:rPr>
    </w:lvl>
    <w:lvl w:ilvl="8">
      <w:start w:val="1"/>
      <w:numFmt w:val="decimal"/>
      <w:isLgl/>
      <w:lvlText w:val="%1.%2.%3.%4.%5.%6.%7.%8.%9"/>
      <w:lvlJc w:val="left"/>
      <w:pPr>
        <w:ind w:left="5360" w:hanging="1800"/>
      </w:pPr>
      <w:rPr>
        <w:rFonts w:ascii="Microsoft New Tai Lue" w:hAnsi="Microsoft New Tai Lue" w:cs="Microsoft New Tai Lue" w:hint="default"/>
        <w:sz w:val="21"/>
      </w:rPr>
    </w:lvl>
  </w:abstractNum>
  <w:abstractNum w:abstractNumId="14" w15:restartNumberingAfterBreak="0">
    <w:nsid w:val="3C0712A2"/>
    <w:multiLevelType w:val="hybridMultilevel"/>
    <w:tmpl w:val="232CB79C"/>
    <w:lvl w:ilvl="0" w:tplc="04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421D1048"/>
    <w:multiLevelType w:val="hybridMultilevel"/>
    <w:tmpl w:val="2624929A"/>
    <w:lvl w:ilvl="0" w:tplc="439C482C">
      <w:start w:val="2"/>
      <w:numFmt w:val="bullet"/>
      <w:lvlText w:val="-"/>
      <w:lvlJc w:val="left"/>
      <w:pPr>
        <w:ind w:left="720" w:hanging="360"/>
      </w:pPr>
      <w:rPr>
        <w:rFonts w:ascii="Calibri" w:eastAsia="Calibr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43E8D"/>
    <w:multiLevelType w:val="hybridMultilevel"/>
    <w:tmpl w:val="E5544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221017"/>
    <w:multiLevelType w:val="hybridMultilevel"/>
    <w:tmpl w:val="DA069FAA"/>
    <w:lvl w:ilvl="0" w:tplc="BA421A6E">
      <w:numFmt w:val="bullet"/>
      <w:lvlText w:val=""/>
      <w:lvlJc w:val="left"/>
      <w:pPr>
        <w:ind w:left="1003" w:hanging="360"/>
      </w:pPr>
      <w:rPr>
        <w:rFonts w:ascii="Wingdings" w:eastAsia="Wingdings" w:hAnsi="Wingdings" w:cs="Wingdings" w:hint="default"/>
        <w:b w:val="0"/>
        <w:bCs w:val="0"/>
        <w:i w:val="0"/>
        <w:iCs w:val="0"/>
        <w:spacing w:val="0"/>
        <w:w w:val="99"/>
        <w:sz w:val="20"/>
        <w:szCs w:val="20"/>
        <w:lang w:val="en-US" w:eastAsia="en-US" w:bidi="ar-SA"/>
      </w:rPr>
    </w:lvl>
    <w:lvl w:ilvl="1" w:tplc="4B2087B4">
      <w:numFmt w:val="bullet"/>
      <w:lvlText w:val="•"/>
      <w:lvlJc w:val="left"/>
      <w:pPr>
        <w:ind w:left="1920" w:hanging="360"/>
      </w:pPr>
      <w:rPr>
        <w:rFonts w:hint="default"/>
        <w:lang w:val="en-US" w:eastAsia="en-US" w:bidi="ar-SA"/>
      </w:rPr>
    </w:lvl>
    <w:lvl w:ilvl="2" w:tplc="8A3EDE2E">
      <w:numFmt w:val="bullet"/>
      <w:lvlText w:val="•"/>
      <w:lvlJc w:val="left"/>
      <w:pPr>
        <w:ind w:left="2841" w:hanging="360"/>
      </w:pPr>
      <w:rPr>
        <w:rFonts w:hint="default"/>
        <w:lang w:val="en-US" w:eastAsia="en-US" w:bidi="ar-SA"/>
      </w:rPr>
    </w:lvl>
    <w:lvl w:ilvl="3" w:tplc="125A812A">
      <w:numFmt w:val="bullet"/>
      <w:lvlText w:val="•"/>
      <w:lvlJc w:val="left"/>
      <w:pPr>
        <w:ind w:left="3761" w:hanging="360"/>
      </w:pPr>
      <w:rPr>
        <w:rFonts w:hint="default"/>
        <w:lang w:val="en-US" w:eastAsia="en-US" w:bidi="ar-SA"/>
      </w:rPr>
    </w:lvl>
    <w:lvl w:ilvl="4" w:tplc="C6D8D538">
      <w:numFmt w:val="bullet"/>
      <w:lvlText w:val="•"/>
      <w:lvlJc w:val="left"/>
      <w:pPr>
        <w:ind w:left="4682" w:hanging="360"/>
      </w:pPr>
      <w:rPr>
        <w:rFonts w:hint="default"/>
        <w:lang w:val="en-US" w:eastAsia="en-US" w:bidi="ar-SA"/>
      </w:rPr>
    </w:lvl>
    <w:lvl w:ilvl="5" w:tplc="41D02322">
      <w:numFmt w:val="bullet"/>
      <w:lvlText w:val="•"/>
      <w:lvlJc w:val="left"/>
      <w:pPr>
        <w:ind w:left="5603" w:hanging="360"/>
      </w:pPr>
      <w:rPr>
        <w:rFonts w:hint="default"/>
        <w:lang w:val="en-US" w:eastAsia="en-US" w:bidi="ar-SA"/>
      </w:rPr>
    </w:lvl>
    <w:lvl w:ilvl="6" w:tplc="5BF43366">
      <w:numFmt w:val="bullet"/>
      <w:lvlText w:val="•"/>
      <w:lvlJc w:val="left"/>
      <w:pPr>
        <w:ind w:left="6523" w:hanging="360"/>
      </w:pPr>
      <w:rPr>
        <w:rFonts w:hint="default"/>
        <w:lang w:val="en-US" w:eastAsia="en-US" w:bidi="ar-SA"/>
      </w:rPr>
    </w:lvl>
    <w:lvl w:ilvl="7" w:tplc="25ACB450">
      <w:numFmt w:val="bullet"/>
      <w:lvlText w:val="•"/>
      <w:lvlJc w:val="left"/>
      <w:pPr>
        <w:ind w:left="7444" w:hanging="360"/>
      </w:pPr>
      <w:rPr>
        <w:rFonts w:hint="default"/>
        <w:lang w:val="en-US" w:eastAsia="en-US" w:bidi="ar-SA"/>
      </w:rPr>
    </w:lvl>
    <w:lvl w:ilvl="8" w:tplc="F5A66816">
      <w:numFmt w:val="bullet"/>
      <w:lvlText w:val="•"/>
      <w:lvlJc w:val="left"/>
      <w:pPr>
        <w:ind w:left="8365" w:hanging="360"/>
      </w:pPr>
      <w:rPr>
        <w:rFonts w:hint="default"/>
        <w:lang w:val="en-US" w:eastAsia="en-US" w:bidi="ar-SA"/>
      </w:rPr>
    </w:lvl>
  </w:abstractNum>
  <w:abstractNum w:abstractNumId="18" w15:restartNumberingAfterBreak="0">
    <w:nsid w:val="4B194163"/>
    <w:multiLevelType w:val="hybridMultilevel"/>
    <w:tmpl w:val="544EA14C"/>
    <w:lvl w:ilvl="0" w:tplc="82D6BAB6">
      <w:start w:val="3"/>
      <w:numFmt w:val="decimal"/>
      <w:lvlText w:val="%1-"/>
      <w:lvlJc w:val="left"/>
      <w:pPr>
        <w:ind w:left="830" w:hanging="360"/>
      </w:pPr>
      <w:rPr>
        <w:rFonts w:ascii="Tahoma" w:eastAsia="Tahoma" w:hAnsi="Tahoma" w:cs="Tahoma" w:hint="default"/>
        <w:b w:val="0"/>
        <w:bCs w:val="0"/>
        <w:i w:val="0"/>
        <w:iCs w:val="0"/>
        <w:spacing w:val="-1"/>
        <w:w w:val="95"/>
        <w:sz w:val="20"/>
        <w:szCs w:val="20"/>
        <w:shd w:val="clear" w:color="auto" w:fill="FFFF00"/>
        <w:lang w:val="en-US" w:eastAsia="en-US" w:bidi="ar-SA"/>
      </w:rPr>
    </w:lvl>
    <w:lvl w:ilvl="1" w:tplc="8F5A141C">
      <w:numFmt w:val="bullet"/>
      <w:lvlText w:val="•"/>
      <w:lvlJc w:val="left"/>
      <w:pPr>
        <w:ind w:left="1091" w:hanging="360"/>
      </w:pPr>
      <w:rPr>
        <w:rFonts w:hint="default"/>
        <w:lang w:val="en-US" w:eastAsia="en-US" w:bidi="ar-SA"/>
      </w:rPr>
    </w:lvl>
    <w:lvl w:ilvl="2" w:tplc="FB42D1CA">
      <w:numFmt w:val="bullet"/>
      <w:lvlText w:val="•"/>
      <w:lvlJc w:val="left"/>
      <w:pPr>
        <w:ind w:left="1343" w:hanging="360"/>
      </w:pPr>
      <w:rPr>
        <w:rFonts w:hint="default"/>
        <w:lang w:val="en-US" w:eastAsia="en-US" w:bidi="ar-SA"/>
      </w:rPr>
    </w:lvl>
    <w:lvl w:ilvl="3" w:tplc="D0083994">
      <w:numFmt w:val="bullet"/>
      <w:lvlText w:val="•"/>
      <w:lvlJc w:val="left"/>
      <w:pPr>
        <w:ind w:left="1594" w:hanging="360"/>
      </w:pPr>
      <w:rPr>
        <w:rFonts w:hint="default"/>
        <w:lang w:val="en-US" w:eastAsia="en-US" w:bidi="ar-SA"/>
      </w:rPr>
    </w:lvl>
    <w:lvl w:ilvl="4" w:tplc="6AD29394">
      <w:numFmt w:val="bullet"/>
      <w:lvlText w:val="•"/>
      <w:lvlJc w:val="left"/>
      <w:pPr>
        <w:ind w:left="1846" w:hanging="360"/>
      </w:pPr>
      <w:rPr>
        <w:rFonts w:hint="default"/>
        <w:lang w:val="en-US" w:eastAsia="en-US" w:bidi="ar-SA"/>
      </w:rPr>
    </w:lvl>
    <w:lvl w:ilvl="5" w:tplc="FFD8C262">
      <w:numFmt w:val="bullet"/>
      <w:lvlText w:val="•"/>
      <w:lvlJc w:val="left"/>
      <w:pPr>
        <w:ind w:left="2097" w:hanging="360"/>
      </w:pPr>
      <w:rPr>
        <w:rFonts w:hint="default"/>
        <w:lang w:val="en-US" w:eastAsia="en-US" w:bidi="ar-SA"/>
      </w:rPr>
    </w:lvl>
    <w:lvl w:ilvl="6" w:tplc="C0D086D0">
      <w:numFmt w:val="bullet"/>
      <w:lvlText w:val="•"/>
      <w:lvlJc w:val="left"/>
      <w:pPr>
        <w:ind w:left="2349" w:hanging="360"/>
      </w:pPr>
      <w:rPr>
        <w:rFonts w:hint="default"/>
        <w:lang w:val="en-US" w:eastAsia="en-US" w:bidi="ar-SA"/>
      </w:rPr>
    </w:lvl>
    <w:lvl w:ilvl="7" w:tplc="4690884E">
      <w:numFmt w:val="bullet"/>
      <w:lvlText w:val="•"/>
      <w:lvlJc w:val="left"/>
      <w:pPr>
        <w:ind w:left="2600" w:hanging="360"/>
      </w:pPr>
      <w:rPr>
        <w:rFonts w:hint="default"/>
        <w:lang w:val="en-US" w:eastAsia="en-US" w:bidi="ar-SA"/>
      </w:rPr>
    </w:lvl>
    <w:lvl w:ilvl="8" w:tplc="C13EE0E8">
      <w:numFmt w:val="bullet"/>
      <w:lvlText w:val="•"/>
      <w:lvlJc w:val="left"/>
      <w:pPr>
        <w:ind w:left="2852" w:hanging="360"/>
      </w:pPr>
      <w:rPr>
        <w:rFonts w:hint="default"/>
        <w:lang w:val="en-US" w:eastAsia="en-US" w:bidi="ar-SA"/>
      </w:rPr>
    </w:lvl>
  </w:abstractNum>
  <w:abstractNum w:abstractNumId="19" w15:restartNumberingAfterBreak="0">
    <w:nsid w:val="55014058"/>
    <w:multiLevelType w:val="hybridMultilevel"/>
    <w:tmpl w:val="73EC8E98"/>
    <w:lvl w:ilvl="0" w:tplc="094ACAC2">
      <w:numFmt w:val="bullet"/>
      <w:lvlText w:val=""/>
      <w:lvlJc w:val="left"/>
      <w:pPr>
        <w:ind w:left="1003" w:hanging="360"/>
      </w:pPr>
      <w:rPr>
        <w:rFonts w:ascii="Wingdings" w:eastAsia="Wingdings" w:hAnsi="Wingdings" w:cs="Wingdings" w:hint="default"/>
        <w:b w:val="0"/>
        <w:bCs w:val="0"/>
        <w:i w:val="0"/>
        <w:iCs w:val="0"/>
        <w:color w:val="FF0000"/>
        <w:spacing w:val="0"/>
        <w:w w:val="99"/>
        <w:sz w:val="20"/>
        <w:szCs w:val="20"/>
        <w:lang w:val="en-US" w:eastAsia="en-US" w:bidi="ar-SA"/>
      </w:rPr>
    </w:lvl>
    <w:lvl w:ilvl="1" w:tplc="F2067556">
      <w:numFmt w:val="bullet"/>
      <w:lvlText w:val="•"/>
      <w:lvlJc w:val="left"/>
      <w:pPr>
        <w:ind w:left="1920" w:hanging="360"/>
      </w:pPr>
      <w:rPr>
        <w:rFonts w:hint="default"/>
        <w:lang w:val="en-US" w:eastAsia="en-US" w:bidi="ar-SA"/>
      </w:rPr>
    </w:lvl>
    <w:lvl w:ilvl="2" w:tplc="D4D460DA">
      <w:numFmt w:val="bullet"/>
      <w:lvlText w:val="•"/>
      <w:lvlJc w:val="left"/>
      <w:pPr>
        <w:ind w:left="2841" w:hanging="360"/>
      </w:pPr>
      <w:rPr>
        <w:rFonts w:hint="default"/>
        <w:lang w:val="en-US" w:eastAsia="en-US" w:bidi="ar-SA"/>
      </w:rPr>
    </w:lvl>
    <w:lvl w:ilvl="3" w:tplc="16B45CAE">
      <w:numFmt w:val="bullet"/>
      <w:lvlText w:val="•"/>
      <w:lvlJc w:val="left"/>
      <w:pPr>
        <w:ind w:left="3761" w:hanging="360"/>
      </w:pPr>
      <w:rPr>
        <w:rFonts w:hint="default"/>
        <w:lang w:val="en-US" w:eastAsia="en-US" w:bidi="ar-SA"/>
      </w:rPr>
    </w:lvl>
    <w:lvl w:ilvl="4" w:tplc="12F22062">
      <w:numFmt w:val="bullet"/>
      <w:lvlText w:val="•"/>
      <w:lvlJc w:val="left"/>
      <w:pPr>
        <w:ind w:left="4682" w:hanging="360"/>
      </w:pPr>
      <w:rPr>
        <w:rFonts w:hint="default"/>
        <w:lang w:val="en-US" w:eastAsia="en-US" w:bidi="ar-SA"/>
      </w:rPr>
    </w:lvl>
    <w:lvl w:ilvl="5" w:tplc="CC56AD02">
      <w:numFmt w:val="bullet"/>
      <w:lvlText w:val="•"/>
      <w:lvlJc w:val="left"/>
      <w:pPr>
        <w:ind w:left="5603" w:hanging="360"/>
      </w:pPr>
      <w:rPr>
        <w:rFonts w:hint="default"/>
        <w:lang w:val="en-US" w:eastAsia="en-US" w:bidi="ar-SA"/>
      </w:rPr>
    </w:lvl>
    <w:lvl w:ilvl="6" w:tplc="A47E0E4C">
      <w:numFmt w:val="bullet"/>
      <w:lvlText w:val="•"/>
      <w:lvlJc w:val="left"/>
      <w:pPr>
        <w:ind w:left="6523" w:hanging="360"/>
      </w:pPr>
      <w:rPr>
        <w:rFonts w:hint="default"/>
        <w:lang w:val="en-US" w:eastAsia="en-US" w:bidi="ar-SA"/>
      </w:rPr>
    </w:lvl>
    <w:lvl w:ilvl="7" w:tplc="CFA690C6">
      <w:numFmt w:val="bullet"/>
      <w:lvlText w:val="•"/>
      <w:lvlJc w:val="left"/>
      <w:pPr>
        <w:ind w:left="7444" w:hanging="360"/>
      </w:pPr>
      <w:rPr>
        <w:rFonts w:hint="default"/>
        <w:lang w:val="en-US" w:eastAsia="en-US" w:bidi="ar-SA"/>
      </w:rPr>
    </w:lvl>
    <w:lvl w:ilvl="8" w:tplc="9C8C333A">
      <w:numFmt w:val="bullet"/>
      <w:lvlText w:val="•"/>
      <w:lvlJc w:val="left"/>
      <w:pPr>
        <w:ind w:left="8365" w:hanging="360"/>
      </w:pPr>
      <w:rPr>
        <w:rFonts w:hint="default"/>
        <w:lang w:val="en-US" w:eastAsia="en-US" w:bidi="ar-SA"/>
      </w:rPr>
    </w:lvl>
  </w:abstractNum>
  <w:abstractNum w:abstractNumId="20" w15:restartNumberingAfterBreak="0">
    <w:nsid w:val="56FE108E"/>
    <w:multiLevelType w:val="hybridMultilevel"/>
    <w:tmpl w:val="7878242E"/>
    <w:lvl w:ilvl="0" w:tplc="04090005">
      <w:start w:val="1"/>
      <w:numFmt w:val="bullet"/>
      <w:lvlText w:val=""/>
      <w:lvlJc w:val="left"/>
      <w:pPr>
        <w:ind w:left="3600" w:hanging="360"/>
      </w:pPr>
      <w:rPr>
        <w:rFonts w:ascii="Wingdings" w:hAnsi="Wingding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1" w15:restartNumberingAfterBreak="0">
    <w:nsid w:val="5F3F3758"/>
    <w:multiLevelType w:val="hybridMultilevel"/>
    <w:tmpl w:val="ABCEA15E"/>
    <w:lvl w:ilvl="0" w:tplc="47B200A2">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65A40F63"/>
    <w:multiLevelType w:val="hybridMultilevel"/>
    <w:tmpl w:val="3984E582"/>
    <w:lvl w:ilvl="0" w:tplc="04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15:restartNumberingAfterBreak="0">
    <w:nsid w:val="6796426D"/>
    <w:multiLevelType w:val="multilevel"/>
    <w:tmpl w:val="121C2A7E"/>
    <w:lvl w:ilvl="0">
      <w:start w:val="1"/>
      <w:numFmt w:val="decimal"/>
      <w:lvlText w:val="%1."/>
      <w:lvlJc w:val="left"/>
      <w:pPr>
        <w:ind w:left="643" w:hanging="361"/>
      </w:pPr>
      <w:rPr>
        <w:rFonts w:ascii="Tahoma" w:eastAsia="Tahoma" w:hAnsi="Tahoma" w:cs="Tahoma" w:hint="default"/>
        <w:b/>
        <w:bCs/>
        <w:i w:val="0"/>
        <w:iCs w:val="0"/>
        <w:color w:val="FF0000"/>
        <w:spacing w:val="0"/>
        <w:w w:val="84"/>
        <w:sz w:val="24"/>
        <w:szCs w:val="24"/>
        <w:lang w:val="en-US" w:eastAsia="en-US" w:bidi="ar-SA"/>
      </w:rPr>
    </w:lvl>
    <w:lvl w:ilvl="1">
      <w:start w:val="1"/>
      <w:numFmt w:val="decimal"/>
      <w:lvlText w:val="%1.%2"/>
      <w:lvlJc w:val="left"/>
      <w:pPr>
        <w:ind w:left="655" w:hanging="373"/>
      </w:pPr>
      <w:rPr>
        <w:rFonts w:ascii="Tahoma" w:eastAsia="Tahoma" w:hAnsi="Tahoma" w:cs="Tahoma" w:hint="default"/>
        <w:b/>
        <w:bCs/>
        <w:i w:val="0"/>
        <w:iCs w:val="0"/>
        <w:spacing w:val="-1"/>
        <w:w w:val="72"/>
        <w:sz w:val="22"/>
        <w:szCs w:val="22"/>
        <w:lang w:val="en-US" w:eastAsia="en-US" w:bidi="ar-SA"/>
      </w:rPr>
    </w:lvl>
    <w:lvl w:ilvl="2">
      <w:numFmt w:val="bullet"/>
      <w:lvlText w:val=""/>
      <w:lvlJc w:val="left"/>
      <w:pPr>
        <w:ind w:left="643" w:hanging="361"/>
      </w:pPr>
      <w:rPr>
        <w:rFonts w:ascii="Wingdings" w:eastAsia="Wingdings" w:hAnsi="Wingdings" w:cs="Wingdings" w:hint="default"/>
        <w:b w:val="0"/>
        <w:bCs w:val="0"/>
        <w:i w:val="0"/>
        <w:iCs w:val="0"/>
        <w:color w:val="FF0000"/>
        <w:spacing w:val="0"/>
        <w:w w:val="99"/>
        <w:sz w:val="20"/>
        <w:szCs w:val="20"/>
        <w:lang w:val="en-US" w:eastAsia="en-US" w:bidi="ar-SA"/>
      </w:rPr>
    </w:lvl>
    <w:lvl w:ilvl="3">
      <w:numFmt w:val="bullet"/>
      <w:lvlText w:val="•"/>
      <w:lvlJc w:val="left"/>
      <w:pPr>
        <w:ind w:left="2781" w:hanging="361"/>
      </w:pPr>
      <w:rPr>
        <w:rFonts w:hint="default"/>
        <w:lang w:val="en-US" w:eastAsia="en-US" w:bidi="ar-SA"/>
      </w:rPr>
    </w:lvl>
    <w:lvl w:ilvl="4">
      <w:numFmt w:val="bullet"/>
      <w:lvlText w:val="•"/>
      <w:lvlJc w:val="left"/>
      <w:pPr>
        <w:ind w:left="3842" w:hanging="361"/>
      </w:pPr>
      <w:rPr>
        <w:rFonts w:hint="default"/>
        <w:lang w:val="en-US" w:eastAsia="en-US" w:bidi="ar-SA"/>
      </w:rPr>
    </w:lvl>
    <w:lvl w:ilvl="5">
      <w:numFmt w:val="bullet"/>
      <w:lvlText w:val="•"/>
      <w:lvlJc w:val="left"/>
      <w:pPr>
        <w:ind w:left="4902" w:hanging="361"/>
      </w:pPr>
      <w:rPr>
        <w:rFonts w:hint="default"/>
        <w:lang w:val="en-US" w:eastAsia="en-US" w:bidi="ar-SA"/>
      </w:rPr>
    </w:lvl>
    <w:lvl w:ilvl="6">
      <w:numFmt w:val="bullet"/>
      <w:lvlText w:val="•"/>
      <w:lvlJc w:val="left"/>
      <w:pPr>
        <w:ind w:left="5963" w:hanging="361"/>
      </w:pPr>
      <w:rPr>
        <w:rFonts w:hint="default"/>
        <w:lang w:val="en-US" w:eastAsia="en-US" w:bidi="ar-SA"/>
      </w:rPr>
    </w:lvl>
    <w:lvl w:ilvl="7">
      <w:numFmt w:val="bullet"/>
      <w:lvlText w:val="•"/>
      <w:lvlJc w:val="left"/>
      <w:pPr>
        <w:ind w:left="7024" w:hanging="361"/>
      </w:pPr>
      <w:rPr>
        <w:rFonts w:hint="default"/>
        <w:lang w:val="en-US" w:eastAsia="en-US" w:bidi="ar-SA"/>
      </w:rPr>
    </w:lvl>
    <w:lvl w:ilvl="8">
      <w:numFmt w:val="bullet"/>
      <w:lvlText w:val="•"/>
      <w:lvlJc w:val="left"/>
      <w:pPr>
        <w:ind w:left="8084" w:hanging="361"/>
      </w:pPr>
      <w:rPr>
        <w:rFonts w:hint="default"/>
        <w:lang w:val="en-US" w:eastAsia="en-US" w:bidi="ar-SA"/>
      </w:rPr>
    </w:lvl>
  </w:abstractNum>
  <w:abstractNum w:abstractNumId="24" w15:restartNumberingAfterBreak="0">
    <w:nsid w:val="67E9344F"/>
    <w:multiLevelType w:val="hybridMultilevel"/>
    <w:tmpl w:val="EF0C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2A2173"/>
    <w:multiLevelType w:val="hybridMultilevel"/>
    <w:tmpl w:val="E4845890"/>
    <w:lvl w:ilvl="0" w:tplc="EDCC74F2">
      <w:numFmt w:val="bullet"/>
      <w:lvlText w:val=""/>
      <w:lvlJc w:val="left"/>
      <w:pPr>
        <w:ind w:left="477" w:hanging="361"/>
      </w:pPr>
      <w:rPr>
        <w:rFonts w:ascii="Wingdings" w:eastAsia="Wingdings" w:hAnsi="Wingdings" w:cs="Wingdings" w:hint="default"/>
        <w:b w:val="0"/>
        <w:bCs w:val="0"/>
        <w:i w:val="0"/>
        <w:iCs w:val="0"/>
        <w:color w:val="000000" w:themeColor="text1"/>
        <w:spacing w:val="0"/>
        <w:w w:val="99"/>
        <w:sz w:val="20"/>
        <w:szCs w:val="20"/>
        <w:lang w:val="en-US" w:eastAsia="en-US" w:bidi="ar-SA"/>
      </w:rPr>
    </w:lvl>
    <w:lvl w:ilvl="1" w:tplc="A9DE34C6">
      <w:numFmt w:val="bullet"/>
      <w:lvlText w:val="•"/>
      <w:lvlJc w:val="left"/>
      <w:pPr>
        <w:ind w:left="1452" w:hanging="361"/>
      </w:pPr>
      <w:rPr>
        <w:rFonts w:hint="default"/>
        <w:lang w:val="en-US" w:eastAsia="en-US" w:bidi="ar-SA"/>
      </w:rPr>
    </w:lvl>
    <w:lvl w:ilvl="2" w:tplc="EE4A227E">
      <w:numFmt w:val="bullet"/>
      <w:lvlText w:val="•"/>
      <w:lvlJc w:val="left"/>
      <w:pPr>
        <w:ind w:left="2425" w:hanging="361"/>
      </w:pPr>
      <w:rPr>
        <w:rFonts w:hint="default"/>
        <w:lang w:val="en-US" w:eastAsia="en-US" w:bidi="ar-SA"/>
      </w:rPr>
    </w:lvl>
    <w:lvl w:ilvl="3" w:tplc="915C0B68">
      <w:numFmt w:val="bullet"/>
      <w:lvlText w:val="•"/>
      <w:lvlJc w:val="left"/>
      <w:pPr>
        <w:ind w:left="3397" w:hanging="361"/>
      </w:pPr>
      <w:rPr>
        <w:rFonts w:hint="default"/>
        <w:lang w:val="en-US" w:eastAsia="en-US" w:bidi="ar-SA"/>
      </w:rPr>
    </w:lvl>
    <w:lvl w:ilvl="4" w:tplc="EEBAD5F4">
      <w:numFmt w:val="bullet"/>
      <w:lvlText w:val="•"/>
      <w:lvlJc w:val="left"/>
      <w:pPr>
        <w:ind w:left="4370" w:hanging="361"/>
      </w:pPr>
      <w:rPr>
        <w:rFonts w:hint="default"/>
        <w:lang w:val="en-US" w:eastAsia="en-US" w:bidi="ar-SA"/>
      </w:rPr>
    </w:lvl>
    <w:lvl w:ilvl="5" w:tplc="A09630F0">
      <w:numFmt w:val="bullet"/>
      <w:lvlText w:val="•"/>
      <w:lvlJc w:val="left"/>
      <w:pPr>
        <w:ind w:left="5343" w:hanging="361"/>
      </w:pPr>
      <w:rPr>
        <w:rFonts w:hint="default"/>
        <w:lang w:val="en-US" w:eastAsia="en-US" w:bidi="ar-SA"/>
      </w:rPr>
    </w:lvl>
    <w:lvl w:ilvl="6" w:tplc="EA045118">
      <w:numFmt w:val="bullet"/>
      <w:lvlText w:val="•"/>
      <w:lvlJc w:val="left"/>
      <w:pPr>
        <w:ind w:left="6315" w:hanging="361"/>
      </w:pPr>
      <w:rPr>
        <w:rFonts w:hint="default"/>
        <w:lang w:val="en-US" w:eastAsia="en-US" w:bidi="ar-SA"/>
      </w:rPr>
    </w:lvl>
    <w:lvl w:ilvl="7" w:tplc="91A4DB18">
      <w:numFmt w:val="bullet"/>
      <w:lvlText w:val="•"/>
      <w:lvlJc w:val="left"/>
      <w:pPr>
        <w:ind w:left="7288" w:hanging="361"/>
      </w:pPr>
      <w:rPr>
        <w:rFonts w:hint="default"/>
        <w:lang w:val="en-US" w:eastAsia="en-US" w:bidi="ar-SA"/>
      </w:rPr>
    </w:lvl>
    <w:lvl w:ilvl="8" w:tplc="C1320D74">
      <w:numFmt w:val="bullet"/>
      <w:lvlText w:val="•"/>
      <w:lvlJc w:val="left"/>
      <w:pPr>
        <w:ind w:left="8261" w:hanging="361"/>
      </w:pPr>
      <w:rPr>
        <w:rFonts w:hint="default"/>
        <w:lang w:val="en-US" w:eastAsia="en-US" w:bidi="ar-SA"/>
      </w:rPr>
    </w:lvl>
  </w:abstractNum>
  <w:abstractNum w:abstractNumId="26" w15:restartNumberingAfterBreak="0">
    <w:nsid w:val="70C742EF"/>
    <w:multiLevelType w:val="hybridMultilevel"/>
    <w:tmpl w:val="104C8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613680"/>
    <w:multiLevelType w:val="hybridMultilevel"/>
    <w:tmpl w:val="1BACD4C0"/>
    <w:lvl w:ilvl="0" w:tplc="8078D834">
      <w:start w:val="1"/>
      <w:numFmt w:val="decimal"/>
      <w:lvlText w:val="%1."/>
      <w:lvlJc w:val="left"/>
      <w:pPr>
        <w:ind w:left="643" w:hanging="361"/>
      </w:pPr>
      <w:rPr>
        <w:rFonts w:ascii="Tahoma" w:eastAsia="Tahoma" w:hAnsi="Tahoma" w:cs="Tahoma" w:hint="default"/>
        <w:b/>
        <w:bCs/>
        <w:i w:val="0"/>
        <w:iCs w:val="0"/>
        <w:color w:val="FF0000"/>
        <w:spacing w:val="-1"/>
        <w:w w:val="84"/>
        <w:sz w:val="20"/>
        <w:szCs w:val="20"/>
        <w:lang w:val="en-US" w:eastAsia="en-US" w:bidi="ar-SA"/>
      </w:rPr>
    </w:lvl>
    <w:lvl w:ilvl="1" w:tplc="D3F281BE">
      <w:numFmt w:val="bullet"/>
      <w:lvlText w:val=""/>
      <w:lvlJc w:val="left"/>
      <w:pPr>
        <w:ind w:left="1363" w:hanging="360"/>
      </w:pPr>
      <w:rPr>
        <w:rFonts w:ascii="Symbol" w:eastAsia="Symbol" w:hAnsi="Symbol" w:cs="Symbol" w:hint="default"/>
        <w:b w:val="0"/>
        <w:bCs w:val="0"/>
        <w:i w:val="0"/>
        <w:iCs w:val="0"/>
        <w:spacing w:val="0"/>
        <w:w w:val="99"/>
        <w:sz w:val="20"/>
        <w:szCs w:val="20"/>
        <w:lang w:val="en-US" w:eastAsia="en-US" w:bidi="ar-SA"/>
      </w:rPr>
    </w:lvl>
    <w:lvl w:ilvl="2" w:tplc="BDF63E66">
      <w:numFmt w:val="bullet"/>
      <w:lvlText w:val="•"/>
      <w:lvlJc w:val="left"/>
      <w:pPr>
        <w:ind w:left="2342" w:hanging="360"/>
      </w:pPr>
      <w:rPr>
        <w:rFonts w:hint="default"/>
        <w:lang w:val="en-US" w:eastAsia="en-US" w:bidi="ar-SA"/>
      </w:rPr>
    </w:lvl>
    <w:lvl w:ilvl="3" w:tplc="4D5635B6">
      <w:numFmt w:val="bullet"/>
      <w:lvlText w:val="•"/>
      <w:lvlJc w:val="left"/>
      <w:pPr>
        <w:ind w:left="3325" w:hanging="360"/>
      </w:pPr>
      <w:rPr>
        <w:rFonts w:hint="default"/>
        <w:lang w:val="en-US" w:eastAsia="en-US" w:bidi="ar-SA"/>
      </w:rPr>
    </w:lvl>
    <w:lvl w:ilvl="4" w:tplc="E162135C">
      <w:numFmt w:val="bullet"/>
      <w:lvlText w:val="•"/>
      <w:lvlJc w:val="left"/>
      <w:pPr>
        <w:ind w:left="4308" w:hanging="360"/>
      </w:pPr>
      <w:rPr>
        <w:rFonts w:hint="default"/>
        <w:lang w:val="en-US" w:eastAsia="en-US" w:bidi="ar-SA"/>
      </w:rPr>
    </w:lvl>
    <w:lvl w:ilvl="5" w:tplc="FF2A80E6">
      <w:numFmt w:val="bullet"/>
      <w:lvlText w:val="•"/>
      <w:lvlJc w:val="left"/>
      <w:pPr>
        <w:ind w:left="5291" w:hanging="360"/>
      </w:pPr>
      <w:rPr>
        <w:rFonts w:hint="default"/>
        <w:lang w:val="en-US" w:eastAsia="en-US" w:bidi="ar-SA"/>
      </w:rPr>
    </w:lvl>
    <w:lvl w:ilvl="6" w:tplc="8CECCA60">
      <w:numFmt w:val="bullet"/>
      <w:lvlText w:val="•"/>
      <w:lvlJc w:val="left"/>
      <w:pPr>
        <w:ind w:left="6274" w:hanging="360"/>
      </w:pPr>
      <w:rPr>
        <w:rFonts w:hint="default"/>
        <w:lang w:val="en-US" w:eastAsia="en-US" w:bidi="ar-SA"/>
      </w:rPr>
    </w:lvl>
    <w:lvl w:ilvl="7" w:tplc="4AB21BD2">
      <w:numFmt w:val="bullet"/>
      <w:lvlText w:val="•"/>
      <w:lvlJc w:val="left"/>
      <w:pPr>
        <w:ind w:left="7257" w:hanging="360"/>
      </w:pPr>
      <w:rPr>
        <w:rFonts w:hint="default"/>
        <w:lang w:val="en-US" w:eastAsia="en-US" w:bidi="ar-SA"/>
      </w:rPr>
    </w:lvl>
    <w:lvl w:ilvl="8" w:tplc="AB488DB2">
      <w:numFmt w:val="bullet"/>
      <w:lvlText w:val="•"/>
      <w:lvlJc w:val="left"/>
      <w:pPr>
        <w:ind w:left="8240" w:hanging="360"/>
      </w:pPr>
      <w:rPr>
        <w:rFonts w:hint="default"/>
        <w:lang w:val="en-US" w:eastAsia="en-US" w:bidi="ar-SA"/>
      </w:rPr>
    </w:lvl>
  </w:abstractNum>
  <w:abstractNum w:abstractNumId="28" w15:restartNumberingAfterBreak="0">
    <w:nsid w:val="730C5F3B"/>
    <w:multiLevelType w:val="hybridMultilevel"/>
    <w:tmpl w:val="578E4CEE"/>
    <w:lvl w:ilvl="0" w:tplc="95C67180">
      <w:start w:val="1"/>
      <w:numFmt w:val="lowerLetter"/>
      <w:lvlText w:val="%1)"/>
      <w:lvlJc w:val="left"/>
      <w:pPr>
        <w:ind w:left="470" w:hanging="360"/>
      </w:pPr>
      <w:rPr>
        <w:rFonts w:hint="default"/>
        <w:spacing w:val="-1"/>
        <w:w w:val="88"/>
        <w:lang w:val="en-US" w:eastAsia="en-US" w:bidi="ar-SA"/>
      </w:rPr>
    </w:lvl>
    <w:lvl w:ilvl="1" w:tplc="9EEE8B2C">
      <w:numFmt w:val="bullet"/>
      <w:lvlText w:val="•"/>
      <w:lvlJc w:val="left"/>
      <w:pPr>
        <w:ind w:left="767" w:hanging="360"/>
      </w:pPr>
      <w:rPr>
        <w:rFonts w:hint="default"/>
        <w:lang w:val="en-US" w:eastAsia="en-US" w:bidi="ar-SA"/>
      </w:rPr>
    </w:lvl>
    <w:lvl w:ilvl="2" w:tplc="8DE0540E">
      <w:numFmt w:val="bullet"/>
      <w:lvlText w:val="•"/>
      <w:lvlJc w:val="left"/>
      <w:pPr>
        <w:ind w:left="1055" w:hanging="360"/>
      </w:pPr>
      <w:rPr>
        <w:rFonts w:hint="default"/>
        <w:lang w:val="en-US" w:eastAsia="en-US" w:bidi="ar-SA"/>
      </w:rPr>
    </w:lvl>
    <w:lvl w:ilvl="3" w:tplc="10D4106A">
      <w:numFmt w:val="bullet"/>
      <w:lvlText w:val="•"/>
      <w:lvlJc w:val="left"/>
      <w:pPr>
        <w:ind w:left="1342" w:hanging="360"/>
      </w:pPr>
      <w:rPr>
        <w:rFonts w:hint="default"/>
        <w:lang w:val="en-US" w:eastAsia="en-US" w:bidi="ar-SA"/>
      </w:rPr>
    </w:lvl>
    <w:lvl w:ilvl="4" w:tplc="0B341D3C">
      <w:numFmt w:val="bullet"/>
      <w:lvlText w:val="•"/>
      <w:lvlJc w:val="left"/>
      <w:pPr>
        <w:ind w:left="1630" w:hanging="360"/>
      </w:pPr>
      <w:rPr>
        <w:rFonts w:hint="default"/>
        <w:lang w:val="en-US" w:eastAsia="en-US" w:bidi="ar-SA"/>
      </w:rPr>
    </w:lvl>
    <w:lvl w:ilvl="5" w:tplc="E3140A9C">
      <w:numFmt w:val="bullet"/>
      <w:lvlText w:val="•"/>
      <w:lvlJc w:val="left"/>
      <w:pPr>
        <w:ind w:left="1917" w:hanging="360"/>
      </w:pPr>
      <w:rPr>
        <w:rFonts w:hint="default"/>
        <w:lang w:val="en-US" w:eastAsia="en-US" w:bidi="ar-SA"/>
      </w:rPr>
    </w:lvl>
    <w:lvl w:ilvl="6" w:tplc="6340F270">
      <w:numFmt w:val="bullet"/>
      <w:lvlText w:val="•"/>
      <w:lvlJc w:val="left"/>
      <w:pPr>
        <w:ind w:left="2205" w:hanging="360"/>
      </w:pPr>
      <w:rPr>
        <w:rFonts w:hint="default"/>
        <w:lang w:val="en-US" w:eastAsia="en-US" w:bidi="ar-SA"/>
      </w:rPr>
    </w:lvl>
    <w:lvl w:ilvl="7" w:tplc="3C60885A">
      <w:numFmt w:val="bullet"/>
      <w:lvlText w:val="•"/>
      <w:lvlJc w:val="left"/>
      <w:pPr>
        <w:ind w:left="2492" w:hanging="360"/>
      </w:pPr>
      <w:rPr>
        <w:rFonts w:hint="default"/>
        <w:lang w:val="en-US" w:eastAsia="en-US" w:bidi="ar-SA"/>
      </w:rPr>
    </w:lvl>
    <w:lvl w:ilvl="8" w:tplc="5F56D6F6">
      <w:numFmt w:val="bullet"/>
      <w:lvlText w:val="•"/>
      <w:lvlJc w:val="left"/>
      <w:pPr>
        <w:ind w:left="2780" w:hanging="360"/>
      </w:pPr>
      <w:rPr>
        <w:rFonts w:hint="default"/>
        <w:lang w:val="en-US" w:eastAsia="en-US" w:bidi="ar-SA"/>
      </w:rPr>
    </w:lvl>
  </w:abstractNum>
  <w:abstractNum w:abstractNumId="29" w15:restartNumberingAfterBreak="0">
    <w:nsid w:val="741354ED"/>
    <w:multiLevelType w:val="hybridMultilevel"/>
    <w:tmpl w:val="B076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67A2B"/>
    <w:multiLevelType w:val="hybridMultilevel"/>
    <w:tmpl w:val="533448A8"/>
    <w:lvl w:ilvl="0" w:tplc="CB46D4FE">
      <w:start w:val="1"/>
      <w:numFmt w:val="decimal"/>
      <w:lvlText w:val="%1."/>
      <w:lvlJc w:val="left"/>
      <w:pPr>
        <w:ind w:left="643" w:hanging="361"/>
      </w:pPr>
      <w:rPr>
        <w:rFonts w:ascii="Tahoma" w:eastAsia="Tahoma" w:hAnsi="Tahoma" w:cs="Tahoma" w:hint="default"/>
        <w:b/>
        <w:bCs/>
        <w:i w:val="0"/>
        <w:iCs w:val="0"/>
        <w:color w:val="FF0000"/>
        <w:spacing w:val="-1"/>
        <w:w w:val="84"/>
        <w:sz w:val="20"/>
        <w:szCs w:val="20"/>
        <w:lang w:val="en-US" w:eastAsia="en-US" w:bidi="ar-SA"/>
      </w:rPr>
    </w:lvl>
    <w:lvl w:ilvl="1" w:tplc="9EDCF366">
      <w:numFmt w:val="bullet"/>
      <w:lvlText w:val="-"/>
      <w:lvlJc w:val="left"/>
      <w:pPr>
        <w:ind w:left="1003" w:hanging="360"/>
      </w:pPr>
      <w:rPr>
        <w:rFonts w:ascii="Calibri" w:eastAsia="Calibri" w:hAnsi="Calibri" w:cs="Calibri" w:hint="default"/>
        <w:b w:val="0"/>
        <w:bCs w:val="0"/>
        <w:i w:val="0"/>
        <w:iCs w:val="0"/>
        <w:spacing w:val="0"/>
        <w:w w:val="99"/>
        <w:sz w:val="20"/>
        <w:szCs w:val="20"/>
        <w:lang w:val="en-US" w:eastAsia="en-US" w:bidi="ar-SA"/>
      </w:rPr>
    </w:lvl>
    <w:lvl w:ilvl="2" w:tplc="33C6C4C8">
      <w:numFmt w:val="bullet"/>
      <w:lvlText w:val="•"/>
      <w:lvlJc w:val="left"/>
      <w:pPr>
        <w:ind w:left="2022" w:hanging="360"/>
      </w:pPr>
      <w:rPr>
        <w:rFonts w:hint="default"/>
        <w:lang w:val="en-US" w:eastAsia="en-US" w:bidi="ar-SA"/>
      </w:rPr>
    </w:lvl>
    <w:lvl w:ilvl="3" w:tplc="E7BEFC7C">
      <w:numFmt w:val="bullet"/>
      <w:lvlText w:val="•"/>
      <w:lvlJc w:val="left"/>
      <w:pPr>
        <w:ind w:left="3045" w:hanging="360"/>
      </w:pPr>
      <w:rPr>
        <w:rFonts w:hint="default"/>
        <w:lang w:val="en-US" w:eastAsia="en-US" w:bidi="ar-SA"/>
      </w:rPr>
    </w:lvl>
    <w:lvl w:ilvl="4" w:tplc="E7961506">
      <w:numFmt w:val="bullet"/>
      <w:lvlText w:val="•"/>
      <w:lvlJc w:val="left"/>
      <w:pPr>
        <w:ind w:left="4068" w:hanging="360"/>
      </w:pPr>
      <w:rPr>
        <w:rFonts w:hint="default"/>
        <w:lang w:val="en-US" w:eastAsia="en-US" w:bidi="ar-SA"/>
      </w:rPr>
    </w:lvl>
    <w:lvl w:ilvl="5" w:tplc="F172622C">
      <w:numFmt w:val="bullet"/>
      <w:lvlText w:val="•"/>
      <w:lvlJc w:val="left"/>
      <w:pPr>
        <w:ind w:left="5091" w:hanging="360"/>
      </w:pPr>
      <w:rPr>
        <w:rFonts w:hint="default"/>
        <w:lang w:val="en-US" w:eastAsia="en-US" w:bidi="ar-SA"/>
      </w:rPr>
    </w:lvl>
    <w:lvl w:ilvl="6" w:tplc="B8484360">
      <w:numFmt w:val="bullet"/>
      <w:lvlText w:val="•"/>
      <w:lvlJc w:val="left"/>
      <w:pPr>
        <w:ind w:left="6114" w:hanging="360"/>
      </w:pPr>
      <w:rPr>
        <w:rFonts w:hint="default"/>
        <w:lang w:val="en-US" w:eastAsia="en-US" w:bidi="ar-SA"/>
      </w:rPr>
    </w:lvl>
    <w:lvl w:ilvl="7" w:tplc="1EDE9EFA">
      <w:numFmt w:val="bullet"/>
      <w:lvlText w:val="•"/>
      <w:lvlJc w:val="left"/>
      <w:pPr>
        <w:ind w:left="7137" w:hanging="360"/>
      </w:pPr>
      <w:rPr>
        <w:rFonts w:hint="default"/>
        <w:lang w:val="en-US" w:eastAsia="en-US" w:bidi="ar-SA"/>
      </w:rPr>
    </w:lvl>
    <w:lvl w:ilvl="8" w:tplc="75D02C5A">
      <w:numFmt w:val="bullet"/>
      <w:lvlText w:val="•"/>
      <w:lvlJc w:val="left"/>
      <w:pPr>
        <w:ind w:left="8160" w:hanging="360"/>
      </w:pPr>
      <w:rPr>
        <w:rFonts w:hint="default"/>
        <w:lang w:val="en-US" w:eastAsia="en-US" w:bidi="ar-SA"/>
      </w:rPr>
    </w:lvl>
  </w:abstractNum>
  <w:abstractNum w:abstractNumId="31" w15:restartNumberingAfterBreak="0">
    <w:nsid w:val="76613064"/>
    <w:multiLevelType w:val="multilevel"/>
    <w:tmpl w:val="3BBE50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8BE6293"/>
    <w:multiLevelType w:val="hybridMultilevel"/>
    <w:tmpl w:val="D1A8D8AE"/>
    <w:lvl w:ilvl="0" w:tplc="0CD4716C">
      <w:numFmt w:val="bullet"/>
      <w:lvlText w:val="-"/>
      <w:lvlJc w:val="left"/>
      <w:pPr>
        <w:ind w:left="614" w:hanging="360"/>
      </w:pPr>
      <w:rPr>
        <w:rFonts w:ascii="Calibri" w:eastAsia="Calibri" w:hAnsi="Calibri" w:cs="Calibri" w:hint="default"/>
        <w:b w:val="0"/>
        <w:bCs w:val="0"/>
        <w:i w:val="0"/>
        <w:iCs w:val="0"/>
        <w:spacing w:val="0"/>
        <w:w w:val="99"/>
        <w:sz w:val="20"/>
        <w:szCs w:val="20"/>
        <w:lang w:val="en-US" w:eastAsia="en-US" w:bidi="ar-SA"/>
      </w:rPr>
    </w:lvl>
    <w:lvl w:ilvl="1" w:tplc="C2EEC3EE">
      <w:numFmt w:val="bullet"/>
      <w:lvlText w:val="•"/>
      <w:lvlJc w:val="left"/>
      <w:pPr>
        <w:ind w:left="971" w:hanging="360"/>
      </w:pPr>
      <w:rPr>
        <w:rFonts w:hint="default"/>
        <w:lang w:val="en-US" w:eastAsia="en-US" w:bidi="ar-SA"/>
      </w:rPr>
    </w:lvl>
    <w:lvl w:ilvl="2" w:tplc="2AA0875E">
      <w:numFmt w:val="bullet"/>
      <w:lvlText w:val="•"/>
      <w:lvlJc w:val="left"/>
      <w:pPr>
        <w:ind w:left="1322" w:hanging="360"/>
      </w:pPr>
      <w:rPr>
        <w:rFonts w:hint="default"/>
        <w:lang w:val="en-US" w:eastAsia="en-US" w:bidi="ar-SA"/>
      </w:rPr>
    </w:lvl>
    <w:lvl w:ilvl="3" w:tplc="A80C4424">
      <w:numFmt w:val="bullet"/>
      <w:lvlText w:val="•"/>
      <w:lvlJc w:val="left"/>
      <w:pPr>
        <w:ind w:left="1673" w:hanging="360"/>
      </w:pPr>
      <w:rPr>
        <w:rFonts w:hint="default"/>
        <w:lang w:val="en-US" w:eastAsia="en-US" w:bidi="ar-SA"/>
      </w:rPr>
    </w:lvl>
    <w:lvl w:ilvl="4" w:tplc="AAFCF70A">
      <w:numFmt w:val="bullet"/>
      <w:lvlText w:val="•"/>
      <w:lvlJc w:val="left"/>
      <w:pPr>
        <w:ind w:left="2025" w:hanging="360"/>
      </w:pPr>
      <w:rPr>
        <w:rFonts w:hint="default"/>
        <w:lang w:val="en-US" w:eastAsia="en-US" w:bidi="ar-SA"/>
      </w:rPr>
    </w:lvl>
    <w:lvl w:ilvl="5" w:tplc="BBFAE140">
      <w:numFmt w:val="bullet"/>
      <w:lvlText w:val="•"/>
      <w:lvlJc w:val="left"/>
      <w:pPr>
        <w:ind w:left="2376" w:hanging="360"/>
      </w:pPr>
      <w:rPr>
        <w:rFonts w:hint="default"/>
        <w:lang w:val="en-US" w:eastAsia="en-US" w:bidi="ar-SA"/>
      </w:rPr>
    </w:lvl>
    <w:lvl w:ilvl="6" w:tplc="066EE6E6">
      <w:numFmt w:val="bullet"/>
      <w:lvlText w:val="•"/>
      <w:lvlJc w:val="left"/>
      <w:pPr>
        <w:ind w:left="2727" w:hanging="360"/>
      </w:pPr>
      <w:rPr>
        <w:rFonts w:hint="default"/>
        <w:lang w:val="en-US" w:eastAsia="en-US" w:bidi="ar-SA"/>
      </w:rPr>
    </w:lvl>
    <w:lvl w:ilvl="7" w:tplc="B4966C8C">
      <w:numFmt w:val="bullet"/>
      <w:lvlText w:val="•"/>
      <w:lvlJc w:val="left"/>
      <w:pPr>
        <w:ind w:left="3079" w:hanging="360"/>
      </w:pPr>
      <w:rPr>
        <w:rFonts w:hint="default"/>
        <w:lang w:val="en-US" w:eastAsia="en-US" w:bidi="ar-SA"/>
      </w:rPr>
    </w:lvl>
    <w:lvl w:ilvl="8" w:tplc="C682065E">
      <w:numFmt w:val="bullet"/>
      <w:lvlText w:val="•"/>
      <w:lvlJc w:val="left"/>
      <w:pPr>
        <w:ind w:left="3430" w:hanging="360"/>
      </w:pPr>
      <w:rPr>
        <w:rFonts w:hint="default"/>
        <w:lang w:val="en-US" w:eastAsia="en-US" w:bidi="ar-SA"/>
      </w:rPr>
    </w:lvl>
  </w:abstractNum>
  <w:num w:numId="1" w16cid:durableId="511066720">
    <w:abstractNumId w:val="20"/>
  </w:num>
  <w:num w:numId="2" w16cid:durableId="1995258535">
    <w:abstractNumId w:val="14"/>
  </w:num>
  <w:num w:numId="3" w16cid:durableId="379480269">
    <w:abstractNumId w:val="22"/>
  </w:num>
  <w:num w:numId="4" w16cid:durableId="1495104832">
    <w:abstractNumId w:val="21"/>
  </w:num>
  <w:num w:numId="5" w16cid:durableId="859202785">
    <w:abstractNumId w:val="13"/>
  </w:num>
  <w:num w:numId="6" w16cid:durableId="1548638757">
    <w:abstractNumId w:val="4"/>
  </w:num>
  <w:num w:numId="7" w16cid:durableId="1652441842">
    <w:abstractNumId w:val="1"/>
  </w:num>
  <w:num w:numId="8" w16cid:durableId="1935358592">
    <w:abstractNumId w:val="18"/>
  </w:num>
  <w:num w:numId="9" w16cid:durableId="1632707629">
    <w:abstractNumId w:val="28"/>
  </w:num>
  <w:num w:numId="10" w16cid:durableId="2056837">
    <w:abstractNumId w:val="32"/>
  </w:num>
  <w:num w:numId="11" w16cid:durableId="1661544650">
    <w:abstractNumId w:val="17"/>
  </w:num>
  <w:num w:numId="12" w16cid:durableId="1260795513">
    <w:abstractNumId w:val="27"/>
  </w:num>
  <w:num w:numId="13" w16cid:durableId="1952198137">
    <w:abstractNumId w:val="30"/>
  </w:num>
  <w:num w:numId="14" w16cid:durableId="409691085">
    <w:abstractNumId w:val="25"/>
  </w:num>
  <w:num w:numId="15" w16cid:durableId="329144807">
    <w:abstractNumId w:val="19"/>
  </w:num>
  <w:num w:numId="16" w16cid:durableId="1264727366">
    <w:abstractNumId w:val="23"/>
  </w:num>
  <w:num w:numId="17" w16cid:durableId="1893421802">
    <w:abstractNumId w:val="0"/>
  </w:num>
  <w:num w:numId="18" w16cid:durableId="1531068431">
    <w:abstractNumId w:val="12"/>
  </w:num>
  <w:num w:numId="19" w16cid:durableId="1051349188">
    <w:abstractNumId w:val="8"/>
  </w:num>
  <w:num w:numId="20" w16cid:durableId="72092192">
    <w:abstractNumId w:val="15"/>
  </w:num>
  <w:num w:numId="21" w16cid:durableId="959187524">
    <w:abstractNumId w:val="5"/>
  </w:num>
  <w:num w:numId="22" w16cid:durableId="316081993">
    <w:abstractNumId w:val="31"/>
  </w:num>
  <w:num w:numId="23" w16cid:durableId="1828784523">
    <w:abstractNumId w:val="9"/>
  </w:num>
  <w:num w:numId="24" w16cid:durableId="2126533481">
    <w:abstractNumId w:val="10"/>
  </w:num>
  <w:num w:numId="25" w16cid:durableId="97216405">
    <w:abstractNumId w:val="3"/>
  </w:num>
  <w:num w:numId="26" w16cid:durableId="470369925">
    <w:abstractNumId w:val="11"/>
  </w:num>
  <w:num w:numId="27" w16cid:durableId="1733699728">
    <w:abstractNumId w:val="16"/>
  </w:num>
  <w:num w:numId="28" w16cid:durableId="2103993334">
    <w:abstractNumId w:val="7"/>
  </w:num>
  <w:num w:numId="29" w16cid:durableId="1781758106">
    <w:abstractNumId w:val="29"/>
  </w:num>
  <w:num w:numId="30" w16cid:durableId="326716386">
    <w:abstractNumId w:val="26"/>
  </w:num>
  <w:num w:numId="31" w16cid:durableId="1662468799">
    <w:abstractNumId w:val="24"/>
  </w:num>
  <w:num w:numId="32" w16cid:durableId="1045183004">
    <w:abstractNumId w:val="6"/>
  </w:num>
  <w:num w:numId="33" w16cid:durableId="1106658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40"/>
    <w:rsid w:val="000107F9"/>
    <w:rsid w:val="0001797B"/>
    <w:rsid w:val="00025D8A"/>
    <w:rsid w:val="0002668D"/>
    <w:rsid w:val="0003432A"/>
    <w:rsid w:val="000375B8"/>
    <w:rsid w:val="00043CE5"/>
    <w:rsid w:val="00060EB5"/>
    <w:rsid w:val="0006389D"/>
    <w:rsid w:val="00072A7B"/>
    <w:rsid w:val="000940A8"/>
    <w:rsid w:val="000A2E1F"/>
    <w:rsid w:val="000A3C03"/>
    <w:rsid w:val="000A7AF5"/>
    <w:rsid w:val="000B464B"/>
    <w:rsid w:val="000C45F3"/>
    <w:rsid w:val="000D2045"/>
    <w:rsid w:val="000E46CA"/>
    <w:rsid w:val="000F24AC"/>
    <w:rsid w:val="000F2B71"/>
    <w:rsid w:val="001072F2"/>
    <w:rsid w:val="0011047D"/>
    <w:rsid w:val="00111B42"/>
    <w:rsid w:val="00111F62"/>
    <w:rsid w:val="00114757"/>
    <w:rsid w:val="001243EE"/>
    <w:rsid w:val="00126C4A"/>
    <w:rsid w:val="0013670D"/>
    <w:rsid w:val="001453B8"/>
    <w:rsid w:val="00155E7C"/>
    <w:rsid w:val="00166BD6"/>
    <w:rsid w:val="00174F7B"/>
    <w:rsid w:val="00176D1E"/>
    <w:rsid w:val="00183700"/>
    <w:rsid w:val="00190642"/>
    <w:rsid w:val="001951AA"/>
    <w:rsid w:val="001A0043"/>
    <w:rsid w:val="001B5EB0"/>
    <w:rsid w:val="001C03B6"/>
    <w:rsid w:val="001C23F9"/>
    <w:rsid w:val="001C3010"/>
    <w:rsid w:val="001C511C"/>
    <w:rsid w:val="001D10EB"/>
    <w:rsid w:val="001D12D8"/>
    <w:rsid w:val="001D69E4"/>
    <w:rsid w:val="001E0751"/>
    <w:rsid w:val="001E1005"/>
    <w:rsid w:val="001F0A23"/>
    <w:rsid w:val="002042F6"/>
    <w:rsid w:val="00246E99"/>
    <w:rsid w:val="00267B94"/>
    <w:rsid w:val="00267F19"/>
    <w:rsid w:val="00271C66"/>
    <w:rsid w:val="00274310"/>
    <w:rsid w:val="00295C02"/>
    <w:rsid w:val="002A477A"/>
    <w:rsid w:val="002B6AB8"/>
    <w:rsid w:val="002C4663"/>
    <w:rsid w:val="002D0DD0"/>
    <w:rsid w:val="002D0EC9"/>
    <w:rsid w:val="002D28B6"/>
    <w:rsid w:val="002D2DF2"/>
    <w:rsid w:val="002F55FD"/>
    <w:rsid w:val="00303B96"/>
    <w:rsid w:val="00303E39"/>
    <w:rsid w:val="00305437"/>
    <w:rsid w:val="00311D18"/>
    <w:rsid w:val="00317A61"/>
    <w:rsid w:val="00333692"/>
    <w:rsid w:val="003540E4"/>
    <w:rsid w:val="00355FB8"/>
    <w:rsid w:val="0036392D"/>
    <w:rsid w:val="003708B4"/>
    <w:rsid w:val="003715F9"/>
    <w:rsid w:val="003859B9"/>
    <w:rsid w:val="00391B09"/>
    <w:rsid w:val="00393E30"/>
    <w:rsid w:val="0039660F"/>
    <w:rsid w:val="003A3026"/>
    <w:rsid w:val="003A5AEE"/>
    <w:rsid w:val="003B22BF"/>
    <w:rsid w:val="003B2837"/>
    <w:rsid w:val="003B3DF0"/>
    <w:rsid w:val="003D0411"/>
    <w:rsid w:val="003D351A"/>
    <w:rsid w:val="003D560E"/>
    <w:rsid w:val="003E2F69"/>
    <w:rsid w:val="00434093"/>
    <w:rsid w:val="0044604B"/>
    <w:rsid w:val="004506F4"/>
    <w:rsid w:val="0045752B"/>
    <w:rsid w:val="004576E7"/>
    <w:rsid w:val="00462CC7"/>
    <w:rsid w:val="004667F0"/>
    <w:rsid w:val="00477AA8"/>
    <w:rsid w:val="004B4FDF"/>
    <w:rsid w:val="004B6555"/>
    <w:rsid w:val="004C73CE"/>
    <w:rsid w:val="004D2AEC"/>
    <w:rsid w:val="004E6752"/>
    <w:rsid w:val="00525C79"/>
    <w:rsid w:val="00537055"/>
    <w:rsid w:val="005468B1"/>
    <w:rsid w:val="00560929"/>
    <w:rsid w:val="0056318B"/>
    <w:rsid w:val="00584B36"/>
    <w:rsid w:val="005874F8"/>
    <w:rsid w:val="005A0A46"/>
    <w:rsid w:val="005B363A"/>
    <w:rsid w:val="005B5528"/>
    <w:rsid w:val="005B59A9"/>
    <w:rsid w:val="005C0470"/>
    <w:rsid w:val="005C2261"/>
    <w:rsid w:val="005C4E3A"/>
    <w:rsid w:val="005D22DF"/>
    <w:rsid w:val="005D3877"/>
    <w:rsid w:val="005D49F1"/>
    <w:rsid w:val="005E4AE1"/>
    <w:rsid w:val="005E6B13"/>
    <w:rsid w:val="006035DA"/>
    <w:rsid w:val="00604210"/>
    <w:rsid w:val="0060614E"/>
    <w:rsid w:val="00620DDF"/>
    <w:rsid w:val="0063304D"/>
    <w:rsid w:val="00662582"/>
    <w:rsid w:val="0066389F"/>
    <w:rsid w:val="00681EA4"/>
    <w:rsid w:val="00684E38"/>
    <w:rsid w:val="006941F9"/>
    <w:rsid w:val="006945EF"/>
    <w:rsid w:val="00695226"/>
    <w:rsid w:val="006976CC"/>
    <w:rsid w:val="006A0B10"/>
    <w:rsid w:val="006A0BE2"/>
    <w:rsid w:val="006B41B8"/>
    <w:rsid w:val="006B61B6"/>
    <w:rsid w:val="006C5057"/>
    <w:rsid w:val="006D6D52"/>
    <w:rsid w:val="006E080E"/>
    <w:rsid w:val="006E0CCF"/>
    <w:rsid w:val="006F3AE9"/>
    <w:rsid w:val="00732F94"/>
    <w:rsid w:val="00760A14"/>
    <w:rsid w:val="00793B75"/>
    <w:rsid w:val="00796116"/>
    <w:rsid w:val="007A429D"/>
    <w:rsid w:val="007B4C46"/>
    <w:rsid w:val="007D454F"/>
    <w:rsid w:val="007E662C"/>
    <w:rsid w:val="007E7076"/>
    <w:rsid w:val="007F0EDB"/>
    <w:rsid w:val="007F48CE"/>
    <w:rsid w:val="00803769"/>
    <w:rsid w:val="00812B80"/>
    <w:rsid w:val="0081731F"/>
    <w:rsid w:val="0083473D"/>
    <w:rsid w:val="008409E7"/>
    <w:rsid w:val="00887065"/>
    <w:rsid w:val="008B2E77"/>
    <w:rsid w:val="008B69A4"/>
    <w:rsid w:val="008D2A88"/>
    <w:rsid w:val="008D3D0F"/>
    <w:rsid w:val="008D6DBC"/>
    <w:rsid w:val="008E01C3"/>
    <w:rsid w:val="008F09EC"/>
    <w:rsid w:val="008F5F01"/>
    <w:rsid w:val="009150E7"/>
    <w:rsid w:val="00926F53"/>
    <w:rsid w:val="00935F9A"/>
    <w:rsid w:val="009522D7"/>
    <w:rsid w:val="00952DE0"/>
    <w:rsid w:val="0095370F"/>
    <w:rsid w:val="0095592C"/>
    <w:rsid w:val="009803DB"/>
    <w:rsid w:val="00982C06"/>
    <w:rsid w:val="00982E78"/>
    <w:rsid w:val="009836AC"/>
    <w:rsid w:val="00990687"/>
    <w:rsid w:val="00996DC5"/>
    <w:rsid w:val="009A5986"/>
    <w:rsid w:val="009B26B9"/>
    <w:rsid w:val="009B3E5F"/>
    <w:rsid w:val="009C15B7"/>
    <w:rsid w:val="009C32E2"/>
    <w:rsid w:val="009C58F1"/>
    <w:rsid w:val="009E3000"/>
    <w:rsid w:val="009E5C2F"/>
    <w:rsid w:val="009F216D"/>
    <w:rsid w:val="00A049D5"/>
    <w:rsid w:val="00A068AB"/>
    <w:rsid w:val="00A06A0F"/>
    <w:rsid w:val="00A07003"/>
    <w:rsid w:val="00A17CF8"/>
    <w:rsid w:val="00A21340"/>
    <w:rsid w:val="00A231CD"/>
    <w:rsid w:val="00A27D5B"/>
    <w:rsid w:val="00A406BA"/>
    <w:rsid w:val="00A45007"/>
    <w:rsid w:val="00A55940"/>
    <w:rsid w:val="00A61B1C"/>
    <w:rsid w:val="00A641C9"/>
    <w:rsid w:val="00A65C52"/>
    <w:rsid w:val="00A7341A"/>
    <w:rsid w:val="00A91187"/>
    <w:rsid w:val="00AC49F9"/>
    <w:rsid w:val="00AC521F"/>
    <w:rsid w:val="00AE1B62"/>
    <w:rsid w:val="00AF0C19"/>
    <w:rsid w:val="00AF4208"/>
    <w:rsid w:val="00B14D37"/>
    <w:rsid w:val="00B24E61"/>
    <w:rsid w:val="00B252FF"/>
    <w:rsid w:val="00B25ADC"/>
    <w:rsid w:val="00B27524"/>
    <w:rsid w:val="00B35BC1"/>
    <w:rsid w:val="00B43745"/>
    <w:rsid w:val="00B50D5D"/>
    <w:rsid w:val="00B52230"/>
    <w:rsid w:val="00B61609"/>
    <w:rsid w:val="00B640D4"/>
    <w:rsid w:val="00B6469E"/>
    <w:rsid w:val="00B827A9"/>
    <w:rsid w:val="00B87BD2"/>
    <w:rsid w:val="00B970A6"/>
    <w:rsid w:val="00BA73BA"/>
    <w:rsid w:val="00BA7B55"/>
    <w:rsid w:val="00BB1486"/>
    <w:rsid w:val="00BC495C"/>
    <w:rsid w:val="00BC4E9A"/>
    <w:rsid w:val="00BC5852"/>
    <w:rsid w:val="00BD6D4C"/>
    <w:rsid w:val="00BF0507"/>
    <w:rsid w:val="00C114C4"/>
    <w:rsid w:val="00C1520D"/>
    <w:rsid w:val="00C15679"/>
    <w:rsid w:val="00C27D9B"/>
    <w:rsid w:val="00C57F99"/>
    <w:rsid w:val="00C71665"/>
    <w:rsid w:val="00C93CBB"/>
    <w:rsid w:val="00CA5AAD"/>
    <w:rsid w:val="00CA6240"/>
    <w:rsid w:val="00CA69ED"/>
    <w:rsid w:val="00CB5180"/>
    <w:rsid w:val="00CB6CCA"/>
    <w:rsid w:val="00CC493D"/>
    <w:rsid w:val="00CC6916"/>
    <w:rsid w:val="00CD6CF0"/>
    <w:rsid w:val="00CE72C7"/>
    <w:rsid w:val="00D0440B"/>
    <w:rsid w:val="00D12C97"/>
    <w:rsid w:val="00D469DE"/>
    <w:rsid w:val="00D53190"/>
    <w:rsid w:val="00D627E4"/>
    <w:rsid w:val="00D76EFB"/>
    <w:rsid w:val="00D80B58"/>
    <w:rsid w:val="00D86EAC"/>
    <w:rsid w:val="00D917F6"/>
    <w:rsid w:val="00DB1DD2"/>
    <w:rsid w:val="00DD0499"/>
    <w:rsid w:val="00DD795B"/>
    <w:rsid w:val="00DF1B75"/>
    <w:rsid w:val="00DF4271"/>
    <w:rsid w:val="00E01044"/>
    <w:rsid w:val="00E13ED2"/>
    <w:rsid w:val="00E13F90"/>
    <w:rsid w:val="00E246AB"/>
    <w:rsid w:val="00E421CC"/>
    <w:rsid w:val="00E55AA0"/>
    <w:rsid w:val="00E6688E"/>
    <w:rsid w:val="00EA0BA9"/>
    <w:rsid w:val="00EA5981"/>
    <w:rsid w:val="00EB6927"/>
    <w:rsid w:val="00EC046C"/>
    <w:rsid w:val="00EC2C5C"/>
    <w:rsid w:val="00EC4362"/>
    <w:rsid w:val="00EC63FD"/>
    <w:rsid w:val="00ED3B67"/>
    <w:rsid w:val="00EE3FDF"/>
    <w:rsid w:val="00EF2819"/>
    <w:rsid w:val="00F02E94"/>
    <w:rsid w:val="00F11E3A"/>
    <w:rsid w:val="00F11F13"/>
    <w:rsid w:val="00F13D12"/>
    <w:rsid w:val="00F16BBF"/>
    <w:rsid w:val="00F233BC"/>
    <w:rsid w:val="00F462DE"/>
    <w:rsid w:val="00F510FA"/>
    <w:rsid w:val="00F537C1"/>
    <w:rsid w:val="00F56749"/>
    <w:rsid w:val="00F63972"/>
    <w:rsid w:val="00F66DBF"/>
    <w:rsid w:val="00F728DC"/>
    <w:rsid w:val="00F815EA"/>
    <w:rsid w:val="00F81692"/>
    <w:rsid w:val="00F91C28"/>
    <w:rsid w:val="00F94D6A"/>
    <w:rsid w:val="00F95432"/>
    <w:rsid w:val="00FA3E03"/>
    <w:rsid w:val="00FC5519"/>
    <w:rsid w:val="00FC5823"/>
    <w:rsid w:val="00FC65E0"/>
    <w:rsid w:val="00FD1E43"/>
    <w:rsid w:val="00FD3F11"/>
    <w:rsid w:val="00FD48D8"/>
    <w:rsid w:val="00FD723B"/>
    <w:rsid w:val="00FE1DF7"/>
    <w:rsid w:val="00FF44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33D6C"/>
  <w15:docId w15:val="{3BE0909C-F78E-44BB-BDEC-08B88F1F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0A6"/>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A55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5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9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9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559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559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9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9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9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9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9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9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9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9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940"/>
    <w:rPr>
      <w:rFonts w:eastAsiaTheme="majorEastAsia" w:cstheme="majorBidi"/>
      <w:color w:val="272727" w:themeColor="text1" w:themeTint="D8"/>
    </w:rPr>
  </w:style>
  <w:style w:type="paragraph" w:styleId="Title">
    <w:name w:val="Title"/>
    <w:basedOn w:val="Normal"/>
    <w:next w:val="Normal"/>
    <w:link w:val="TitleChar"/>
    <w:uiPriority w:val="10"/>
    <w:qFormat/>
    <w:rsid w:val="00A559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559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55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940"/>
    <w:pPr>
      <w:spacing w:before="160"/>
      <w:jc w:val="center"/>
    </w:pPr>
    <w:rPr>
      <w:i/>
      <w:iCs/>
      <w:color w:val="404040" w:themeColor="text1" w:themeTint="BF"/>
    </w:rPr>
  </w:style>
  <w:style w:type="character" w:customStyle="1" w:styleId="QuoteChar">
    <w:name w:val="Quote Char"/>
    <w:basedOn w:val="DefaultParagraphFont"/>
    <w:link w:val="Quote"/>
    <w:uiPriority w:val="29"/>
    <w:rsid w:val="00A55940"/>
    <w:rPr>
      <w:i/>
      <w:iCs/>
      <w:color w:val="404040" w:themeColor="text1" w:themeTint="BF"/>
    </w:rPr>
  </w:style>
  <w:style w:type="paragraph" w:styleId="ListParagraph">
    <w:name w:val="List Paragraph"/>
    <w:basedOn w:val="Normal"/>
    <w:link w:val="ListParagraphChar"/>
    <w:uiPriority w:val="1"/>
    <w:qFormat/>
    <w:rsid w:val="00A55940"/>
    <w:pPr>
      <w:ind w:left="720"/>
      <w:contextualSpacing/>
    </w:pPr>
  </w:style>
  <w:style w:type="character" w:styleId="IntenseEmphasis">
    <w:name w:val="Intense Emphasis"/>
    <w:basedOn w:val="DefaultParagraphFont"/>
    <w:uiPriority w:val="21"/>
    <w:qFormat/>
    <w:rsid w:val="00A55940"/>
    <w:rPr>
      <w:i/>
      <w:iCs/>
      <w:color w:val="0F4761" w:themeColor="accent1" w:themeShade="BF"/>
    </w:rPr>
  </w:style>
  <w:style w:type="paragraph" w:styleId="IntenseQuote">
    <w:name w:val="Intense Quote"/>
    <w:basedOn w:val="Normal"/>
    <w:next w:val="Normal"/>
    <w:link w:val="IntenseQuoteChar"/>
    <w:uiPriority w:val="30"/>
    <w:qFormat/>
    <w:rsid w:val="00A55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940"/>
    <w:rPr>
      <w:i/>
      <w:iCs/>
      <w:color w:val="0F4761" w:themeColor="accent1" w:themeShade="BF"/>
    </w:rPr>
  </w:style>
  <w:style w:type="character" w:styleId="IntenseReference">
    <w:name w:val="Intense Reference"/>
    <w:basedOn w:val="DefaultParagraphFont"/>
    <w:uiPriority w:val="32"/>
    <w:qFormat/>
    <w:rsid w:val="00A55940"/>
    <w:rPr>
      <w:b/>
      <w:bCs/>
      <w:smallCaps/>
      <w:color w:val="0F4761" w:themeColor="accent1" w:themeShade="BF"/>
      <w:spacing w:val="5"/>
    </w:rPr>
  </w:style>
  <w:style w:type="paragraph" w:styleId="Header">
    <w:name w:val="header"/>
    <w:basedOn w:val="Normal"/>
    <w:link w:val="HeaderChar"/>
    <w:uiPriority w:val="99"/>
    <w:unhideWhenUsed/>
    <w:rsid w:val="00AC49F9"/>
    <w:pPr>
      <w:tabs>
        <w:tab w:val="center" w:pos="4513"/>
        <w:tab w:val="right" w:pos="9026"/>
      </w:tabs>
    </w:pPr>
  </w:style>
  <w:style w:type="character" w:customStyle="1" w:styleId="HeaderChar">
    <w:name w:val="Header Char"/>
    <w:basedOn w:val="DefaultParagraphFont"/>
    <w:link w:val="Header"/>
    <w:uiPriority w:val="99"/>
    <w:rsid w:val="00AC49F9"/>
  </w:style>
  <w:style w:type="paragraph" w:styleId="Footer">
    <w:name w:val="footer"/>
    <w:basedOn w:val="Normal"/>
    <w:link w:val="FooterChar"/>
    <w:uiPriority w:val="99"/>
    <w:unhideWhenUsed/>
    <w:rsid w:val="00AC49F9"/>
    <w:pPr>
      <w:tabs>
        <w:tab w:val="center" w:pos="4513"/>
        <w:tab w:val="right" w:pos="9026"/>
      </w:tabs>
    </w:pPr>
  </w:style>
  <w:style w:type="character" w:customStyle="1" w:styleId="FooterChar">
    <w:name w:val="Footer Char"/>
    <w:basedOn w:val="DefaultParagraphFont"/>
    <w:link w:val="Footer"/>
    <w:uiPriority w:val="99"/>
    <w:rsid w:val="00AC49F9"/>
  </w:style>
  <w:style w:type="paragraph" w:customStyle="1" w:styleId="Default">
    <w:name w:val="Default"/>
    <w:rsid w:val="00AC49F9"/>
    <w:pPr>
      <w:autoSpaceDE w:val="0"/>
      <w:autoSpaceDN w:val="0"/>
      <w:adjustRightInd w:val="0"/>
      <w:spacing w:after="0" w:line="240" w:lineRule="auto"/>
    </w:pPr>
    <w:rPr>
      <w:rFonts w:ascii="Lato" w:hAnsi="Lato" w:cs="Lato"/>
      <w:color w:val="000000"/>
      <w:kern w:val="0"/>
    </w:rPr>
  </w:style>
  <w:style w:type="character" w:customStyle="1" w:styleId="gd">
    <w:name w:val="gd"/>
    <w:basedOn w:val="DefaultParagraphFont"/>
    <w:rsid w:val="00604210"/>
  </w:style>
  <w:style w:type="character" w:styleId="Hyperlink">
    <w:name w:val="Hyperlink"/>
    <w:basedOn w:val="DefaultParagraphFont"/>
    <w:uiPriority w:val="99"/>
    <w:unhideWhenUsed/>
    <w:rsid w:val="00604210"/>
    <w:rPr>
      <w:color w:val="467886" w:themeColor="hyperlink"/>
      <w:u w:val="single"/>
    </w:rPr>
  </w:style>
  <w:style w:type="character" w:customStyle="1" w:styleId="UnresolvedMention1">
    <w:name w:val="Unresolved Mention1"/>
    <w:basedOn w:val="DefaultParagraphFont"/>
    <w:uiPriority w:val="99"/>
    <w:semiHidden/>
    <w:unhideWhenUsed/>
    <w:rsid w:val="00604210"/>
    <w:rPr>
      <w:color w:val="605E5C"/>
      <w:shd w:val="clear" w:color="auto" w:fill="E1DFDD"/>
    </w:rPr>
  </w:style>
  <w:style w:type="paragraph" w:customStyle="1" w:styleId="p1">
    <w:name w:val="p1"/>
    <w:basedOn w:val="Normal"/>
    <w:rsid w:val="007A429D"/>
    <w:rPr>
      <w:rFonts w:ascii=".AppleSystemUIFont" w:eastAsia="Times New Roman" w:hAnsi=".AppleSystemUIFont" w:cs="Times New Roman"/>
      <w:color w:val="0E0E0E"/>
      <w:sz w:val="21"/>
      <w:szCs w:val="21"/>
      <w:lang w:eastAsia="en-GB"/>
    </w:rPr>
  </w:style>
  <w:style w:type="paragraph" w:customStyle="1" w:styleId="p2">
    <w:name w:val="p2"/>
    <w:basedOn w:val="Normal"/>
    <w:rsid w:val="007A429D"/>
    <w:rPr>
      <w:rFonts w:ascii=".AppleSystemUIFont" w:eastAsia="Times New Roman" w:hAnsi=".AppleSystemUIFont" w:cs="Times New Roman"/>
      <w:color w:val="0E0E0E"/>
      <w:sz w:val="21"/>
      <w:szCs w:val="21"/>
      <w:lang w:eastAsia="en-GB"/>
    </w:rPr>
  </w:style>
  <w:style w:type="table" w:styleId="TableGrid">
    <w:name w:val="Table Grid"/>
    <w:basedOn w:val="TableNormal"/>
    <w:uiPriority w:val="39"/>
    <w:rsid w:val="00E13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rsid w:val="00CC493D"/>
    <w:pPr>
      <w:spacing w:before="180"/>
      <w:ind w:left="195" w:hanging="195"/>
    </w:pPr>
    <w:rPr>
      <w:rFonts w:ascii=".AppleSystemUIFont" w:eastAsia="Times New Roman" w:hAnsi=".AppleSystemUIFont" w:cs="Times New Roman"/>
      <w:color w:val="0E0E0E"/>
      <w:sz w:val="21"/>
      <w:szCs w:val="21"/>
      <w:lang w:eastAsia="en-GB"/>
    </w:rPr>
  </w:style>
  <w:style w:type="character" w:customStyle="1" w:styleId="apple-tab-span">
    <w:name w:val="apple-tab-span"/>
    <w:basedOn w:val="DefaultParagraphFont"/>
    <w:rsid w:val="00CC493D"/>
  </w:style>
  <w:style w:type="paragraph" w:customStyle="1" w:styleId="p4">
    <w:name w:val="p4"/>
    <w:basedOn w:val="Normal"/>
    <w:rsid w:val="00D76EFB"/>
    <w:rPr>
      <w:rFonts w:ascii=".AppleSystemUIFont" w:eastAsia="Times New Roman" w:hAnsi=".AppleSystemUIFont" w:cs="Times New Roman"/>
      <w:color w:val="0E0E0E"/>
      <w:sz w:val="20"/>
      <w:szCs w:val="20"/>
      <w:lang w:eastAsia="en-GB"/>
    </w:rPr>
  </w:style>
  <w:style w:type="paragraph" w:customStyle="1" w:styleId="p5">
    <w:name w:val="p5"/>
    <w:basedOn w:val="Normal"/>
    <w:rsid w:val="00AC521F"/>
    <w:pPr>
      <w:spacing w:before="180"/>
      <w:ind w:left="195" w:hanging="195"/>
    </w:pPr>
    <w:rPr>
      <w:rFonts w:ascii=".AppleSystemUIFont" w:eastAsia="Times New Roman" w:hAnsi=".AppleSystemUIFont" w:cs="Times New Roman"/>
      <w:color w:val="0E0E0E"/>
      <w:sz w:val="21"/>
      <w:szCs w:val="21"/>
      <w:lang w:eastAsia="en-GB"/>
    </w:rPr>
  </w:style>
  <w:style w:type="paragraph" w:styleId="BodyText">
    <w:name w:val="Body Text"/>
    <w:basedOn w:val="Normal"/>
    <w:link w:val="BodyTextChar"/>
    <w:uiPriority w:val="1"/>
    <w:qFormat/>
    <w:rsid w:val="00AF0C19"/>
    <w:rPr>
      <w:rFonts w:ascii="Tahoma" w:eastAsia="Tahoma" w:hAnsi="Tahoma" w:cs="Tahoma"/>
      <w:sz w:val="20"/>
      <w:szCs w:val="20"/>
    </w:rPr>
  </w:style>
  <w:style w:type="character" w:customStyle="1" w:styleId="BodyTextChar">
    <w:name w:val="Body Text Char"/>
    <w:basedOn w:val="DefaultParagraphFont"/>
    <w:link w:val="BodyText"/>
    <w:uiPriority w:val="1"/>
    <w:rsid w:val="00AF0C19"/>
    <w:rPr>
      <w:rFonts w:ascii="Tahoma" w:eastAsia="Tahoma" w:hAnsi="Tahoma" w:cs="Tahoma"/>
      <w:kern w:val="0"/>
      <w:sz w:val="20"/>
      <w:szCs w:val="20"/>
      <w:lang w:val="en-US"/>
      <w14:ligatures w14:val="none"/>
    </w:rPr>
  </w:style>
  <w:style w:type="paragraph" w:customStyle="1" w:styleId="TableParagraph">
    <w:name w:val="Table Paragraph"/>
    <w:basedOn w:val="Normal"/>
    <w:uiPriority w:val="1"/>
    <w:qFormat/>
    <w:rsid w:val="00AF0C19"/>
    <w:rPr>
      <w:rFonts w:ascii="Tahoma" w:eastAsia="Tahoma" w:hAnsi="Tahoma" w:cs="Tahoma"/>
    </w:rPr>
  </w:style>
  <w:style w:type="table" w:customStyle="1" w:styleId="GridTable21">
    <w:name w:val="Grid Table 21"/>
    <w:basedOn w:val="TableNormal"/>
    <w:uiPriority w:val="47"/>
    <w:rsid w:val="009836A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A45007"/>
    <w:rPr>
      <w:rFonts w:ascii="Tahoma" w:hAnsi="Tahoma" w:cs="Tahoma"/>
      <w:sz w:val="16"/>
      <w:szCs w:val="16"/>
    </w:rPr>
  </w:style>
  <w:style w:type="character" w:customStyle="1" w:styleId="BalloonTextChar">
    <w:name w:val="Balloon Text Char"/>
    <w:basedOn w:val="DefaultParagraphFont"/>
    <w:link w:val="BalloonText"/>
    <w:uiPriority w:val="99"/>
    <w:semiHidden/>
    <w:rsid w:val="00A45007"/>
    <w:rPr>
      <w:rFonts w:ascii="Tahoma" w:hAnsi="Tahoma" w:cs="Tahoma"/>
      <w:sz w:val="16"/>
      <w:szCs w:val="16"/>
    </w:rPr>
  </w:style>
  <w:style w:type="character" w:customStyle="1" w:styleId="ui-provider">
    <w:name w:val="ui-provider"/>
    <w:basedOn w:val="DefaultParagraphFont"/>
    <w:rsid w:val="00C57F99"/>
  </w:style>
  <w:style w:type="character" w:customStyle="1" w:styleId="ListParagraphChar">
    <w:name w:val="List Paragraph Char"/>
    <w:basedOn w:val="DefaultParagraphFont"/>
    <w:link w:val="ListParagraph"/>
    <w:uiPriority w:val="1"/>
    <w:rsid w:val="00CD6CF0"/>
    <w:rPr>
      <w:rFonts w:ascii="Calibri" w:eastAsia="Calibri" w:hAnsi="Calibri" w:cs="Calibri"/>
      <w:kern w:val="0"/>
      <w:sz w:val="22"/>
      <w:szCs w:val="22"/>
      <w:lang w:val="en-US"/>
      <w14:ligatures w14:val="none"/>
    </w:rPr>
  </w:style>
  <w:style w:type="paragraph" w:styleId="PlainText">
    <w:name w:val="Plain Text"/>
    <w:basedOn w:val="Normal"/>
    <w:link w:val="PlainTextChar"/>
    <w:rsid w:val="0095592C"/>
    <w:pPr>
      <w:widowControl/>
      <w:autoSpaceDE/>
      <w:autoSpaceDN/>
    </w:pPr>
    <w:rPr>
      <w:rFonts w:ascii="Courier New" w:eastAsia="Times New Roman" w:hAnsi="Courier New" w:cs="Courier New"/>
      <w:sz w:val="20"/>
      <w:szCs w:val="20"/>
      <w:lang w:val="da-DK" w:eastAsia="da-DK"/>
    </w:rPr>
  </w:style>
  <w:style w:type="character" w:customStyle="1" w:styleId="PlainTextChar">
    <w:name w:val="Plain Text Char"/>
    <w:basedOn w:val="DefaultParagraphFont"/>
    <w:link w:val="PlainText"/>
    <w:rsid w:val="0095592C"/>
    <w:rPr>
      <w:rFonts w:ascii="Courier New" w:eastAsia="Times New Roman" w:hAnsi="Courier New" w:cs="Courier New"/>
      <w:kern w:val="0"/>
      <w:sz w:val="20"/>
      <w:szCs w:val="20"/>
      <w:lang w:val="da-DK" w:eastAsia="da-DK"/>
      <w14:ligatures w14:val="none"/>
    </w:rPr>
  </w:style>
  <w:style w:type="character" w:styleId="CommentReference">
    <w:name w:val="annotation reference"/>
    <w:basedOn w:val="DefaultParagraphFont"/>
    <w:uiPriority w:val="99"/>
    <w:semiHidden/>
    <w:unhideWhenUsed/>
    <w:rsid w:val="00A068AB"/>
    <w:rPr>
      <w:sz w:val="16"/>
      <w:szCs w:val="16"/>
    </w:rPr>
  </w:style>
  <w:style w:type="paragraph" w:styleId="CommentText">
    <w:name w:val="annotation text"/>
    <w:basedOn w:val="Normal"/>
    <w:link w:val="CommentTextChar"/>
    <w:uiPriority w:val="99"/>
    <w:semiHidden/>
    <w:unhideWhenUsed/>
    <w:rsid w:val="00A068AB"/>
    <w:rPr>
      <w:sz w:val="20"/>
      <w:szCs w:val="20"/>
    </w:rPr>
  </w:style>
  <w:style w:type="character" w:customStyle="1" w:styleId="CommentTextChar">
    <w:name w:val="Comment Text Char"/>
    <w:basedOn w:val="DefaultParagraphFont"/>
    <w:link w:val="CommentText"/>
    <w:uiPriority w:val="99"/>
    <w:semiHidden/>
    <w:rsid w:val="00A068AB"/>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068AB"/>
    <w:rPr>
      <w:b/>
      <w:bCs/>
    </w:rPr>
  </w:style>
  <w:style w:type="character" w:customStyle="1" w:styleId="CommentSubjectChar">
    <w:name w:val="Comment Subject Char"/>
    <w:basedOn w:val="CommentTextChar"/>
    <w:link w:val="CommentSubject"/>
    <w:uiPriority w:val="99"/>
    <w:semiHidden/>
    <w:rsid w:val="00A068AB"/>
    <w:rPr>
      <w:rFonts w:ascii="Calibri" w:eastAsia="Calibri" w:hAnsi="Calibri" w:cs="Calibri"/>
      <w:b/>
      <w:bCs/>
      <w:kern w:val="0"/>
      <w:sz w:val="20"/>
      <w:szCs w:val="20"/>
      <w:lang w:val="en-US"/>
      <w14:ligatures w14:val="none"/>
    </w:rPr>
  </w:style>
  <w:style w:type="character" w:styleId="UnresolvedMention">
    <w:name w:val="Unresolved Mention"/>
    <w:basedOn w:val="DefaultParagraphFont"/>
    <w:uiPriority w:val="99"/>
    <w:semiHidden/>
    <w:unhideWhenUsed/>
    <w:rsid w:val="00E01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219">
      <w:bodyDiv w:val="1"/>
      <w:marLeft w:val="0"/>
      <w:marRight w:val="0"/>
      <w:marTop w:val="0"/>
      <w:marBottom w:val="0"/>
      <w:divBdr>
        <w:top w:val="none" w:sz="0" w:space="0" w:color="auto"/>
        <w:left w:val="none" w:sz="0" w:space="0" w:color="auto"/>
        <w:bottom w:val="none" w:sz="0" w:space="0" w:color="auto"/>
        <w:right w:val="none" w:sz="0" w:space="0" w:color="auto"/>
      </w:divBdr>
    </w:div>
    <w:div w:id="205064959">
      <w:bodyDiv w:val="1"/>
      <w:marLeft w:val="0"/>
      <w:marRight w:val="0"/>
      <w:marTop w:val="0"/>
      <w:marBottom w:val="0"/>
      <w:divBdr>
        <w:top w:val="none" w:sz="0" w:space="0" w:color="auto"/>
        <w:left w:val="none" w:sz="0" w:space="0" w:color="auto"/>
        <w:bottom w:val="none" w:sz="0" w:space="0" w:color="auto"/>
        <w:right w:val="none" w:sz="0" w:space="0" w:color="auto"/>
      </w:divBdr>
    </w:div>
    <w:div w:id="378945092">
      <w:bodyDiv w:val="1"/>
      <w:marLeft w:val="0"/>
      <w:marRight w:val="0"/>
      <w:marTop w:val="0"/>
      <w:marBottom w:val="0"/>
      <w:divBdr>
        <w:top w:val="none" w:sz="0" w:space="0" w:color="auto"/>
        <w:left w:val="none" w:sz="0" w:space="0" w:color="auto"/>
        <w:bottom w:val="none" w:sz="0" w:space="0" w:color="auto"/>
        <w:right w:val="none" w:sz="0" w:space="0" w:color="auto"/>
      </w:divBdr>
    </w:div>
    <w:div w:id="391004144">
      <w:bodyDiv w:val="1"/>
      <w:marLeft w:val="0"/>
      <w:marRight w:val="0"/>
      <w:marTop w:val="0"/>
      <w:marBottom w:val="0"/>
      <w:divBdr>
        <w:top w:val="none" w:sz="0" w:space="0" w:color="auto"/>
        <w:left w:val="none" w:sz="0" w:space="0" w:color="auto"/>
        <w:bottom w:val="none" w:sz="0" w:space="0" w:color="auto"/>
        <w:right w:val="none" w:sz="0" w:space="0" w:color="auto"/>
      </w:divBdr>
    </w:div>
    <w:div w:id="421611822">
      <w:bodyDiv w:val="1"/>
      <w:marLeft w:val="0"/>
      <w:marRight w:val="0"/>
      <w:marTop w:val="0"/>
      <w:marBottom w:val="0"/>
      <w:divBdr>
        <w:top w:val="none" w:sz="0" w:space="0" w:color="auto"/>
        <w:left w:val="none" w:sz="0" w:space="0" w:color="auto"/>
        <w:bottom w:val="none" w:sz="0" w:space="0" w:color="auto"/>
        <w:right w:val="none" w:sz="0" w:space="0" w:color="auto"/>
      </w:divBdr>
    </w:div>
    <w:div w:id="429591658">
      <w:bodyDiv w:val="1"/>
      <w:marLeft w:val="0"/>
      <w:marRight w:val="0"/>
      <w:marTop w:val="0"/>
      <w:marBottom w:val="0"/>
      <w:divBdr>
        <w:top w:val="none" w:sz="0" w:space="0" w:color="auto"/>
        <w:left w:val="none" w:sz="0" w:space="0" w:color="auto"/>
        <w:bottom w:val="none" w:sz="0" w:space="0" w:color="auto"/>
        <w:right w:val="none" w:sz="0" w:space="0" w:color="auto"/>
      </w:divBdr>
    </w:div>
    <w:div w:id="447743771">
      <w:bodyDiv w:val="1"/>
      <w:marLeft w:val="0"/>
      <w:marRight w:val="0"/>
      <w:marTop w:val="0"/>
      <w:marBottom w:val="0"/>
      <w:divBdr>
        <w:top w:val="none" w:sz="0" w:space="0" w:color="auto"/>
        <w:left w:val="none" w:sz="0" w:space="0" w:color="auto"/>
        <w:bottom w:val="none" w:sz="0" w:space="0" w:color="auto"/>
        <w:right w:val="none" w:sz="0" w:space="0" w:color="auto"/>
      </w:divBdr>
    </w:div>
    <w:div w:id="514882577">
      <w:bodyDiv w:val="1"/>
      <w:marLeft w:val="0"/>
      <w:marRight w:val="0"/>
      <w:marTop w:val="0"/>
      <w:marBottom w:val="0"/>
      <w:divBdr>
        <w:top w:val="none" w:sz="0" w:space="0" w:color="auto"/>
        <w:left w:val="none" w:sz="0" w:space="0" w:color="auto"/>
        <w:bottom w:val="none" w:sz="0" w:space="0" w:color="auto"/>
        <w:right w:val="none" w:sz="0" w:space="0" w:color="auto"/>
      </w:divBdr>
    </w:div>
    <w:div w:id="554512503">
      <w:bodyDiv w:val="1"/>
      <w:marLeft w:val="0"/>
      <w:marRight w:val="0"/>
      <w:marTop w:val="0"/>
      <w:marBottom w:val="0"/>
      <w:divBdr>
        <w:top w:val="none" w:sz="0" w:space="0" w:color="auto"/>
        <w:left w:val="none" w:sz="0" w:space="0" w:color="auto"/>
        <w:bottom w:val="none" w:sz="0" w:space="0" w:color="auto"/>
        <w:right w:val="none" w:sz="0" w:space="0" w:color="auto"/>
      </w:divBdr>
    </w:div>
    <w:div w:id="578757313">
      <w:bodyDiv w:val="1"/>
      <w:marLeft w:val="0"/>
      <w:marRight w:val="0"/>
      <w:marTop w:val="0"/>
      <w:marBottom w:val="0"/>
      <w:divBdr>
        <w:top w:val="none" w:sz="0" w:space="0" w:color="auto"/>
        <w:left w:val="none" w:sz="0" w:space="0" w:color="auto"/>
        <w:bottom w:val="none" w:sz="0" w:space="0" w:color="auto"/>
        <w:right w:val="none" w:sz="0" w:space="0" w:color="auto"/>
      </w:divBdr>
    </w:div>
    <w:div w:id="766467036">
      <w:bodyDiv w:val="1"/>
      <w:marLeft w:val="0"/>
      <w:marRight w:val="0"/>
      <w:marTop w:val="0"/>
      <w:marBottom w:val="0"/>
      <w:divBdr>
        <w:top w:val="none" w:sz="0" w:space="0" w:color="auto"/>
        <w:left w:val="none" w:sz="0" w:space="0" w:color="auto"/>
        <w:bottom w:val="none" w:sz="0" w:space="0" w:color="auto"/>
        <w:right w:val="none" w:sz="0" w:space="0" w:color="auto"/>
      </w:divBdr>
    </w:div>
    <w:div w:id="851338576">
      <w:bodyDiv w:val="1"/>
      <w:marLeft w:val="0"/>
      <w:marRight w:val="0"/>
      <w:marTop w:val="0"/>
      <w:marBottom w:val="0"/>
      <w:divBdr>
        <w:top w:val="none" w:sz="0" w:space="0" w:color="auto"/>
        <w:left w:val="none" w:sz="0" w:space="0" w:color="auto"/>
        <w:bottom w:val="none" w:sz="0" w:space="0" w:color="auto"/>
        <w:right w:val="none" w:sz="0" w:space="0" w:color="auto"/>
      </w:divBdr>
    </w:div>
    <w:div w:id="1139037927">
      <w:bodyDiv w:val="1"/>
      <w:marLeft w:val="0"/>
      <w:marRight w:val="0"/>
      <w:marTop w:val="0"/>
      <w:marBottom w:val="0"/>
      <w:divBdr>
        <w:top w:val="none" w:sz="0" w:space="0" w:color="auto"/>
        <w:left w:val="none" w:sz="0" w:space="0" w:color="auto"/>
        <w:bottom w:val="none" w:sz="0" w:space="0" w:color="auto"/>
        <w:right w:val="none" w:sz="0" w:space="0" w:color="auto"/>
      </w:divBdr>
    </w:div>
    <w:div w:id="1146242692">
      <w:bodyDiv w:val="1"/>
      <w:marLeft w:val="0"/>
      <w:marRight w:val="0"/>
      <w:marTop w:val="0"/>
      <w:marBottom w:val="0"/>
      <w:divBdr>
        <w:top w:val="none" w:sz="0" w:space="0" w:color="auto"/>
        <w:left w:val="none" w:sz="0" w:space="0" w:color="auto"/>
        <w:bottom w:val="none" w:sz="0" w:space="0" w:color="auto"/>
        <w:right w:val="none" w:sz="0" w:space="0" w:color="auto"/>
      </w:divBdr>
    </w:div>
    <w:div w:id="1236355765">
      <w:bodyDiv w:val="1"/>
      <w:marLeft w:val="0"/>
      <w:marRight w:val="0"/>
      <w:marTop w:val="0"/>
      <w:marBottom w:val="0"/>
      <w:divBdr>
        <w:top w:val="none" w:sz="0" w:space="0" w:color="auto"/>
        <w:left w:val="none" w:sz="0" w:space="0" w:color="auto"/>
        <w:bottom w:val="none" w:sz="0" w:space="0" w:color="auto"/>
        <w:right w:val="none" w:sz="0" w:space="0" w:color="auto"/>
      </w:divBdr>
    </w:div>
    <w:div w:id="1237320484">
      <w:bodyDiv w:val="1"/>
      <w:marLeft w:val="0"/>
      <w:marRight w:val="0"/>
      <w:marTop w:val="0"/>
      <w:marBottom w:val="0"/>
      <w:divBdr>
        <w:top w:val="none" w:sz="0" w:space="0" w:color="auto"/>
        <w:left w:val="none" w:sz="0" w:space="0" w:color="auto"/>
        <w:bottom w:val="none" w:sz="0" w:space="0" w:color="auto"/>
        <w:right w:val="none" w:sz="0" w:space="0" w:color="auto"/>
      </w:divBdr>
    </w:div>
    <w:div w:id="1297373390">
      <w:bodyDiv w:val="1"/>
      <w:marLeft w:val="0"/>
      <w:marRight w:val="0"/>
      <w:marTop w:val="0"/>
      <w:marBottom w:val="0"/>
      <w:divBdr>
        <w:top w:val="none" w:sz="0" w:space="0" w:color="auto"/>
        <w:left w:val="none" w:sz="0" w:space="0" w:color="auto"/>
        <w:bottom w:val="none" w:sz="0" w:space="0" w:color="auto"/>
        <w:right w:val="none" w:sz="0" w:space="0" w:color="auto"/>
      </w:divBdr>
    </w:div>
    <w:div w:id="1356811063">
      <w:bodyDiv w:val="1"/>
      <w:marLeft w:val="0"/>
      <w:marRight w:val="0"/>
      <w:marTop w:val="0"/>
      <w:marBottom w:val="0"/>
      <w:divBdr>
        <w:top w:val="none" w:sz="0" w:space="0" w:color="auto"/>
        <w:left w:val="none" w:sz="0" w:space="0" w:color="auto"/>
        <w:bottom w:val="none" w:sz="0" w:space="0" w:color="auto"/>
        <w:right w:val="none" w:sz="0" w:space="0" w:color="auto"/>
      </w:divBdr>
    </w:div>
    <w:div w:id="1402168290">
      <w:bodyDiv w:val="1"/>
      <w:marLeft w:val="0"/>
      <w:marRight w:val="0"/>
      <w:marTop w:val="0"/>
      <w:marBottom w:val="0"/>
      <w:divBdr>
        <w:top w:val="none" w:sz="0" w:space="0" w:color="auto"/>
        <w:left w:val="none" w:sz="0" w:space="0" w:color="auto"/>
        <w:bottom w:val="none" w:sz="0" w:space="0" w:color="auto"/>
        <w:right w:val="none" w:sz="0" w:space="0" w:color="auto"/>
      </w:divBdr>
    </w:div>
    <w:div w:id="1539275879">
      <w:bodyDiv w:val="1"/>
      <w:marLeft w:val="0"/>
      <w:marRight w:val="0"/>
      <w:marTop w:val="0"/>
      <w:marBottom w:val="0"/>
      <w:divBdr>
        <w:top w:val="none" w:sz="0" w:space="0" w:color="auto"/>
        <w:left w:val="none" w:sz="0" w:space="0" w:color="auto"/>
        <w:bottom w:val="none" w:sz="0" w:space="0" w:color="auto"/>
        <w:right w:val="none" w:sz="0" w:space="0" w:color="auto"/>
      </w:divBdr>
    </w:div>
    <w:div w:id="1655330202">
      <w:bodyDiv w:val="1"/>
      <w:marLeft w:val="0"/>
      <w:marRight w:val="0"/>
      <w:marTop w:val="0"/>
      <w:marBottom w:val="0"/>
      <w:divBdr>
        <w:top w:val="none" w:sz="0" w:space="0" w:color="auto"/>
        <w:left w:val="none" w:sz="0" w:space="0" w:color="auto"/>
        <w:bottom w:val="none" w:sz="0" w:space="0" w:color="auto"/>
        <w:right w:val="none" w:sz="0" w:space="0" w:color="auto"/>
      </w:divBdr>
    </w:div>
    <w:div w:id="1710449961">
      <w:bodyDiv w:val="1"/>
      <w:marLeft w:val="0"/>
      <w:marRight w:val="0"/>
      <w:marTop w:val="0"/>
      <w:marBottom w:val="0"/>
      <w:divBdr>
        <w:top w:val="none" w:sz="0" w:space="0" w:color="auto"/>
        <w:left w:val="none" w:sz="0" w:space="0" w:color="auto"/>
        <w:bottom w:val="none" w:sz="0" w:space="0" w:color="auto"/>
        <w:right w:val="none" w:sz="0" w:space="0" w:color="auto"/>
      </w:divBdr>
    </w:div>
    <w:div w:id="180716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hacp.org.s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enderclarifications@hacp.org.s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9088B383DE48E58640F9BD0C5FD474"/>
        <w:category>
          <w:name w:val="General"/>
          <w:gallery w:val="placeholder"/>
        </w:category>
        <w:types>
          <w:type w:val="bbPlcHdr"/>
        </w:types>
        <w:behaviors>
          <w:behavior w:val="content"/>
        </w:behaviors>
        <w:guid w:val="{9BEA69E1-A2B1-4F8A-92CD-6B6DEB644A3C}"/>
      </w:docPartPr>
      <w:docPartBody>
        <w:p w:rsidR="00E61D4F" w:rsidRDefault="00ED2FF6" w:rsidP="00ED2FF6">
          <w:pPr>
            <w:pStyle w:val="779088B383DE48E58640F9BD0C5FD474"/>
          </w:pPr>
          <w:r w:rsidRPr="00A076C6">
            <w:rPr>
              <w:rStyle w:val="PlaceholderText"/>
            </w:rPr>
            <w:t>Choose an item.</w:t>
          </w:r>
        </w:p>
      </w:docPartBody>
    </w:docPart>
    <w:docPart>
      <w:docPartPr>
        <w:name w:val="AFA70E7C26374DBCA9DF3D38C9FB59B0"/>
        <w:category>
          <w:name w:val="General"/>
          <w:gallery w:val="placeholder"/>
        </w:category>
        <w:types>
          <w:type w:val="bbPlcHdr"/>
        </w:types>
        <w:behaviors>
          <w:behavior w:val="content"/>
        </w:behaviors>
        <w:guid w:val="{F7F1FDF7-217F-47F4-8829-6B4583C9B689}"/>
      </w:docPartPr>
      <w:docPartBody>
        <w:p w:rsidR="00E61D4F" w:rsidRDefault="00ED2FF6" w:rsidP="00ED2FF6">
          <w:pPr>
            <w:pStyle w:val="AFA70E7C26374DBCA9DF3D38C9FB59B0"/>
          </w:pPr>
          <w:r w:rsidRPr="00A076C6">
            <w:rPr>
              <w:rStyle w:val="PlaceholderText"/>
            </w:rPr>
            <w:t>Choose an item.</w:t>
          </w:r>
        </w:p>
      </w:docPartBody>
    </w:docPart>
    <w:docPart>
      <w:docPartPr>
        <w:name w:val="7430705E5D45423BADE06C75BB3D9767"/>
        <w:category>
          <w:name w:val="General"/>
          <w:gallery w:val="placeholder"/>
        </w:category>
        <w:types>
          <w:type w:val="bbPlcHdr"/>
        </w:types>
        <w:behaviors>
          <w:behavior w:val="content"/>
        </w:behaviors>
        <w:guid w:val="{31EE0058-0876-4835-A97B-AE1B1DE13275}"/>
      </w:docPartPr>
      <w:docPartBody>
        <w:p w:rsidR="00E61D4F" w:rsidRDefault="00ED2FF6" w:rsidP="00ED2FF6">
          <w:pPr>
            <w:pStyle w:val="7430705E5D45423BADE06C75BB3D9767"/>
          </w:pPr>
          <w:r w:rsidRPr="00A076C6">
            <w:rPr>
              <w:rStyle w:val="PlaceholderText"/>
            </w:rPr>
            <w:t>Choose an item.</w:t>
          </w:r>
        </w:p>
      </w:docPartBody>
    </w:docPart>
    <w:docPart>
      <w:docPartPr>
        <w:name w:val="C85083BEE92C40E9880311B08311E5DE"/>
        <w:category>
          <w:name w:val="General"/>
          <w:gallery w:val="placeholder"/>
        </w:category>
        <w:types>
          <w:type w:val="bbPlcHdr"/>
        </w:types>
        <w:behaviors>
          <w:behavior w:val="content"/>
        </w:behaviors>
        <w:guid w:val="{640CD4B7-C7D2-4292-8644-0025B3033A70}"/>
      </w:docPartPr>
      <w:docPartBody>
        <w:p w:rsidR="00E61D4F" w:rsidRDefault="00ED2FF6" w:rsidP="00ED2FF6">
          <w:pPr>
            <w:pStyle w:val="C85083BEE92C40E9880311B08311E5DE"/>
          </w:pPr>
          <w:r w:rsidRPr="00DD0D1A">
            <w:rPr>
              <w:rStyle w:val="PlaceholderText"/>
            </w:rPr>
            <w:t>Choose an item.</w:t>
          </w:r>
        </w:p>
      </w:docPartBody>
    </w:docPart>
    <w:docPart>
      <w:docPartPr>
        <w:name w:val="B6BA918A642C4CCF98F8FD36BD2C1E0B"/>
        <w:category>
          <w:name w:val="General"/>
          <w:gallery w:val="placeholder"/>
        </w:category>
        <w:types>
          <w:type w:val="bbPlcHdr"/>
        </w:types>
        <w:behaviors>
          <w:behavior w:val="content"/>
        </w:behaviors>
        <w:guid w:val="{968489A0-0397-40A9-87A5-964D83188CBB}"/>
      </w:docPartPr>
      <w:docPartBody>
        <w:p w:rsidR="00E61D4F" w:rsidRDefault="00ED2FF6" w:rsidP="00ED2FF6">
          <w:pPr>
            <w:pStyle w:val="B6BA918A642C4CCF98F8FD36BD2C1E0B"/>
          </w:pPr>
          <w:r w:rsidRPr="00DD0D1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ppleSystemUIFont">
    <w:altName w:val="Cambria"/>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F6"/>
    <w:rsid w:val="00043CE5"/>
    <w:rsid w:val="001F0056"/>
    <w:rsid w:val="002F05A1"/>
    <w:rsid w:val="0035151C"/>
    <w:rsid w:val="0044604B"/>
    <w:rsid w:val="006B41B8"/>
    <w:rsid w:val="007B1192"/>
    <w:rsid w:val="00D6208C"/>
    <w:rsid w:val="00E61D4F"/>
    <w:rsid w:val="00ED2FF6"/>
    <w:rsid w:val="00F63972"/>
    <w:rsid w:val="00F816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2FF6"/>
    <w:rPr>
      <w:color w:val="808080"/>
    </w:rPr>
  </w:style>
  <w:style w:type="paragraph" w:customStyle="1" w:styleId="779088B383DE48E58640F9BD0C5FD474">
    <w:name w:val="779088B383DE48E58640F9BD0C5FD474"/>
    <w:rsid w:val="00ED2FF6"/>
  </w:style>
  <w:style w:type="paragraph" w:customStyle="1" w:styleId="AFA70E7C26374DBCA9DF3D38C9FB59B0">
    <w:name w:val="AFA70E7C26374DBCA9DF3D38C9FB59B0"/>
    <w:rsid w:val="00ED2FF6"/>
  </w:style>
  <w:style w:type="paragraph" w:customStyle="1" w:styleId="7430705E5D45423BADE06C75BB3D9767">
    <w:name w:val="7430705E5D45423BADE06C75BB3D9767"/>
    <w:rsid w:val="00ED2FF6"/>
  </w:style>
  <w:style w:type="paragraph" w:customStyle="1" w:styleId="C85083BEE92C40E9880311B08311E5DE">
    <w:name w:val="C85083BEE92C40E9880311B08311E5DE"/>
    <w:rsid w:val="00ED2FF6"/>
  </w:style>
  <w:style w:type="paragraph" w:customStyle="1" w:styleId="B6BA918A642C4CCF98F8FD36BD2C1E0B">
    <w:name w:val="B6BA918A642C4CCF98F8FD36BD2C1E0B"/>
    <w:rsid w:val="00ED2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F06B0-0E11-4166-BDD7-AE7DC666A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3202</Words>
  <Characters>18257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Abdulle</dc:creator>
  <cp:lastModifiedBy>Ismail Abdihakim</cp:lastModifiedBy>
  <cp:revision>16</cp:revision>
  <cp:lastPrinted>2025-01-09T10:18:00Z</cp:lastPrinted>
  <dcterms:created xsi:type="dcterms:W3CDTF">2025-03-04T08:18:00Z</dcterms:created>
  <dcterms:modified xsi:type="dcterms:W3CDTF">2025-03-04T10:57:00Z</dcterms:modified>
</cp:coreProperties>
</file>